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576F3B32" w:rsidR="00E97402" w:rsidRDefault="00BA4882">
      <w:pPr>
        <w:pStyle w:val="Title"/>
        <w:framePr w:wrap="notBeside"/>
      </w:pPr>
      <w:r>
        <w:t>Evaluation of Java Message Passing in High Performance Data Analytics</w:t>
      </w:r>
    </w:p>
    <w:p w14:paraId="5566E57C" w14:textId="41462F63" w:rsidR="00BA4882" w:rsidRDefault="00BA4882" w:rsidP="00BA4882">
      <w:pPr>
        <w:pStyle w:val="Author"/>
        <w:framePr w:w="9072" w:hSpace="187" w:vSpace="187" w:wrap="notBeside" w:vAnchor="text" w:hAnchor="page" w:xAlign="center" w:y="1"/>
        <w:spacing w:before="0"/>
      </w:pPr>
      <w:r>
        <w:t xml:space="preserve">Saliya </w:t>
      </w:r>
      <w:r w:rsidRPr="00CC0675">
        <w:t>Ekanayake</w:t>
      </w:r>
      <w:r>
        <w:t>,</w:t>
      </w:r>
      <w:r w:rsidRPr="00F6740A">
        <w:t xml:space="preserve"> </w:t>
      </w:r>
      <w:r>
        <w:t>Geoffrey Fox</w:t>
      </w:r>
      <w:bookmarkStart w:id="0" w:name="_GoBack"/>
      <w:bookmarkEnd w:id="0"/>
    </w:p>
    <w:p w14:paraId="677EAF18" w14:textId="77777777" w:rsidR="00BA4882" w:rsidRPr="005B520E" w:rsidRDefault="00BA4882" w:rsidP="00BA4882">
      <w:pPr>
        <w:pStyle w:val="Affiliation"/>
        <w:framePr w:w="9072" w:hSpace="187" w:vSpace="187" w:wrap="notBeside" w:vAnchor="text" w:hAnchor="page" w:xAlign="center" w:y="1"/>
      </w:pPr>
      <w:r>
        <w:t>School of Informatics and Computing</w:t>
      </w:r>
    </w:p>
    <w:p w14:paraId="02101EE3" w14:textId="77777777" w:rsidR="00BA4882" w:rsidRPr="005B520E" w:rsidRDefault="00BA4882" w:rsidP="00BA4882">
      <w:pPr>
        <w:pStyle w:val="Affiliation"/>
        <w:framePr w:w="9072" w:hSpace="187" w:vSpace="187" w:wrap="notBeside" w:vAnchor="text" w:hAnchor="page" w:xAlign="center" w:y="1"/>
      </w:pPr>
      <w:r>
        <w:t>Indiana University</w:t>
      </w:r>
    </w:p>
    <w:p w14:paraId="3F7DA4E9" w14:textId="77777777" w:rsidR="00BA4882" w:rsidRPr="005B520E" w:rsidRDefault="00BA4882" w:rsidP="00BA4882">
      <w:pPr>
        <w:pStyle w:val="Affiliation"/>
        <w:framePr w:w="9072" w:hSpace="187" w:vSpace="187" w:wrap="notBeside" w:vAnchor="text" w:hAnchor="page" w:xAlign="center" w:y="1"/>
      </w:pPr>
      <w:r>
        <w:t>Bloomington, Indiana, USA</w:t>
      </w:r>
    </w:p>
    <w:p w14:paraId="522C4C32" w14:textId="30D59AF2" w:rsidR="00BA4882" w:rsidRPr="005B520E" w:rsidRDefault="00BA4882" w:rsidP="00BA4882">
      <w:pPr>
        <w:pStyle w:val="Affiliation"/>
        <w:framePr w:w="9072" w:hSpace="187" w:vSpace="187" w:wrap="notBeside" w:vAnchor="text" w:hAnchor="page" w:xAlign="center" w:y="1"/>
      </w:pPr>
      <w:r>
        <w:t>{sekanaya, gcf}@indiana.edu</w:t>
      </w:r>
    </w:p>
    <w:p w14:paraId="23345CB3" w14:textId="199ACEAC" w:rsidR="00E97402" w:rsidRDefault="00E97402">
      <w:pPr>
        <w:pStyle w:val="Abstract"/>
      </w:pPr>
      <w:r>
        <w:rPr>
          <w:i/>
          <w:iCs/>
        </w:rPr>
        <w:t>Abstract</w:t>
      </w:r>
      <w:r>
        <w:t>—</w:t>
      </w:r>
      <w:r w:rsidR="000905F5" w:rsidRPr="00791F95">
        <w:rPr>
          <w:color w:val="C0504D" w:themeColor="accent2"/>
        </w:rPr>
        <w:t>TODO</w:t>
      </w:r>
      <w:r>
        <w:t>.</w:t>
      </w:r>
      <w:r w:rsidR="00D5536F">
        <w:t xml:space="preserve"> </w:t>
      </w:r>
    </w:p>
    <w:p w14:paraId="2AD5107A" w14:textId="77777777" w:rsidR="00E97402" w:rsidRDefault="00E97402"/>
    <w:p w14:paraId="4AE5DCCE" w14:textId="02972188" w:rsidR="00E97402" w:rsidRDefault="00E97402">
      <w:pPr>
        <w:pStyle w:val="IndexTerms"/>
      </w:pPr>
      <w:bookmarkStart w:id="1" w:name="PointTmp"/>
      <w:r>
        <w:rPr>
          <w:i/>
          <w:iCs/>
        </w:rPr>
        <w:t>Index Terms</w:t>
      </w:r>
      <w:r>
        <w:t>—</w:t>
      </w:r>
      <w:r w:rsidR="000905F5" w:rsidRPr="00791F95">
        <w:rPr>
          <w:color w:val="C0504D" w:themeColor="accent2"/>
        </w:rPr>
        <w:t>TODO</w:t>
      </w:r>
    </w:p>
    <w:p w14:paraId="6F54A56C" w14:textId="77777777" w:rsidR="00E97402" w:rsidRDefault="00E97402"/>
    <w:bookmarkEnd w:id="1"/>
    <w:p w14:paraId="1D5B113B" w14:textId="77777777" w:rsidR="00E97402" w:rsidRDefault="00E97402">
      <w:pPr>
        <w:pStyle w:val="Heading1"/>
      </w:pPr>
      <w:r>
        <w:t>I</w:t>
      </w:r>
      <w:r>
        <w:rPr>
          <w:sz w:val="16"/>
          <w:szCs w:val="16"/>
        </w:rPr>
        <w:t>NTRODUCTION</w:t>
      </w:r>
    </w:p>
    <w:p w14:paraId="49B0B49D" w14:textId="1BAF2B94" w:rsidR="00E97402" w:rsidRDefault="000905F5">
      <w:pPr>
        <w:pStyle w:val="Text"/>
        <w:keepNext/>
        <w:framePr w:dropCap="drop" w:lines="2" w:wrap="auto" w:vAnchor="text" w:hAnchor="text"/>
        <w:spacing w:line="480" w:lineRule="exact"/>
        <w:ind w:firstLine="0"/>
        <w:rPr>
          <w:smallCaps/>
          <w:position w:val="-3"/>
          <w:sz w:val="56"/>
          <w:szCs w:val="56"/>
        </w:rPr>
      </w:pPr>
      <w:r>
        <w:rPr>
          <w:position w:val="-3"/>
          <w:sz w:val="56"/>
          <w:szCs w:val="56"/>
        </w:rPr>
        <w:t>M</w:t>
      </w:r>
    </w:p>
    <w:p w14:paraId="1B0DBD02" w14:textId="2FCCFB9B" w:rsidR="000905F5" w:rsidRPr="000905F5" w:rsidRDefault="000905F5" w:rsidP="000905F5">
      <w:pPr>
        <w:pStyle w:val="Text"/>
        <w:ind w:firstLine="0"/>
      </w:pPr>
      <w:r>
        <w:rPr>
          <w:smallCaps/>
        </w:rPr>
        <w:t>ESSAGE</w:t>
      </w:r>
      <w:r w:rsidR="00E97402">
        <w:t xml:space="preserve"> </w:t>
      </w:r>
      <w:r>
        <w:t xml:space="preserve">passing has been the </w:t>
      </w:r>
      <w:r>
        <w:rPr>
          <w:i/>
          <w:iCs/>
        </w:rPr>
        <w:t>de-facto</w:t>
      </w:r>
      <w:r>
        <w:t xml:space="preserve"> </w:t>
      </w:r>
      <w:r w:rsidR="00213C39">
        <w:t>model in realizing</w:t>
      </w:r>
      <w:r>
        <w:t xml:space="preserve"> distributed memory parallelism</w:t>
      </w:r>
      <w:r w:rsidR="00213C39">
        <w:t xml:space="preserve"> </w:t>
      </w:r>
      <w:r w:rsidR="00213C39">
        <w:fldChar w:fldCharType="begin"/>
      </w:r>
      <w:r w:rsidR="00213C39">
        <w:instrText xml:space="preserve"> ADDIN EN.CITE &lt;EndNote&gt;&lt;Cite&gt;&lt;Author&gt;LUSK&lt;/Author&gt;&lt;Year&gt;2007&lt;/Year&gt;&lt;RecNum&gt;2605&lt;/RecNum&gt;&lt;DisplayText&gt;[1]&lt;/DisplayText&gt;&lt;record&gt;&lt;rec-number&gt;2605&lt;/rec-number&gt;&lt;foreign-keys&gt;&lt;key app="EN" db-id="5axaw559mfwdpuewrfppwdvasdfa2ep2ardp"&gt;2605&lt;/key&gt;&lt;/foreign-keys&gt;&lt;ref-type name="Journal Article"&gt;17&lt;/ref-type&gt;&lt;contributors&gt;&lt;authors&gt;&lt;author&gt;LUSK, EWING&lt;/author&gt;&lt;author&gt;YELICK, KATHERINE&lt;/author&gt;&lt;/authors&gt;&lt;/contributors&gt;&lt;titles&gt;&lt;title&gt;LANGUAGES FOR HIGH-PRODUCTIVITY COMPUTING: THE DARPA HPCS LANGUAGE PROJECT&lt;/title&gt;&lt;secondary-title&gt;Parallel Processing Letters&lt;/secondary-title&gt;&lt;/titles&gt;&lt;periodical&gt;&lt;full-title&gt;Parallel Processing Letters&lt;/full-title&gt;&lt;/periodical&gt;&lt;pages&gt;89-102&lt;/pages&gt;&lt;volume&gt;17&lt;/volume&gt;&lt;number&gt;01&lt;/number&gt;&lt;dates&gt;&lt;year&gt;2007&lt;/year&gt;&lt;/dates&gt;&lt;urls&gt;&lt;related-urls&gt;&lt;url&gt;http://www.worldscientific.com/doi/abs/10.1142/S0129626407002892&lt;/url&gt;&lt;/related-urls&gt;&lt;/urls&gt;&lt;electronic-resource-num&gt;doi:10.1142/S0129626407002892&lt;/electronic-resource-num&gt;&lt;/record&gt;&lt;/Cite&gt;&lt;/EndNote&gt;</w:instrText>
      </w:r>
      <w:r w:rsidR="00213C39">
        <w:fldChar w:fldCharType="separate"/>
      </w:r>
      <w:r w:rsidR="00213C39">
        <w:rPr>
          <w:noProof/>
        </w:rPr>
        <w:t>[</w:t>
      </w:r>
      <w:hyperlink w:anchor="_ENREF_1" w:tooltip="LUSK, 2007 #2605" w:history="1">
        <w:r w:rsidR="00122F9B">
          <w:rPr>
            <w:noProof/>
          </w:rPr>
          <w:t>1</w:t>
        </w:r>
      </w:hyperlink>
      <w:r w:rsidR="00213C39">
        <w:rPr>
          <w:noProof/>
        </w:rPr>
        <w:t>]</w:t>
      </w:r>
      <w:r w:rsidR="00213C39">
        <w:fldChar w:fldCharType="end"/>
      </w:r>
      <w:r w:rsidR="00D6231E">
        <w:t xml:space="preserve"> where Message Passing Interface (MPI) </w:t>
      </w:r>
      <w:r w:rsidR="00226BE5">
        <w:t>with</w:t>
      </w:r>
      <w:r w:rsidR="00D6231E">
        <w:t xml:space="preserve"> its implementations such as MPICH</w:t>
      </w:r>
      <w:r w:rsidR="00226BE5">
        <w:t xml:space="preserve">2 </w:t>
      </w:r>
      <w:r w:rsidR="00226BE5">
        <w:fldChar w:fldCharType="begin"/>
      </w:r>
      <w:r w:rsidR="00226BE5">
        <w:instrText xml:space="preserve"> ADDIN EN.CITE &lt;EndNote&gt;&lt;Cite&gt;&lt;Author&gt;Laboratory&lt;/Author&gt;&lt;RecNum&gt;2908&lt;/RecNum&gt;&lt;DisplayText&gt;[2]&lt;/DisplayText&gt;&lt;record&gt;&lt;rec-number&gt;2908&lt;/rec-number&gt;&lt;foreign-keys&gt;&lt;key app="EN" db-id="5axaw559mfwdpuewrfppwdvasdfa2ep2ardp"&gt;2908&lt;/key&gt;&lt;/foreign-keys&gt;&lt;ref-type name="Web Page"&gt;12&lt;/ref-type&gt;&lt;contributors&gt;&lt;authors&gt;&lt;author&gt;Argonne National Laboratory&lt;/author&gt;&lt;/authors&gt;&lt;/contributors&gt;&lt;titles&gt;&lt;title&gt;MPICH2,&lt;/title&gt;&lt;/titles&gt;&lt;dates&gt;&lt;/dates&gt;&lt;urls&gt;&lt;related-urls&gt;&lt;url&gt;http://www.mcs.anl.gov/mpi/mpich2&lt;/url&gt;&lt;/related-urls&gt;&lt;/urls&gt;&lt;/record&gt;&lt;/Cite&gt;&lt;/EndNote&gt;</w:instrText>
      </w:r>
      <w:r w:rsidR="00226BE5">
        <w:fldChar w:fldCharType="separate"/>
      </w:r>
      <w:r w:rsidR="00226BE5">
        <w:rPr>
          <w:noProof/>
        </w:rPr>
        <w:t>[</w:t>
      </w:r>
      <w:hyperlink w:anchor="_ENREF_2" w:tooltip="Laboratory,  #2908" w:history="1">
        <w:r w:rsidR="00122F9B">
          <w:rPr>
            <w:noProof/>
          </w:rPr>
          <w:t>2</w:t>
        </w:r>
      </w:hyperlink>
      <w:r w:rsidR="00226BE5">
        <w:rPr>
          <w:noProof/>
        </w:rPr>
        <w:t>]</w:t>
      </w:r>
      <w:r w:rsidR="00226BE5">
        <w:fldChar w:fldCharType="end"/>
      </w:r>
      <w:r w:rsidR="00D6231E">
        <w:t xml:space="preserve"> and OpenMPI </w:t>
      </w:r>
      <w:r w:rsidR="00B1200A">
        <w:fldChar w:fldCharType="begin"/>
      </w:r>
      <w:r w:rsidR="00B1200A">
        <w:instrText xml:space="preserve"> ADDIN EN.CITE &lt;EndNote&gt;&lt;Cite&gt;&lt;Author&gt;Gabriel&lt;/Author&gt;&lt;Year&gt;2004&lt;/Year&gt;&lt;RecNum&gt;2909&lt;/RecNum&gt;&lt;DisplayText&gt;[3]&lt;/DisplayText&gt;&lt;record&gt;&lt;rec-number&gt;2909&lt;/rec-number&gt;&lt;foreign-keys&gt;&lt;key app="EN" db-id="5axaw559mfwdpuewrfppwdvasdfa2ep2ardp"&gt;2909&lt;/key&gt;&lt;/foreign-keys&gt;&lt;ref-type name="Book Section"&gt;5&lt;/ref-type&gt;&lt;contributors&gt;&lt;authors&gt;&lt;author&gt;Gabriel, Edgar&lt;/author&gt;&lt;author&gt;Fagg, GrahamE&lt;/author&gt;&lt;author&gt;Bosilca, George&lt;/author&gt;&lt;author&gt;Angskun, Thara&lt;/author&gt;&lt;author&gt;Dongarra, JackJ&lt;/author&gt;&lt;author&gt;Squyres, JeffreyM&lt;/author&gt;&lt;author&gt;Sahay, Vishal&lt;/author&gt;&lt;author&gt;Kambadur, Prabhanjan&lt;/author&gt;&lt;author&gt;Barrett, Brian&lt;/author&gt;&lt;author&gt;Lumsdaine, Andrew&lt;/author&gt;&lt;author&gt;Castain, RalphH&lt;/author&gt;&lt;author&gt;Daniel, DavidJ&lt;/author&gt;&lt;author&gt;Graham, RichardL&lt;/author&gt;&lt;author&gt;Woodall, TimothyS&lt;/author&gt;&lt;/authors&gt;&lt;secondary-authors&gt;&lt;author&gt;Kranzlmüller, Dieter&lt;/author&gt;&lt;author&gt;Kacsuk, Péter&lt;/author&gt;&lt;author&gt;Dongarra, Jack&lt;/author&gt;&lt;/secondary-authors&gt;&lt;/contributors&gt;&lt;titles&gt;&lt;title&gt;Open MPI: Goals, Concept, and Design of a Next Generation MPI Implementation&lt;/title&gt;&lt;secondary-title&gt;Recent Advances in Parallel Virtual Machine and Message Passing Interface&lt;/secondary-title&gt;&lt;tertiary-title&gt;Lecture Notes in Computer Science&lt;/tertiary-title&gt;&lt;/titles&gt;&lt;pages&gt;97-104&lt;/pages&gt;&lt;volume&gt;3241&lt;/volume&gt;&lt;section&gt;19&lt;/section&gt;&lt;dates&gt;&lt;year&gt;2004&lt;/year&gt;&lt;pub-dates&gt;&lt;date&gt;2004/01/01&lt;/date&gt;&lt;/pub-dates&gt;&lt;/dates&gt;&lt;publisher&gt;Springer Berlin Heidelberg&lt;/publisher&gt;&lt;isbn&gt;978-3-540-23163-9&lt;/isbn&gt;&lt;urls&gt;&lt;related-urls&gt;&lt;url&gt;http://dx.doi.org/10.1007/978-3-540-30218-6_19&lt;/url&gt;&lt;/related-urls&gt;&lt;/urls&gt;&lt;electronic-resource-num&gt;10.1007/978-3-540-30218-6_19&lt;/electronic-resource-num&gt;&lt;/record&gt;&lt;/Cite&gt;&lt;/EndNote&gt;</w:instrText>
      </w:r>
      <w:r w:rsidR="00B1200A">
        <w:fldChar w:fldCharType="separate"/>
      </w:r>
      <w:r w:rsidR="00B1200A">
        <w:rPr>
          <w:noProof/>
        </w:rPr>
        <w:t>[</w:t>
      </w:r>
      <w:hyperlink w:anchor="_ENREF_3" w:tooltip="Gabriel, 2004 #2909" w:history="1">
        <w:r w:rsidR="00122F9B">
          <w:rPr>
            <w:noProof/>
          </w:rPr>
          <w:t>3</w:t>
        </w:r>
      </w:hyperlink>
      <w:r w:rsidR="00B1200A">
        <w:rPr>
          <w:noProof/>
        </w:rPr>
        <w:t>]</w:t>
      </w:r>
      <w:r w:rsidR="00B1200A">
        <w:fldChar w:fldCharType="end"/>
      </w:r>
      <w:r w:rsidR="00B1200A">
        <w:t xml:space="preserve"> </w:t>
      </w:r>
      <w:r w:rsidR="00F46202">
        <w:t>have</w:t>
      </w:r>
      <w:r w:rsidR="00B1200A">
        <w:t xml:space="preserve"> been successful in producing high performance applications</w:t>
      </w:r>
      <w:r w:rsidR="00D6231E">
        <w:t xml:space="preserve"> </w:t>
      </w:r>
      <w:r w:rsidR="00B1200A">
        <w:fldChar w:fldCharType="begin"/>
      </w:r>
      <w:r w:rsidR="00B1200A">
        <w:instrText xml:space="preserve"> ADDIN EN.CITE &lt;EndNote&gt;&lt;Cite&gt;&lt;Author&gt;Gropp&lt;/Author&gt;&lt;Year&gt;2001&lt;/Year&gt;&lt;RecNum&gt;2614&lt;/RecNum&gt;&lt;DisplayText&gt;[4]&lt;/DisplayText&gt;&lt;record&gt;&lt;rec-number&gt;2614&lt;/rec-number&gt;&lt;foreign-keys&gt;&lt;key app="EN" db-id="5axaw559mfwdpuewrfppwdvasdfa2ep2ardp"&gt;2614&lt;/key&gt;&lt;/foreign-keys&gt;&lt;ref-type name="Conference Paper"&gt;47&lt;/ref-type&gt;&lt;contributors&gt;&lt;authors&gt;&lt;author&gt;William Gropp&lt;/author&gt;&lt;/authors&gt;&lt;/contributors&gt;&lt;titles&gt;&lt;title&gt;Learning from the Success of MPI&lt;/title&gt;&lt;secondary-title&gt;Proceedings of the 8th International Conference on High Performance Computing&lt;/secondary-title&gt;&lt;/titles&gt;&lt;pages&gt;81-94&lt;/pages&gt;&lt;dates&gt;&lt;year&gt;2001&lt;/year&gt;&lt;/dates&gt;&lt;publisher&gt;Springer-Verlag&lt;/publisher&gt;&lt;urls&gt;&lt;/urls&gt;&lt;custom1&gt;652928&lt;/custom1&gt;&lt;/record&gt;&lt;/Cite&gt;&lt;/EndNote&gt;</w:instrText>
      </w:r>
      <w:r w:rsidR="00B1200A">
        <w:fldChar w:fldCharType="separate"/>
      </w:r>
      <w:r w:rsidR="00B1200A">
        <w:rPr>
          <w:noProof/>
        </w:rPr>
        <w:t>[</w:t>
      </w:r>
      <w:hyperlink w:anchor="_ENREF_4" w:tooltip="Gropp, 2001 #2614" w:history="1">
        <w:r w:rsidR="00122F9B">
          <w:rPr>
            <w:noProof/>
          </w:rPr>
          <w:t>4</w:t>
        </w:r>
      </w:hyperlink>
      <w:r w:rsidR="00B1200A">
        <w:rPr>
          <w:noProof/>
        </w:rPr>
        <w:t>]</w:t>
      </w:r>
      <w:r w:rsidR="00B1200A">
        <w:fldChar w:fldCharType="end"/>
      </w:r>
      <w:r w:rsidR="00213C39">
        <w:t>.</w:t>
      </w:r>
      <w:r w:rsidR="00EC2D61">
        <w:t xml:space="preserve"> We </w:t>
      </w:r>
      <w:r w:rsidR="00F13EAF">
        <w:t>use</w:t>
      </w:r>
      <w:r w:rsidR="00EC2D61">
        <w:t xml:space="preserve"> message passing with threads </w:t>
      </w:r>
      <w:r w:rsidR="00EC2D61">
        <w:fldChar w:fldCharType="begin"/>
      </w:r>
      <w:r w:rsidR="00EC2D61">
        <w:instrText xml:space="preserve"> ADDIN EN.CITE &lt;EndNote&gt;&lt;Cite&gt;&lt;Author&gt;Ekanayake&lt;/Author&gt;&lt;Year&gt;2013&lt;/Year&gt;&lt;RecNum&gt;2893&lt;/RecNum&gt;&lt;DisplayText&gt;[5]&lt;/DisplayText&gt;&lt;record&gt;&lt;rec-number&gt;2893&lt;/rec-number&gt;&lt;foreign-keys&gt;&lt;key app="EN" db-id="5axaw559mfwdpuewrfppwdvasdfa2ep2ardp"&gt;2893&lt;/key&gt;&lt;/foreign-keys&gt;&lt;ref-type name="Report"&gt;27&lt;/ref-type&gt;&lt;contributors&gt;&lt;authors&gt;&lt;author&gt;Saliya Ekanayake&lt;/author&gt;&lt;/authors&gt;&lt;/contributors&gt;&lt;titles&gt;&lt;title&gt;Survey on High Productivity Computing Systems (HPCS) Languages&lt;/title&gt;&lt;/titles&gt;&lt;keywords&gt;&lt;keyword&gt;High productivity computing systems, Chapel, X10, Fortress&lt;/keyword&gt;&lt;/keywords&gt;&lt;dates&gt;&lt;year&gt;2013&lt;/year&gt;&lt;/dates&gt;&lt;publisher&gt;Pervasive Technology Institute, Indiana University, Bloomington&lt;/publisher&gt;&lt;urls&gt;&lt;related-urls&gt;&lt;url&gt;http://grids.ucs.indiana.edu/ptliupages/publications/Survey_on_HPCS_Languages_formatted_v2.pdf&lt;/url&gt;&lt;/related-urls&gt;&lt;/urls&gt;&lt;/record&gt;&lt;/Cite&gt;&lt;/EndNote&gt;</w:instrText>
      </w:r>
      <w:r w:rsidR="00EC2D61">
        <w:fldChar w:fldCharType="separate"/>
      </w:r>
      <w:r w:rsidR="00EC2D61">
        <w:rPr>
          <w:noProof/>
        </w:rPr>
        <w:t>[</w:t>
      </w:r>
      <w:hyperlink w:anchor="_ENREF_5" w:tooltip="Ekanayake, 2013 #2893" w:history="1">
        <w:r w:rsidR="00122F9B">
          <w:rPr>
            <w:noProof/>
          </w:rPr>
          <w:t>5</w:t>
        </w:r>
      </w:hyperlink>
      <w:r w:rsidR="00EC2D61">
        <w:rPr>
          <w:noProof/>
        </w:rPr>
        <w:t>]</w:t>
      </w:r>
      <w:r w:rsidR="00EC2D61">
        <w:fldChar w:fldCharType="end"/>
      </w:r>
      <w:r>
        <w:t xml:space="preserve"> </w:t>
      </w:r>
      <w:r w:rsidR="00EC2D61">
        <w:t xml:space="preserve">in our data analytics applications on Windows High Performance Computing (HPC) environments </w:t>
      </w:r>
      <w:r w:rsidR="00F13EAF">
        <w:fldChar w:fldCharType="begin"/>
      </w:r>
      <w:r w:rsidR="00F13EAF">
        <w:instrText xml:space="preserve"> ADDIN EN.CITE &lt;EndNote&gt;&lt;Cite&gt;&lt;Author&gt;Qiu&lt;/Author&gt;&lt;Year&gt;2010&lt;/Year&gt;&lt;RecNum&gt;2892&lt;/RecNum&gt;&lt;DisplayText&gt;[6]&lt;/DisplayText&gt;&lt;record&gt;&lt;rec-number&gt;2892&lt;/rec-number&gt;&lt;foreign-keys&gt;&lt;key app="EN" db-id="5axaw559mfwdpuewrfppwdvasdfa2ep2ardp"&gt;2892&lt;/key&gt;&lt;/foreign-keys&gt;&lt;ref-type name="Conference Paper"&gt;47&lt;/ref-type&gt;&lt;contributors&gt;&lt;authors&gt;&lt;author&gt;Judy Qiu&lt;/author&gt;&lt;author&gt;Scott Beason&lt;/author&gt;&lt;author&gt;Seung-Hee Bae&lt;/author&gt;&lt;author&gt;Saliya Ekanayake&lt;/author&gt;&lt;author&gt;Geoffrey Fox&lt;/author&gt;&lt;/authors&gt;&lt;/contributors&gt;&lt;titles&gt;&lt;title&gt;Performance of Windows Multicore Systems on Threading and MPI&lt;/title&gt;&lt;secondary-title&gt;Proceedings of the 2010 10th IEEE/ACM International Conference on Cluster, Cloud and Grid Computing&lt;/secondary-title&gt;&lt;/titles&gt;&lt;pages&gt;814-819&lt;/pages&gt;&lt;dates&gt;&lt;year&gt;2010&lt;/year&gt;&lt;/dates&gt;&lt;publisher&gt;IEEE Computer Society&lt;/publisher&gt;&lt;urls&gt;&lt;/urls&gt;&lt;custom1&gt;1845137&lt;/custom1&gt;&lt;electronic-resource-num&gt;10.1109/ccgrid.2010.105&lt;/electronic-resource-num&gt;&lt;/record&gt;&lt;/Cite&gt;&lt;/EndNote&gt;</w:instrText>
      </w:r>
      <w:r w:rsidR="00F13EAF">
        <w:fldChar w:fldCharType="separate"/>
      </w:r>
      <w:r w:rsidR="00F13EAF">
        <w:rPr>
          <w:noProof/>
        </w:rPr>
        <w:t>[</w:t>
      </w:r>
      <w:hyperlink w:anchor="_ENREF_6" w:tooltip="Qiu, 2010 #2892" w:history="1">
        <w:r w:rsidR="00122F9B">
          <w:rPr>
            <w:noProof/>
          </w:rPr>
          <w:t>6</w:t>
        </w:r>
      </w:hyperlink>
      <w:r w:rsidR="00F13EAF">
        <w:rPr>
          <w:noProof/>
        </w:rPr>
        <w:t>]</w:t>
      </w:r>
      <w:r w:rsidR="00F13EAF">
        <w:fldChar w:fldCharType="end"/>
      </w:r>
      <w:r w:rsidR="00F13EAF">
        <w:t xml:space="preserve"> </w:t>
      </w:r>
      <w:r w:rsidR="00EC2D61">
        <w:t xml:space="preserve">using MPI.NET </w:t>
      </w:r>
      <w:r w:rsidR="00EC2D61">
        <w:fldChar w:fldCharType="begin"/>
      </w:r>
      <w:r w:rsidR="00F13EAF">
        <w:instrText xml:space="preserve"> ADDIN EN.CITE &lt;EndNote&gt;&lt;Cite&gt;&lt;Author&gt;Gregor&lt;/Author&gt;&lt;Year&gt;2008&lt;/Year&gt;&lt;RecNum&gt;2768&lt;/RecNum&gt;&lt;DisplayText&gt;[7]&lt;/DisplayText&gt;&lt;record&gt;&lt;rec-number&gt;2768&lt;/rec-number&gt;&lt;foreign-keys&gt;&lt;key app="EN" db-id="5axaw559mfwdpuewrfppwdvasdfa2ep2ardp"&gt;2768&lt;/key&gt;&lt;/foreign-keys&gt;&lt;ref-type name="Conference Paper"&gt;47&lt;/ref-type&gt;&lt;contributors&gt;&lt;authors&gt;&lt;author&gt;Douglas Gregor&lt;/author&gt;&lt;author&gt;Andrew Lumsdaine&lt;/author&gt;&lt;/authors&gt;&lt;/contributors&gt;&lt;titles&gt;&lt;title&gt;Design and implementation of a high-performance MPI for C\# and the common language infrastructure&lt;/title&gt;&lt;secondary-title&gt;Proceedings of the 13th ACM SIGPLAN Symposium on Principles and practice of parallel programming&lt;/secondary-title&gt;&lt;/titles&gt;&lt;pages&gt;133-142&lt;/pages&gt;&lt;dates&gt;&lt;year&gt;2008&lt;/year&gt;&lt;/dates&gt;&lt;pub-location&gt;Salt Lake City, UT, USA&lt;/pub-location&gt;&lt;publisher&gt;ACM&lt;/publisher&gt;&lt;urls&gt;&lt;/urls&gt;&lt;custom1&gt;1345228&lt;/custom1&gt;&lt;electronic-resource-num&gt;10.1145/1345206.1345228&lt;/electronic-resource-num&gt;&lt;/record&gt;&lt;/Cite&gt;&lt;/EndNote&gt;</w:instrText>
      </w:r>
      <w:r w:rsidR="00EC2D61">
        <w:fldChar w:fldCharType="separate"/>
      </w:r>
      <w:r w:rsidR="00F13EAF">
        <w:rPr>
          <w:noProof/>
        </w:rPr>
        <w:t>[</w:t>
      </w:r>
      <w:hyperlink w:anchor="_ENREF_7" w:tooltip="Gregor, 2008 #2768" w:history="1">
        <w:r w:rsidR="00122F9B">
          <w:rPr>
            <w:noProof/>
          </w:rPr>
          <w:t>7</w:t>
        </w:r>
      </w:hyperlink>
      <w:r w:rsidR="00F13EAF">
        <w:rPr>
          <w:noProof/>
        </w:rPr>
        <w:t>]</w:t>
      </w:r>
      <w:r w:rsidR="00EC2D61">
        <w:fldChar w:fldCharType="end"/>
      </w:r>
      <w:r w:rsidR="00EC2D61">
        <w:t xml:space="preserve"> and Microsoft’s Task Parallel Library (TPL) </w:t>
      </w:r>
      <w:r w:rsidR="00EC2D61">
        <w:fldChar w:fldCharType="begin"/>
      </w:r>
      <w:r w:rsidR="00F13EAF">
        <w:instrText xml:space="preserve"> ADDIN EN.CITE &lt;EndNote&gt;&lt;Cite&gt;&lt;Author&gt;Daan Leijen&lt;/Author&gt;&lt;RecNum&gt;2911&lt;/RecNum&gt;&lt;DisplayText&gt;[8]&lt;/DisplayText&gt;&lt;record&gt;&lt;rec-number&gt;2911&lt;/rec-number&gt;&lt;foreign-keys&gt;&lt;key app="EN" db-id="5axaw559mfwdpuewrfppwdvasdfa2ep2ardp"&gt;2911&lt;/key&gt;&lt;/foreign-keys&gt;&lt;ref-type name="Electronic Article"&gt;43&lt;/ref-type&gt;&lt;contributors&gt;&lt;authors&gt;&lt;author&gt;Daan Leijen, Judd Hal&lt;/author&gt;&lt;/authors&gt;&lt;/contributors&gt;&lt;titles&gt;&lt;title&gt;Optimize Managed Code For Multi-Core Machines&lt;/title&gt;&lt;/titles&gt;&lt;number&gt;MSDN Magazine October 2007&lt;/number&gt;&lt;dates&gt;&lt;/dates&gt;&lt;pub-location&gt;MSDN Magazine&lt;/pub-location&gt;&lt;urls&gt;&lt;related-urls&gt;&lt;url&gt;http://msdn.microsoft.com/en-us/magazine/cc163340.aspx&lt;/url&gt;&lt;/related-urls&gt;&lt;/urls&gt;&lt;/record&gt;&lt;/Cite&gt;&lt;/EndNote&gt;</w:instrText>
      </w:r>
      <w:r w:rsidR="00EC2D61">
        <w:fldChar w:fldCharType="separate"/>
      </w:r>
      <w:r w:rsidR="00F13EAF">
        <w:rPr>
          <w:noProof/>
        </w:rPr>
        <w:t>[</w:t>
      </w:r>
      <w:hyperlink w:anchor="_ENREF_8" w:tooltip="Daan Leijen,  #2911" w:history="1">
        <w:r w:rsidR="00122F9B">
          <w:rPr>
            <w:noProof/>
          </w:rPr>
          <w:t>8</w:t>
        </w:r>
      </w:hyperlink>
      <w:r w:rsidR="00F13EAF">
        <w:rPr>
          <w:noProof/>
        </w:rPr>
        <w:t>]</w:t>
      </w:r>
      <w:r w:rsidR="00EC2D61">
        <w:fldChar w:fldCharType="end"/>
      </w:r>
      <w:r w:rsidR="00395175">
        <w:t xml:space="preserve">. </w:t>
      </w:r>
      <w:r w:rsidR="00F46202">
        <w:t>However, the number of available Windows HPC systems</w:t>
      </w:r>
      <w:r w:rsidR="00F13EAF">
        <w:t xml:space="preserve"> are limited and</w:t>
      </w:r>
      <w:r w:rsidR="00F46202">
        <w:t xml:space="preserve"> our attempts to run these on traditional Linux based HPC clusters using Mono – a cross platform .NET development framework – have been unsuccessful due to poor performance. Therefore, we</w:t>
      </w:r>
      <w:r w:rsidR="00F13EAF">
        <w:t xml:space="preserve"> decided to migrate our applications to Java for reasons 1) </w:t>
      </w:r>
      <w:r w:rsidR="004B51B1">
        <w:t>productivity offered by Java and its ecosystem; and 2</w:t>
      </w:r>
      <w:r w:rsidR="00F13EAF">
        <w:t xml:space="preserve">) </w:t>
      </w:r>
      <w:r w:rsidR="004B51B1">
        <w:t xml:space="preserve">emerging success </w:t>
      </w:r>
      <w:r w:rsidR="002F3F8E">
        <w:t xml:space="preserve">of Java </w:t>
      </w:r>
      <w:r w:rsidR="004B51B1">
        <w:t xml:space="preserve">in HPC </w:t>
      </w:r>
      <w:r w:rsidR="004B51B1">
        <w:fldChar w:fldCharType="begin"/>
      </w:r>
      <w:r w:rsidR="004B51B1">
        <w:instrText xml:space="preserve"> ADDIN EN.CITE &lt;EndNote&gt;&lt;Cite&gt;&lt;Author&gt;Taboada&lt;/Author&gt;&lt;Year&gt;2009&lt;/Year&gt;&lt;RecNum&gt;2912&lt;/RecNum&gt;&lt;DisplayText&gt;[9]&lt;/DisplayText&gt;&lt;record&gt;&lt;rec-number&gt;2912&lt;/rec-number&gt;&lt;foreign-keys&gt;&lt;key app="EN" db-id="5axaw559mfwdpuewrfppwdvasdfa2ep2ardp"&gt;2912&lt;/key&gt;&lt;/foreign-keys&gt;&lt;ref-type name="Conference Paper"&gt;47&lt;/ref-type&gt;&lt;contributors&gt;&lt;authors&gt;&lt;author&gt;Guillermo L. Taboada&lt;/author&gt;&lt;author&gt;Juan Touri&lt;/author&gt;&lt;author&gt;#241&lt;/author&gt;&lt;author&gt;Ram&lt;/author&gt;&lt;author&gt;#243&lt;/author&gt;&lt;author&gt;n Doallo&lt;/author&gt;&lt;/authors&gt;&lt;/contributors&gt;&lt;titles&gt;&lt;title&gt;Java for high performance computing: assessment of current research and practice&lt;/title&gt;&lt;secondary-title&gt;Proceedings of the 7th International Conference on Principles and Practice of Programming in Java&lt;/secondary-title&gt;&lt;/titles&gt;&lt;pages&gt;30-39&lt;/pages&gt;&lt;dates&gt;&lt;year&gt;2009&lt;/year&gt;&lt;/dates&gt;&lt;pub-location&gt;Calgary, Alberta, Canada&lt;/pub-location&gt;&lt;publisher&gt;ACM&lt;/publisher&gt;&lt;urls&gt;&lt;/urls&gt;&lt;custom1&gt;1596661&lt;/custom1&gt;&lt;electronic-resource-num&gt;10.1145/1596655.1596661&lt;/electronic-resource-num&gt;&lt;/record&gt;&lt;/Cite&gt;&lt;/EndNote&gt;</w:instrText>
      </w:r>
      <w:r w:rsidR="004B51B1">
        <w:fldChar w:fldCharType="separate"/>
      </w:r>
      <w:r w:rsidR="004B51B1">
        <w:rPr>
          <w:noProof/>
        </w:rPr>
        <w:t>[</w:t>
      </w:r>
      <w:hyperlink w:anchor="_ENREF_9" w:tooltip="Taboada, 2009 #2912" w:history="1">
        <w:r w:rsidR="00122F9B">
          <w:rPr>
            <w:noProof/>
          </w:rPr>
          <w:t>9</w:t>
        </w:r>
      </w:hyperlink>
      <w:r w:rsidR="004B51B1">
        <w:rPr>
          <w:noProof/>
        </w:rPr>
        <w:t>]</w:t>
      </w:r>
      <w:r w:rsidR="004B51B1">
        <w:fldChar w:fldCharType="end"/>
      </w:r>
      <w:r w:rsidR="004B51B1">
        <w:t xml:space="preserve">. In this paper, we present our experience in evaluating the performance of </w:t>
      </w:r>
      <w:r w:rsidR="00A1742A">
        <w:t>our parallel deterministic annealing clustering program</w:t>
      </w:r>
      <w:r w:rsidR="00C443CA">
        <w:t xml:space="preserve"> (DAVS)</w:t>
      </w:r>
      <w:r w:rsidR="00A1742A">
        <w:t xml:space="preserve"> </w:t>
      </w:r>
      <w:r w:rsidR="00A1742A">
        <w:fldChar w:fldCharType="begin"/>
      </w:r>
      <w:r w:rsidR="00A1742A">
        <w:instrText xml:space="preserve"> ADDIN EN.CITE &lt;EndNote&gt;&lt;Cite&gt;&lt;Author&gt;Fox&lt;/Author&gt;&lt;Year&gt;2013&lt;/Year&gt;&lt;RecNum&gt;2916&lt;/RecNum&gt;&lt;DisplayText&gt;[10]&lt;/DisplayText&gt;&lt;record&gt;&lt;rec-number&gt;2916&lt;/rec-number&gt;&lt;foreign-keys&gt;&lt;key app="EN" db-id="5axaw559mfwdpuewrfppwdvasdfa2ep2ardp"&gt;2916&lt;/key&gt;&lt;/foreign-keys&gt;&lt;ref-type name="Standard"&gt;58&lt;/ref-type&gt;&lt;contributors&gt;&lt;authors&gt;&lt;author&gt;Fox, Geoffrey&lt;/author&gt;&lt;author&gt;Mani, D. R.&lt;/author&gt;&lt;author&gt;Pyne, Saumyadipta&lt;/author&gt;&lt;/authors&gt;&lt;/contributors&gt;&lt;auth-address&gt;DBLP, http://dblp.uni-trier.de&lt;/auth-address&gt;&lt;titles&gt;&lt;title&gt;Parallel deterministic annealing clustering and its application to LC-MS data analysis&lt;/title&gt;&lt;secondary-title&gt;BigData Conference&lt;/secondary-title&gt;&lt;/titles&gt;&lt;pages&gt;665-673&lt;/pages&gt;&lt;dates&gt;&lt;year&gt;2013&lt;/year&gt;&lt;/dates&gt;&lt;publisher&gt;IEEE&lt;/publisher&gt;&lt;isbn&gt;978-1-4799-1292-6&lt;/isbn&gt;&lt;label&gt;DBLP:conf/bigdataconf/FoxMP13&lt;/label&gt;&lt;urls&gt;&lt;/urls&gt;&lt;/record&gt;&lt;/Cite&gt;&lt;/EndNote&gt;</w:instrText>
      </w:r>
      <w:r w:rsidR="00A1742A">
        <w:fldChar w:fldCharType="separate"/>
      </w:r>
      <w:r w:rsidR="00A1742A">
        <w:rPr>
          <w:noProof/>
        </w:rPr>
        <w:t>[</w:t>
      </w:r>
      <w:hyperlink w:anchor="_ENREF_10" w:tooltip="Fox, 2013 #2916" w:history="1">
        <w:r w:rsidR="00122F9B">
          <w:rPr>
            <w:noProof/>
          </w:rPr>
          <w:t>10</w:t>
        </w:r>
      </w:hyperlink>
      <w:r w:rsidR="00A1742A">
        <w:rPr>
          <w:noProof/>
        </w:rPr>
        <w:t>]</w:t>
      </w:r>
      <w:r w:rsidR="00A1742A">
        <w:fldChar w:fldCharType="end"/>
      </w:r>
      <w:r w:rsidR="00EC7184">
        <w:t xml:space="preserve"> and micro benchmark results for </w:t>
      </w:r>
      <w:r w:rsidR="00EA0FB8">
        <w:t xml:space="preserve">two Java </w:t>
      </w:r>
      <w:r w:rsidR="00EC7184">
        <w:t xml:space="preserve">message passing </w:t>
      </w:r>
      <w:r w:rsidR="00EA0FB8">
        <w:t xml:space="preserve">frameworks – OpenMPI with Java binding and FastMPJ </w:t>
      </w:r>
      <w:r w:rsidR="00AA15FE">
        <w:fldChar w:fldCharType="begin"/>
      </w:r>
      <w:r w:rsidR="00AA15FE">
        <w:instrText xml:space="preserve"> ADDIN EN.CITE &lt;EndNote&gt;&lt;Cite&gt;&lt;Author&gt;Expósito&lt;/Author&gt;&lt;Year&gt;2014&lt;/Year&gt;&lt;RecNum&gt;2917&lt;/RecNum&gt;&lt;DisplayText&gt;[11]&lt;/DisplayText&gt;&lt;record&gt;&lt;rec-number&gt;2917&lt;/rec-number&gt;&lt;foreign-keys&gt;&lt;key app="EN" db-id="5axaw559mfwdpuewrfppwdvasdfa2ep2ardp"&gt;2917&lt;/key&gt;&lt;/foreign-keys&gt;&lt;ref-type name="Journal Article"&gt;17&lt;/ref-type&gt;&lt;contributors&gt;&lt;authors&gt;&lt;author&gt;Expósito, RobertoR&lt;/author&gt;&lt;author&gt;Ramos, Sabela&lt;/author&gt;&lt;author&gt;Taboada, GuillermoL&lt;/author&gt;&lt;author&gt;Touriño, Juan&lt;/author&gt;&lt;author&gt;Doallo, Ramón&lt;/author&gt;&lt;/authors&gt;&lt;/contributors&gt;&lt;titles&gt;&lt;title&gt;FastMPJ: a scalable and efficient Java message-passing library&lt;/title&gt;&lt;secondary-title&gt;Cluster Computing&lt;/secondary-title&gt;&lt;alt-title&gt;Cluster Comput&lt;/alt-title&gt;&lt;/titles&gt;&lt;periodical&gt;&lt;full-title&gt;Cluster Computing&lt;/full-title&gt;&lt;/periodical&gt;&lt;pages&gt;1-20&lt;/pages&gt;&lt;keywords&gt;&lt;keyword&gt;High performance computing (HPC)&lt;/keyword&gt;&lt;keyword&gt;Parallel computing&lt;/keyword&gt;&lt;keyword&gt;Message-Passing in Java (MPJ)&lt;/keyword&gt;&lt;keyword&gt;Communication middleware&lt;/keyword&gt;&lt;keyword&gt;High-speed networks&lt;/keyword&gt;&lt;keyword&gt;Performance evaluation&lt;/keyword&gt;&lt;/keywords&gt;&lt;dates&gt;&lt;year&gt;2014&lt;/year&gt;&lt;pub-dates&gt;&lt;date&gt;2014/02/06&lt;/date&gt;&lt;/pub-dates&gt;&lt;/dates&gt;&lt;publisher&gt;Springer US&lt;/publisher&gt;&lt;isbn&gt;1386-7857&lt;/isbn&gt;&lt;urls&gt;&lt;related-urls&gt;&lt;url&gt;http://dx.doi.org/10.1007/s10586-014-0345-4&lt;/url&gt;&lt;/related-urls&gt;&lt;/urls&gt;&lt;electronic-resource-num&gt;10.1007/s10586-014-0345-4&lt;/electronic-resource-num&gt;&lt;language&gt;English&lt;/language&gt;&lt;/record&gt;&lt;/Cite&gt;&lt;/EndNote&gt;</w:instrText>
      </w:r>
      <w:r w:rsidR="00AA15FE">
        <w:fldChar w:fldCharType="separate"/>
      </w:r>
      <w:r w:rsidR="00AA15FE">
        <w:rPr>
          <w:noProof/>
        </w:rPr>
        <w:t>[</w:t>
      </w:r>
      <w:hyperlink w:anchor="_ENREF_11" w:tooltip="Expósito, 2014 #2917" w:history="1">
        <w:r w:rsidR="00122F9B">
          <w:rPr>
            <w:noProof/>
          </w:rPr>
          <w:t>11</w:t>
        </w:r>
      </w:hyperlink>
      <w:r w:rsidR="00AA15FE">
        <w:rPr>
          <w:noProof/>
        </w:rPr>
        <w:t>]</w:t>
      </w:r>
      <w:r w:rsidR="00AA15FE">
        <w:fldChar w:fldCharType="end"/>
      </w:r>
      <w:r w:rsidR="00EA0FB8">
        <w:t xml:space="preserve"> – compared against native OpenMPI and MPI.NET</w:t>
      </w:r>
      <w:r w:rsidR="00EC7184">
        <w:t xml:space="preserve">. </w:t>
      </w:r>
      <w:r w:rsidR="00AA15FE">
        <w:t>The results show clear improvement of application performance over C# with MPI.NET and near native performance in micro benchmarks.</w:t>
      </w:r>
    </w:p>
    <w:p w14:paraId="463C123B" w14:textId="4195ED8A" w:rsidR="008A3C23" w:rsidRDefault="00321BB3" w:rsidP="001F4C5C">
      <w:pPr>
        <w:pStyle w:val="Heading1"/>
      </w:pPr>
      <w:r>
        <w:t>Related Work</w:t>
      </w:r>
    </w:p>
    <w:p w14:paraId="5E56AABA" w14:textId="7602979A" w:rsidR="007D7C50" w:rsidRDefault="00B23DCC" w:rsidP="00321BB3">
      <w:pPr>
        <w:pStyle w:val="Text"/>
      </w:pPr>
      <w:r>
        <w:t>Message passing support for Java can be classified as pure Java implementations or Java bindings for existing native MPI libraries</w:t>
      </w:r>
      <w:r w:rsidR="00F246CA">
        <w:t xml:space="preserve"> (i.e. wrapper implementations)</w:t>
      </w:r>
      <w:r>
        <w:t xml:space="preserve">. Pure Java implementations advocate portability, but may not be as efficient as </w:t>
      </w:r>
      <w:r w:rsidR="00F246CA">
        <w:t xml:space="preserve">Java bindings that call native MPI (see </w:t>
      </w:r>
      <w:r w:rsidR="00F246CA">
        <w:fldChar w:fldCharType="begin"/>
      </w:r>
      <w:r w:rsidR="00F246CA">
        <w:instrText xml:space="preserve"> REF _Ref380935337 \r \h </w:instrText>
      </w:r>
      <w:r w:rsidR="00F246CA">
        <w:fldChar w:fldCharType="separate"/>
      </w:r>
      <w:r w:rsidR="00F246CA">
        <w:t>III.D</w:t>
      </w:r>
      <w:r w:rsidR="00F246CA">
        <w:fldChar w:fldCharType="end"/>
      </w:r>
      <w:r w:rsidR="00F246CA">
        <w:t xml:space="preserve"> and </w:t>
      </w:r>
      <w:r w:rsidR="00F246CA">
        <w:fldChar w:fldCharType="begin"/>
      </w:r>
      <w:r w:rsidR="00F246CA">
        <w:instrText xml:space="preserve"> ADDIN EN.CITE &lt;EndNote&gt;&lt;Cite&gt;&lt;Author&gt;Expósito&lt;/Author&gt;&lt;Year&gt;2014&lt;/Year&gt;&lt;RecNum&gt;2917&lt;/RecNum&gt;&lt;DisplayText&gt;[11]&lt;/DisplayText&gt;&lt;record&gt;&lt;rec-number&gt;2917&lt;/rec-number&gt;&lt;foreign-keys&gt;&lt;key app="EN" db-id="5axaw559mfwdpuewrfppwdvasdfa2ep2ardp"&gt;2917&lt;/key&gt;&lt;/foreign-keys&gt;&lt;ref-type name="Journal Article"&gt;17&lt;/ref-type&gt;&lt;contributors&gt;&lt;authors&gt;&lt;author&gt;Expósito, RobertoR&lt;/author&gt;&lt;author&gt;Ramos, Sabela&lt;/author&gt;&lt;author&gt;Taboada, GuillermoL&lt;/author&gt;&lt;author&gt;Touriño, Juan&lt;/author&gt;&lt;author&gt;Doallo, Ramón&lt;/author&gt;&lt;/authors&gt;&lt;/contributors&gt;&lt;titles&gt;&lt;title&gt;FastMPJ: a scalable and efficient Java message-passing library&lt;/title&gt;&lt;secondary-title&gt;Cluster Computing&lt;/secondary-title&gt;&lt;alt-title&gt;Cluster Comput&lt;/alt-title&gt;&lt;/titles&gt;&lt;periodical&gt;&lt;full-title&gt;Cluster Computing&lt;/full-title&gt;&lt;/periodical&gt;&lt;pages&gt;1-20&lt;/pages&gt;&lt;keywords&gt;&lt;keyword&gt;High performance computing (HPC)&lt;/keyword&gt;&lt;keyword&gt;Parallel computing&lt;/keyword&gt;&lt;keyword&gt;Message-Passing in Java (MPJ)&lt;/keyword&gt;&lt;keyword&gt;Communication middleware&lt;/keyword&gt;&lt;keyword&gt;High-speed networks&lt;/keyword&gt;&lt;keyword&gt;Performance evaluation&lt;/keyword&gt;&lt;/keywords&gt;&lt;dates&gt;&lt;year&gt;2014&lt;/year&gt;&lt;pub-dates&gt;&lt;date&gt;2014/02/06&lt;/date&gt;&lt;/pub-dates&gt;&lt;/dates&gt;&lt;publisher&gt;Springer US&lt;/publisher&gt;&lt;isbn&gt;1386-7857&lt;/isbn&gt;&lt;urls&gt;&lt;related-urls&gt;&lt;url&gt;http://dx.doi.org/10.1007/s10586-014-0345-4&lt;/url&gt;&lt;/related-urls&gt;&lt;/urls&gt;&lt;electronic-resource-num&gt;10.1007/s10586-014-0345-4&lt;/electronic-resource-num&gt;&lt;language&gt;English&lt;/language&gt;&lt;/record&gt;&lt;/Cite&gt;&lt;/EndNote&gt;</w:instrText>
      </w:r>
      <w:r w:rsidR="00F246CA">
        <w:fldChar w:fldCharType="separate"/>
      </w:r>
      <w:r w:rsidR="00F246CA">
        <w:rPr>
          <w:noProof/>
        </w:rPr>
        <w:t>[</w:t>
      </w:r>
      <w:hyperlink w:anchor="_ENREF_11" w:tooltip="Expósito, 2014 #2917" w:history="1">
        <w:r w:rsidR="00122F9B">
          <w:rPr>
            <w:noProof/>
          </w:rPr>
          <w:t>11</w:t>
        </w:r>
      </w:hyperlink>
      <w:r w:rsidR="00F246CA">
        <w:rPr>
          <w:noProof/>
        </w:rPr>
        <w:t>]</w:t>
      </w:r>
      <w:r w:rsidR="00F246CA">
        <w:fldChar w:fldCharType="end"/>
      </w:r>
      <w:r w:rsidR="00F246CA">
        <w:t xml:space="preserve">). </w:t>
      </w:r>
      <w:r w:rsidR="00774A5A">
        <w:t>The</w:t>
      </w:r>
      <w:r w:rsidR="005B2891">
        <w:t>re are two proposed</w:t>
      </w:r>
      <w:r w:rsidR="00774A5A">
        <w:t xml:space="preserve"> Application Programming Interface</w:t>
      </w:r>
      <w:r w:rsidR="005B2891">
        <w:t>s</w:t>
      </w:r>
      <w:r w:rsidR="00774A5A">
        <w:t xml:space="preserve"> (API) </w:t>
      </w:r>
      <w:r w:rsidR="005B2891">
        <w:t xml:space="preserve">for Java message passing – mpiJava 1.2 </w:t>
      </w:r>
      <w:r w:rsidR="005B2891">
        <w:fldChar w:fldCharType="begin"/>
      </w:r>
      <w:r w:rsidR="005B2891">
        <w:instrText xml:space="preserve"> ADDIN EN.CITE &lt;EndNote&gt;&lt;Cite&gt;&lt;Author&gt;Bryan Carpenter&lt;/Author&gt;&lt;Year&gt;1999&lt;/Year&gt;&lt;RecNum&gt;2921&lt;/RecNum&gt;&lt;DisplayText&gt;[12]&lt;/DisplayText&gt;&lt;record&gt;&lt;rec-number&gt;2921&lt;/rec-number&gt;&lt;foreign-keys&gt;&lt;key app="EN" db-id="5axaw559mfwdpuewrfppwdvasdfa2ep2ardp"&gt;2921&lt;/key&gt;&lt;/foreign-keys&gt;&lt;ref-type name="Report"&gt;27&lt;/ref-type&gt;&lt;contributors&gt;&lt;authors&gt;&lt;author&gt;Bryan Carpenter, Geoffrey Fox, Sung-Hoon Ko and Sang Lim&lt;/author&gt;&lt;/authors&gt;&lt;/contributors&gt;&lt;titles&gt;&lt;title&gt;mpiJava 1.2: API Specification&lt;/title&gt;&lt;/titles&gt;&lt;dates&gt;&lt;year&gt;1999&lt;/year&gt;&lt;/dates&gt;&lt;urls&gt;&lt;related-urls&gt;&lt;url&gt;https://www.open-mpi.org/papers/mpi-java-spec/mpiJava-spec.pdf&lt;/url&gt;&lt;/related-urls&gt;&lt;/urls&gt;&lt;/record&gt;&lt;/Cite&gt;&lt;/EndNote&gt;</w:instrText>
      </w:r>
      <w:r w:rsidR="005B2891">
        <w:fldChar w:fldCharType="separate"/>
      </w:r>
      <w:r w:rsidR="005B2891">
        <w:rPr>
          <w:noProof/>
        </w:rPr>
        <w:t>[</w:t>
      </w:r>
      <w:hyperlink w:anchor="_ENREF_12" w:tooltip="Bryan Carpenter, 1999 #2921" w:history="1">
        <w:r w:rsidR="00122F9B">
          <w:rPr>
            <w:noProof/>
          </w:rPr>
          <w:t>12</w:t>
        </w:r>
      </w:hyperlink>
      <w:r w:rsidR="005B2891">
        <w:rPr>
          <w:noProof/>
        </w:rPr>
        <w:t>]</w:t>
      </w:r>
      <w:r w:rsidR="005B2891">
        <w:fldChar w:fldCharType="end"/>
      </w:r>
      <w:r w:rsidR="005B2891">
        <w:t xml:space="preserve"> and Java Grande Forum (JGF) Message Passing interface for Java (MPJ) </w:t>
      </w:r>
      <w:r w:rsidR="005B2891">
        <w:fldChar w:fldCharType="begin"/>
      </w:r>
      <w:r w:rsidR="005B2891">
        <w:instrText xml:space="preserve"> ADDIN EN.CITE &lt;EndNote&gt;&lt;Cite&gt;&lt;Author&gt;Carpenter&lt;/Author&gt;&lt;Year&gt;2000&lt;/Year&gt;&lt;RecNum&gt;2927&lt;/RecNum&gt;&lt;DisplayText&gt;[13]&lt;/DisplayText&gt;&lt;record&gt;&lt;rec-number&gt;2927&lt;/rec-number&gt;&lt;foreign-keys&gt;&lt;key app="EN" db-id="5axaw559mfwdpuewrfppwdvasdfa2ep2ardp"&gt;2927&lt;/key&gt;&lt;/foreign-keys&gt;&lt;ref-type name="Journal Article"&gt;17&lt;/ref-type&gt;&lt;contributors&gt;&lt;authors&gt;&lt;author&gt;Carpenter, Bryan&lt;/author&gt;&lt;author&gt;Getov, Vladimir&lt;/author&gt;&lt;author&gt;Judd, Glenn&lt;/author&gt;&lt;author&gt;Skjellum, Anthony&lt;/author&gt;&lt;author&gt;Fox, Geoffrey&lt;/author&gt;&lt;/authors&gt;&lt;/contributors&gt;&lt;titles&gt;&lt;title&gt;MPJ: MPI-like message passing for Java&lt;/title&gt;&lt;secondary-title&gt;Concurrency: Practice and Experience&lt;/secondary-title&gt;&lt;/titles&gt;&lt;periodical&gt;&lt;full-title&gt;Concurrency: Practice and Experience&lt;/full-title&gt;&lt;/periodical&gt;&lt;pages&gt;1019-1038&lt;/pages&gt;&lt;volume&gt;12&lt;/volume&gt;&lt;number&gt;11&lt;/number&gt;&lt;keywords&gt;&lt;keyword&gt;Java&lt;/keyword&gt;&lt;keyword&gt;MPI&lt;/keyword&gt;&lt;keyword&gt;message-passing&lt;/keyword&gt;&lt;keyword&gt;Java Grande&lt;/keyword&gt;&lt;/keywords&gt;&lt;dates&gt;&lt;year&gt;2000&lt;/year&gt;&lt;/dates&gt;&lt;publisher&gt;John Wiley &amp;amp; Sons, Ltd.&lt;/publisher&gt;&lt;isbn&gt;1096-9128&lt;/isbn&gt;&lt;urls&gt;&lt;related-urls&gt;&lt;url&gt;http://dx.doi.org/10.1002/1096-9128(200009)12:11&amp;lt;1019::AID-CPE518&amp;gt;3.0.CO;2-G&lt;/url&gt;&lt;/related-urls&gt;&lt;/urls&gt;&lt;electronic-resource-num&gt;10.1002/1096-9128(200009)12:11&amp;lt;1019::AID-CPE518&amp;gt;3.0.CO;2-G&lt;/electronic-resource-num&gt;&lt;/record&gt;&lt;/Cite&gt;&lt;/EndNote&gt;</w:instrText>
      </w:r>
      <w:r w:rsidR="005B2891">
        <w:fldChar w:fldCharType="separate"/>
      </w:r>
      <w:r w:rsidR="005B2891">
        <w:rPr>
          <w:noProof/>
        </w:rPr>
        <w:t>[</w:t>
      </w:r>
      <w:hyperlink w:anchor="_ENREF_13" w:tooltip="Carpenter, 2000 #2927" w:history="1">
        <w:r w:rsidR="00122F9B">
          <w:rPr>
            <w:noProof/>
          </w:rPr>
          <w:t>13</w:t>
        </w:r>
      </w:hyperlink>
      <w:r w:rsidR="005B2891">
        <w:rPr>
          <w:noProof/>
        </w:rPr>
        <w:t>]</w:t>
      </w:r>
      <w:r w:rsidR="005B2891">
        <w:fldChar w:fldCharType="end"/>
      </w:r>
      <w:r w:rsidR="009C2D19">
        <w:t xml:space="preserve">. However, there are implementations that follow custom API as well </w:t>
      </w:r>
      <w:r w:rsidR="009C2D19">
        <w:fldChar w:fldCharType="begin"/>
      </w:r>
      <w:r w:rsidR="009C2D19">
        <w:instrText xml:space="preserve"> ADDIN EN.CITE &lt;EndNote&gt;&lt;Cite&gt;&lt;Author&gt;Taboada&lt;/Author&gt;&lt;Year&gt;2009&lt;/Year&gt;&lt;RecNum&gt;2912&lt;/RecNum&gt;&lt;DisplayText&gt;[9]&lt;/DisplayText&gt;&lt;record&gt;&lt;rec-number&gt;2912&lt;/rec-number&gt;&lt;foreign-keys&gt;&lt;key app="EN" db-id="5axaw559mfwdpuewrfppwdvasdfa2ep2ardp"&gt;2912&lt;/key&gt;&lt;/foreign-keys&gt;&lt;ref-type name="Conference Paper"&gt;47&lt;/ref-type&gt;&lt;contributors&gt;&lt;authors&gt;&lt;author&gt;Guillermo L. Taboada&lt;/author&gt;&lt;author&gt;Juan Touri&lt;/author&gt;&lt;author&gt;#241&lt;/author&gt;&lt;author&gt;Ram&lt;/author&gt;&lt;author&gt;#243&lt;/author&gt;&lt;author&gt;n Doallo&lt;/author&gt;&lt;/authors&gt;&lt;/contributors&gt;&lt;titles&gt;&lt;title&gt;Java for high performance computing: assessment of current research and practice&lt;/title&gt;&lt;secondary-title&gt;Proceedings of the 7th International Conference on Principles and Practice of Programming in Java&lt;/secondary-title&gt;&lt;/titles&gt;&lt;pages&gt;30-39&lt;/pages&gt;&lt;dates&gt;&lt;year&gt;2009&lt;/year&gt;&lt;/dates&gt;&lt;pub-location&gt;Calgary, Alberta, Canada&lt;/pub-location&gt;&lt;publisher&gt;ACM&lt;/publisher&gt;&lt;urls&gt;&lt;/urls&gt;&lt;custom1&gt;1596661&lt;/custom1&gt;&lt;electronic-resource-num&gt;10.1145/1596655.1596661&lt;/electronic-resource-num&gt;&lt;/record&gt;&lt;/Cite&gt;&lt;/EndNote&gt;</w:instrText>
      </w:r>
      <w:r w:rsidR="009C2D19">
        <w:fldChar w:fldCharType="separate"/>
      </w:r>
      <w:r w:rsidR="009C2D19">
        <w:rPr>
          <w:noProof/>
        </w:rPr>
        <w:t>[</w:t>
      </w:r>
      <w:hyperlink w:anchor="_ENREF_9" w:tooltip="Taboada, 2009 #2912" w:history="1">
        <w:r w:rsidR="00122F9B">
          <w:rPr>
            <w:noProof/>
          </w:rPr>
          <w:t>9</w:t>
        </w:r>
      </w:hyperlink>
      <w:r w:rsidR="009C2D19">
        <w:rPr>
          <w:noProof/>
        </w:rPr>
        <w:t>]</w:t>
      </w:r>
      <w:r w:rsidR="009C2D19">
        <w:fldChar w:fldCharType="end"/>
      </w:r>
      <w:r w:rsidR="009C2D19">
        <w:t>.</w:t>
      </w:r>
    </w:p>
    <w:p w14:paraId="03FE4735" w14:textId="0C30F2BC" w:rsidR="00E97402" w:rsidRDefault="002114F3" w:rsidP="00F230D0">
      <w:pPr>
        <w:pStyle w:val="Text"/>
      </w:pPr>
      <w:r>
        <w:t xml:space="preserve">Performance of Java MPI support has been studied with different implementations and recently in </w:t>
      </w:r>
      <w:r>
        <w:fldChar w:fldCharType="begin">
          <w:fldData xml:space="preserve">PEVuZE5vdGU+PENpdGU+PEF1dGhvcj5UYWJvYWRhPC9BdXRob3I+PFllYXI+MjAwMzwvWWVhcj48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=
</w:fldData>
        </w:fldChar>
      </w:r>
      <w:r>
        <w:instrText xml:space="preserve"> ADDIN EN.CITE </w:instrText>
      </w:r>
      <w:r>
        <w:fldChar w:fldCharType="begin">
          <w:fldData xml:space="preserve">PEVuZE5vdGU+PENpdGU+PEF1dGhvcj5UYWJvYWRhPC9BdXRob3I+PFllYXI+MjAwMzwvWWVhcj48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=
</w:fldData>
        </w:fldChar>
      </w:r>
      <w:r>
        <w:instrText xml:space="preserve"> ADDIN EN.CITE.DATA </w:instrText>
      </w:r>
      <w:r>
        <w:fldChar w:fldCharType="end"/>
      </w:r>
      <w:r>
        <w:fldChar w:fldCharType="separate"/>
      </w:r>
      <w:r>
        <w:rPr>
          <w:noProof/>
        </w:rPr>
        <w:t>[</w:t>
      </w:r>
      <w:hyperlink w:anchor="_ENREF_11" w:tooltip="Expósito, 2014 #2917" w:history="1">
        <w:r w:rsidR="00122F9B">
          <w:rPr>
            <w:noProof/>
          </w:rPr>
          <w:t>11</w:t>
        </w:r>
      </w:hyperlink>
      <w:r>
        <w:rPr>
          <w:noProof/>
        </w:rPr>
        <w:t xml:space="preserve">, </w:t>
      </w:r>
      <w:hyperlink w:anchor="_ENREF_14" w:tooltip="Taboada, 2003 #2928" w:history="1">
        <w:r w:rsidR="00122F9B">
          <w:rPr>
            <w:noProof/>
          </w:rPr>
          <w:t>14</w:t>
        </w:r>
      </w:hyperlink>
      <w:r>
        <w:rPr>
          <w:noProof/>
        </w:rPr>
        <w:t>]</w:t>
      </w:r>
      <w:r>
        <w:fldChar w:fldCharType="end"/>
      </w:r>
      <w:r>
        <w:t>. The focus of these studies is to evaluate MPI kernel operations and little or no information given on applying Java MPI to scientific applications. However, there is an increasing interest</w:t>
      </w:r>
      <w:r w:rsidR="00F230D0">
        <w:t xml:space="preserve"> </w:t>
      </w:r>
      <w:r w:rsidR="00F230D0">
        <w:fldChar w:fldCharType="begin"/>
      </w:r>
      <w:r w:rsidR="00F230D0">
        <w:instrText xml:space="preserve"> ADDIN EN.CITE &lt;EndNote&gt;&lt;Cite&gt;&lt;Author&gt;Squyres&lt;/Author&gt;&lt;Year&gt;2012&lt;/Year&gt;&lt;RecNum&gt;2929&lt;/RecNum&gt;&lt;DisplayText&gt;[15]&lt;/DisplayText&gt;&lt;record&gt;&lt;rec-number&gt;2929&lt;/rec-number&gt;&lt;foreign-keys&gt;&lt;key app="EN" db-id="5axaw559mfwdpuewrfppwdvasdfa2ep2ardp"&gt;2929&lt;/key&gt;&lt;/foreign-keys&gt;&lt;ref-type name="Blog"&gt;56&lt;/ref-type&gt;&lt;contributors&gt;&lt;authors&gt;&lt;author&gt;Jeff Squyres&lt;/author&gt;&lt;/authors&gt;&lt;/contributors&gt;&lt;titles&gt;&lt;title&gt;Resurrecting MPI and Java&lt;/title&gt;&lt;secondary-title&gt;Cisco Blogs&lt;/secondary-title&gt;&lt;/titles&gt;&lt;dates&gt;&lt;year&gt;2012&lt;/year&gt;&lt;/dates&gt;&lt;urls&gt;&lt;related-urls&gt;&lt;url&gt;http://blogs.cisco.com/performance/resurrecting-mpi-and-java/&lt;/url&gt;&lt;/related-urls&gt;&lt;/urls&gt;&lt;/record&gt;&lt;/Cite&gt;&lt;/EndNote&gt;</w:instrText>
      </w:r>
      <w:r w:rsidR="00F230D0">
        <w:fldChar w:fldCharType="separate"/>
      </w:r>
      <w:r w:rsidR="00F230D0">
        <w:rPr>
          <w:noProof/>
        </w:rPr>
        <w:t>[</w:t>
      </w:r>
      <w:hyperlink w:anchor="_ENREF_15" w:tooltip="Squyres, 2012 #2929" w:history="1">
        <w:r w:rsidR="00122F9B">
          <w:rPr>
            <w:noProof/>
          </w:rPr>
          <w:t>15</w:t>
        </w:r>
      </w:hyperlink>
      <w:r w:rsidR="00F230D0">
        <w:rPr>
          <w:noProof/>
        </w:rPr>
        <w:t>]</w:t>
      </w:r>
      <w:r w:rsidR="00F230D0">
        <w:fldChar w:fldCharType="end"/>
      </w:r>
      <w:r>
        <w:t xml:space="preserve"> on using MPI with large scale data analytics frameworks such as </w:t>
      </w:r>
      <w:r w:rsidR="00156C05">
        <w:t xml:space="preserve">Apache </w:t>
      </w:r>
      <w:r>
        <w:t>Hadoop</w:t>
      </w:r>
      <w:r w:rsidR="00156C05">
        <w:t xml:space="preserve"> </w:t>
      </w:r>
      <w:r w:rsidR="00156C05">
        <w:fldChar w:fldCharType="begin"/>
      </w:r>
      <w:r w:rsidR="00F230D0">
        <w:instrText xml:space="preserve"> ADDIN EN.CITE &lt;EndNote&gt;&lt;Cite&gt;&lt;Author&gt;Tom White&lt;/Author&gt;&lt;Year&gt;2010&lt;/Year&gt;&lt;RecNum&gt;761&lt;/RecNum&gt;&lt;DisplayText&gt;[16]&lt;/DisplayText&gt;&lt;record&gt;&lt;rec-number&gt;761&lt;/rec-number&gt;&lt;foreign-keys&gt;&lt;key app="EN" db-id="5axaw559mfwdpuewrfppwdvasdfa2ep2ardp"&gt;761&lt;/key&gt;&lt;key app="ENWeb" db-id="S3XF@wrtqgYAACB9Pr4"&gt;6824&lt;/key&gt;&lt;/foreign-keys&gt;&lt;ref-type name="Book"&gt;6&lt;/ref-type&gt;&lt;contributors&gt;&lt;authors&gt;&lt;author&gt;Tom White,&lt;/author&gt;&lt;/authors&gt;&lt;/contributors&gt;&lt;titles&gt;&lt;title&gt;Hadoop: The Definitive Guide&lt;/title&gt;&lt;/titles&gt;&lt;edition&gt;October 5&lt;/edition&gt;&lt;dates&gt;&lt;year&gt;2010&lt;/year&gt;&lt;/dates&gt;&lt;publisher&gt;Yahoo Press; Second Edition edition&lt;/publisher&gt;&lt;urls&gt;&lt;/urls&gt;&lt;/record&gt;&lt;/Cite&gt;&lt;/EndNote&gt;</w:instrText>
      </w:r>
      <w:r w:rsidR="00156C05">
        <w:fldChar w:fldCharType="separate"/>
      </w:r>
      <w:r w:rsidR="00F230D0">
        <w:rPr>
          <w:noProof/>
        </w:rPr>
        <w:t>[</w:t>
      </w:r>
      <w:hyperlink w:anchor="_ENREF_16" w:tooltip="Tom White, 2010 #761" w:history="1">
        <w:r w:rsidR="00122F9B">
          <w:rPr>
            <w:noProof/>
          </w:rPr>
          <w:t>16</w:t>
        </w:r>
      </w:hyperlink>
      <w:r w:rsidR="00F230D0">
        <w:rPr>
          <w:noProof/>
        </w:rPr>
        <w:t>]</w:t>
      </w:r>
      <w:r w:rsidR="00156C05">
        <w:fldChar w:fldCharType="end"/>
      </w:r>
      <w:r w:rsidR="00F230D0">
        <w:t xml:space="preserve">. MR+ </w:t>
      </w:r>
      <w:r w:rsidR="00F230D0">
        <w:fldChar w:fldCharType="begin"/>
      </w:r>
      <w:r w:rsidR="00F230D0">
        <w:instrText xml:space="preserve"> ADDIN EN.CITE &lt;EndNote&gt;&lt;Cite&gt;&lt;Author&gt;Ralph H. Castain&lt;/Author&gt;&lt;Year&gt;2012&lt;/Year&gt;&lt;RecNum&gt;2930&lt;/RecNum&gt;&lt;DisplayText&gt;[17]&lt;/DisplayText&gt;&lt;record&gt;&lt;rec-number&gt;2930&lt;/rec-number&gt;&lt;foreign-keys&gt;&lt;key app="EN" db-id="5axaw559mfwdpuewrfppwdvasdfa2ep2ardp"&gt;2930&lt;/key&gt;&lt;/foreign-keys&gt;&lt;ref-type name="Report"&gt;27&lt;/ref-type&gt;&lt;contributors&gt;&lt;authors&gt;&lt;author&gt;Ralph H. Castain,Wangda Tan&lt;/author&gt;&lt;/authors&gt;&lt;/contributors&gt;&lt;titles&gt;&lt;title&gt;MR+ A Technical Overview&lt;/title&gt;&lt;/titles&gt;&lt;dates&gt;&lt;year&gt;2012&lt;/year&gt;&lt;/dates&gt;&lt;urls&gt;&lt;related-urls&gt;&lt;url&gt;https://www.open-mpi.org/video/?category=mrplus#Greenplum_RalphCastain&lt;/url&gt;&lt;/related-urls&gt;&lt;/urls&gt;&lt;/record&gt;&lt;/Cite&gt;&lt;/EndNote&gt;</w:instrText>
      </w:r>
      <w:r w:rsidR="00F230D0">
        <w:fldChar w:fldCharType="separate"/>
      </w:r>
      <w:r w:rsidR="00F230D0">
        <w:rPr>
          <w:noProof/>
        </w:rPr>
        <w:t>[</w:t>
      </w:r>
      <w:hyperlink w:anchor="_ENREF_17" w:tooltip="Ralph H. Castain, 2012 #2930" w:history="1">
        <w:r w:rsidR="00122F9B">
          <w:rPr>
            <w:noProof/>
          </w:rPr>
          <w:t>17</w:t>
        </w:r>
      </w:hyperlink>
      <w:r w:rsidR="00F230D0">
        <w:rPr>
          <w:noProof/>
        </w:rPr>
        <w:t>]</w:t>
      </w:r>
      <w:r w:rsidR="00F230D0">
        <w:fldChar w:fldCharType="end"/>
      </w:r>
      <w:r w:rsidR="00F230D0">
        <w:t xml:space="preserve"> is a framework with similar intent, which allows Hadoop MapReduce </w:t>
      </w:r>
      <w:r w:rsidR="00F230D0">
        <w:fldChar w:fldCharType="begin"/>
      </w:r>
      <w:r w:rsidR="00F230D0">
        <w:instrText xml:space="preserve"> ADDIN EN.CITE &lt;EndNote&gt;&lt;Cite&gt;&lt;Author&gt;Dean&lt;/Author&gt;&lt;Year&gt;2004&lt;/Year&gt;&lt;RecNum&gt;275&lt;/RecNum&gt;&lt;DisplayText&gt;[18]&lt;/DisplayText&gt;&lt;record&gt;&lt;rec-number&gt;275&lt;/rec-number&gt;&lt;foreign-keys&gt;&lt;key app="EN" db-id="5axaw559mfwdpuewrfppwdvasdfa2ep2ardp"&gt;275&lt;/key&gt;&lt;key app="ENWeb" db-id="S3XF@wrtqgYAACB9Pr4"&gt;6340&lt;/key&gt;&lt;/foreign-keys&gt;&lt;ref-type name="Journal Article"&gt;17&lt;/ref-type&gt;&lt;contributors&gt;&lt;authors&gt;&lt;author&gt;Dean, J&lt;/author&gt;&lt;author&gt;Ghemawat, S.&lt;/author&gt;&lt;/authors&gt;&lt;/contributors&gt;&lt;titles&gt;&lt;title&gt;MapReduce: Simplified Data Processing on Large Clusters.&lt;/title&gt;&lt;secondary-title&gt;Sixth Symposium on Operating Systems Design and Implementation&lt;/secondary-title&gt;&lt;/titles&gt;&lt;periodical&gt;&lt;full-title&gt;Sixth Symposium on Operating Systems Design and Implementation&lt;/full-title&gt;&lt;/periodical&gt;&lt;pages&gt;137-150&lt;/pages&gt;&lt;dates&gt;&lt;year&gt;2004&lt;/year&gt;&lt;/dates&gt;&lt;urls&gt;&lt;/urls&gt;&lt;/record&gt;&lt;/Cite&gt;&lt;/EndNote&gt;</w:instrText>
      </w:r>
      <w:r w:rsidR="00F230D0">
        <w:fldChar w:fldCharType="separate"/>
      </w:r>
      <w:r w:rsidR="00F230D0">
        <w:rPr>
          <w:noProof/>
        </w:rPr>
        <w:t>[</w:t>
      </w:r>
      <w:hyperlink w:anchor="_ENREF_18" w:tooltip="Dean, 2004 #275" w:history="1">
        <w:r w:rsidR="00122F9B">
          <w:rPr>
            <w:noProof/>
          </w:rPr>
          <w:t>18</w:t>
        </w:r>
      </w:hyperlink>
      <w:r w:rsidR="00F230D0">
        <w:rPr>
          <w:noProof/>
        </w:rPr>
        <w:t>]</w:t>
      </w:r>
      <w:r w:rsidR="00F230D0">
        <w:fldChar w:fldCharType="end"/>
      </w:r>
      <w:r w:rsidR="00F230D0">
        <w:t xml:space="preserve"> programs to run on any cluster under any resource manager while providing capabilities of MPI as well.</w:t>
      </w:r>
      <w:r w:rsidR="005B2891">
        <w:t xml:space="preserve"> </w:t>
      </w:r>
    </w:p>
    <w:p w14:paraId="2366501B" w14:textId="6B232B32" w:rsidR="00E97B99" w:rsidRDefault="00C443CA" w:rsidP="00E97B99">
      <w:pPr>
        <w:pStyle w:val="Heading1"/>
      </w:pPr>
      <w:r>
        <w:t xml:space="preserve">Technical </w:t>
      </w:r>
      <w:r w:rsidR="0032611C">
        <w:t>Evaluation</w:t>
      </w:r>
    </w:p>
    <w:p w14:paraId="594705A5" w14:textId="2D30A4C8" w:rsidR="005D72BB" w:rsidRDefault="00162785" w:rsidP="0032611C">
      <w:pPr>
        <w:pStyle w:val="Text"/>
      </w:pPr>
      <w:r>
        <w:t xml:space="preserve">The DAVS code is about 15k lines of C# code and to evaluate performance </w:t>
      </w:r>
      <w:r w:rsidR="00D60524">
        <w:t>on</w:t>
      </w:r>
      <w:r>
        <w:t xml:space="preserve"> Java we used a combination of commercially available code converter </w:t>
      </w:r>
      <w:r>
        <w:fldChar w:fldCharType="begin"/>
      </w:r>
      <w:r w:rsidR="00F230D0">
        <w:instrText xml:space="preserve"> ADDIN EN.CITE &lt;EndNote&gt;&lt;Cite&gt;&lt;RecNum&gt;2918&lt;/RecNum&gt;&lt;DisplayText&gt;[19]&lt;/DisplayText&gt;&lt;record&gt;&lt;rec-number&gt;2918&lt;/rec-number&gt;&lt;foreign-keys&gt;&lt;key app="EN" db-id="5axaw559mfwdpuewrfppwdvasdfa2ep2ardp"&gt;2918&lt;/key&gt;&lt;/foreign-keys&gt;&lt;ref-type name="Computer Program"&gt;9&lt;/ref-type&gt;&lt;contributors&gt;&lt;authors&gt;&lt;author&gt;Tangible Software Solutions Inc.&lt;/author&gt;&lt;/authors&gt;&lt;/contributors&gt;&lt;titles&gt;&lt;title&gt;C# to Java Converter&lt;/title&gt;&lt;/titles&gt;&lt;dates&gt;&lt;/dates&gt;&lt;urls&gt;&lt;related-urls&gt;&lt;url&gt;http://www.tangiblesoftwaresolutions.com/Product_Details/CSharp_to_Java_Converter_Details.html&lt;/url&gt;&lt;/related-urls&gt;&lt;/urls&gt;&lt;/record&gt;&lt;/Cite&gt;&lt;/EndNote&gt;</w:instrText>
      </w:r>
      <w:r>
        <w:fldChar w:fldCharType="separate"/>
      </w:r>
      <w:r w:rsidR="00F230D0">
        <w:rPr>
          <w:noProof/>
        </w:rPr>
        <w:t>[</w:t>
      </w:r>
      <w:hyperlink w:anchor="_ENREF_19" w:tooltip="Inc.,  #2918" w:history="1">
        <w:r w:rsidR="00122F9B">
          <w:rPr>
            <w:noProof/>
          </w:rPr>
          <w:t>19</w:t>
        </w:r>
      </w:hyperlink>
      <w:r w:rsidR="00F230D0">
        <w:rPr>
          <w:noProof/>
        </w:rPr>
        <w:t>]</w:t>
      </w:r>
      <w:r>
        <w:fldChar w:fldCharType="end"/>
      </w:r>
      <w:r>
        <w:t xml:space="preserve"> and carefully inspected manual rewrites </w:t>
      </w:r>
      <w:r w:rsidR="00D60524">
        <w:t xml:space="preserve">to port the C# code to Java. Furthermore, we performed a series of serial and parallel tests to confirm correctness is preserved during the migration, prior to evaluating performance. </w:t>
      </w:r>
    </w:p>
    <w:p w14:paraId="1798C68E" w14:textId="6E8E2F19" w:rsidR="00A74696" w:rsidRDefault="004B26CF" w:rsidP="0032611C">
      <w:pPr>
        <w:pStyle w:val="Text"/>
      </w:pPr>
      <w:r>
        <w:t xml:space="preserve">Our interest in this experiment was to compare application performance when run on Linux based HPC clusters against results on Windows HPC environments. We noticed from initial runs that two of the MPI operations – </w:t>
      </w:r>
      <w:r w:rsidR="00E0133C">
        <w:t>allreduce</w:t>
      </w:r>
      <w:r>
        <w:t xml:space="preserve">, and </w:t>
      </w:r>
      <w:r w:rsidR="00E0133C">
        <w:t>send</w:t>
      </w:r>
      <w:r>
        <w:t xml:space="preserve"> and </w:t>
      </w:r>
      <w:r w:rsidR="00E0133C">
        <w:t>receive</w:t>
      </w:r>
      <w:r>
        <w:t xml:space="preserve"> </w:t>
      </w:r>
      <w:r w:rsidR="00DA4850">
        <w:t>–</w:t>
      </w:r>
      <w:r>
        <w:t xml:space="preserve"> </w:t>
      </w:r>
      <w:r w:rsidR="00DA4850">
        <w:t>contribute to the most of inter-process communication. Therefore, we extended the evaluation by performing micro benchmarks for these, which further supported our choice to use Java.</w:t>
      </w:r>
    </w:p>
    <w:p w14:paraId="570E30BB" w14:textId="3217FDE8" w:rsidR="00904A06" w:rsidRDefault="00904A06" w:rsidP="00DA4850">
      <w:pPr>
        <w:pStyle w:val="Heading2"/>
      </w:pPr>
      <w:r>
        <w:t>Computer Systems</w:t>
      </w:r>
    </w:p>
    <w:p w14:paraId="56706D25" w14:textId="051BF073" w:rsidR="00904A06" w:rsidRDefault="00904A06" w:rsidP="00CC0235">
      <w:pPr>
        <w:ind w:firstLine="202"/>
        <w:jc w:val="both"/>
      </w:pPr>
      <w:r>
        <w:t xml:space="preserve">We used two Indiana University clusters, Madrid and Tempest, and one FutureGrid </w:t>
      </w:r>
      <w:r>
        <w:fldChar w:fldCharType="begin"/>
      </w:r>
      <w:r w:rsidR="00F230D0">
        <w:instrText xml:space="preserve"> ADDIN EN.CITE &lt;EndNote&gt;&lt;Cite&gt;&lt;Author&gt;von Laszewski&lt;/Author&gt;&lt;Year&gt;2010&lt;/Year&gt;&lt;RecNum&gt;2919&lt;/RecNum&gt;&lt;DisplayText&gt;[20]&lt;/DisplayText&gt;&lt;record&gt;&lt;rec-number&gt;2919&lt;/rec-number&gt;&lt;foreign-keys&gt;&lt;key app="EN" db-id="5axaw559mfwdpuewrfppwdvasdfa2ep2ardp"&gt;2919&lt;/key&gt;&lt;/foreign-keys&gt;&lt;ref-type name="Conference Proceedings"&gt;10&lt;/ref-type&gt;&lt;contributors&gt;&lt;authors&gt;&lt;author&gt;von Laszewski, G.&lt;/author&gt;&lt;author&gt;Fox, G. C.&lt;/author&gt;&lt;author&gt;Fugang, Wang&lt;/author&gt;&lt;author&gt;Younge, A. J.&lt;/author&gt;&lt;author&gt;Kulshrestha, A.&lt;/author&gt;&lt;author&gt;Pike, G. G.&lt;/author&gt;&lt;author&gt;Smith, W.&lt;/author&gt;&lt;author&gt;Vo,&lt;/author&gt;&lt;author&gt;x,&lt;/author&gt;&lt;author&gt;ckler, J.&lt;/author&gt;&lt;author&gt;Figueiredo, R. J.&lt;/author&gt;&lt;author&gt;Fortes, J.&lt;/author&gt;&lt;author&gt;Keahey, K.&lt;/author&gt;&lt;/authors&gt;&lt;/contributors&gt;&lt;titles&gt;&lt;title&gt;Design of the FutureGrid experiment management framework&lt;/title&gt;&lt;secondary-title&gt;Gateway Computing Environments Workshop (GCE), 2010&lt;/secondary-title&gt;&lt;alt-title&gt;Gateway Computing Environments Workshop (GCE), 2010&lt;/alt-title&gt;&lt;/titles&gt;&lt;pages&gt;1-10&lt;/pages&gt;&lt;keywords&gt;&lt;keyword&gt;cloud computing&lt;/keyword&gt;&lt;keyword&gt;grid computing&lt;/keyword&gt;&lt;keyword&gt;FutureGrid experiment management framework&lt;/keyword&gt;&lt;keyword&gt;cloud software stack&lt;/keyword&gt;&lt;keyword&gt;grid software stack&lt;/keyword&gt;&lt;keyword&gt;software tools&lt;/keyword&gt;&lt;keyword&gt;Clouds&lt;/keyword&gt;&lt;keyword&gt;Communities&lt;/keyword&gt;&lt;keyword&gt;Dynamic scheduling&lt;/keyword&gt;&lt;keyword&gt;Hardware&lt;/keyword&gt;&lt;keyword&gt;Home appliances&lt;/keyword&gt;&lt;keyword&gt;Middleware&lt;/keyword&gt;&lt;keyword&gt;Software&lt;/keyword&gt;&lt;/keywords&gt;&lt;dates&gt;&lt;year&gt;2010&lt;/year&gt;&lt;pub-dates&gt;&lt;date&gt;14-14 Nov. 2010&lt;/date&gt;&lt;/pub-dates&gt;&lt;/dates&gt;&lt;isbn&gt;2152-1085&lt;/isbn&gt;&lt;urls&gt;&lt;/urls&gt;&lt;electronic-resource-num&gt;10.1109/GCE.2010.5676126&lt;/electronic-resource-num&gt;&lt;/record&gt;&lt;/Cite&gt;&lt;/EndNote&gt;</w:instrText>
      </w:r>
      <w:r>
        <w:fldChar w:fldCharType="separate"/>
      </w:r>
      <w:r w:rsidR="00F230D0">
        <w:rPr>
          <w:noProof/>
        </w:rPr>
        <w:t>[</w:t>
      </w:r>
      <w:hyperlink w:anchor="_ENREF_20" w:tooltip="von Laszewski, 2010 #2919" w:history="1">
        <w:r w:rsidR="00122F9B">
          <w:rPr>
            <w:noProof/>
          </w:rPr>
          <w:t>20</w:t>
        </w:r>
      </w:hyperlink>
      <w:r w:rsidR="00F230D0">
        <w:rPr>
          <w:noProof/>
        </w:rPr>
        <w:t>]</w:t>
      </w:r>
      <w:r>
        <w:fldChar w:fldCharType="end"/>
      </w:r>
      <w:r>
        <w:t xml:space="preserve"> cluster – India, as described below.</w:t>
      </w:r>
    </w:p>
    <w:p w14:paraId="5D34C88B" w14:textId="6DAAB00D" w:rsidR="00CC0235" w:rsidRDefault="00CC0235" w:rsidP="00CC0235">
      <w:pPr>
        <w:ind w:firstLine="202"/>
        <w:jc w:val="both"/>
      </w:pPr>
      <w:r>
        <w:rPr>
          <w:b/>
          <w:bCs/>
        </w:rPr>
        <w:t>Tempest</w:t>
      </w:r>
      <w:r w:rsidRPr="00CC0235">
        <w:rPr>
          <w:b/>
          <w:bCs/>
        </w:rPr>
        <w:t>:</w:t>
      </w:r>
      <w:r>
        <w:t xml:space="preserve"> 32 nodes, each has 4 Intel Xeon E7450 CPUs at 2.40GHz with 6 cores, totaling 24 cores per node; 48 GB node memory and 20Gbps Infiniband</w:t>
      </w:r>
      <w:r w:rsidR="00685A48">
        <w:t xml:space="preserve"> (IB)</w:t>
      </w:r>
      <w:r>
        <w:t xml:space="preserve"> network connection. It runs Windows Server 2008 R2 HPC Edition – version 6.1 (Build 7601: Service Pack 1).</w:t>
      </w:r>
    </w:p>
    <w:p w14:paraId="76F3423A" w14:textId="056C4982" w:rsidR="00CC0235" w:rsidRDefault="00CC0235" w:rsidP="00CC0235">
      <w:pPr>
        <w:ind w:firstLine="202"/>
        <w:jc w:val="both"/>
      </w:pPr>
      <w:r>
        <w:rPr>
          <w:b/>
          <w:bCs/>
        </w:rPr>
        <w:t xml:space="preserve">Madrid: </w:t>
      </w:r>
      <w:r>
        <w:t xml:space="preserve">8 nodes, each has 4 AMD Opteron 8356 at 2.30GHz with 4 cores, totaling 16 cores per node; 16GB node memory and 1Gbps Ethernet network connection. </w:t>
      </w:r>
      <w:r w:rsidR="00E46653">
        <w:t xml:space="preserve">It runs </w:t>
      </w:r>
      <w:r w:rsidR="00E46653" w:rsidRPr="00E46653">
        <w:t>Red Hat Enterprise Linux Server release 6.5</w:t>
      </w:r>
    </w:p>
    <w:p w14:paraId="264CA4A5" w14:textId="5AFCD75D" w:rsidR="00E46653" w:rsidRPr="00595786" w:rsidRDefault="00B92175" w:rsidP="00CC0235">
      <w:pPr>
        <w:ind w:firstLine="202"/>
        <w:jc w:val="both"/>
      </w:pPr>
      <w:r>
        <w:rPr>
          <w:b/>
          <w:bCs/>
        </w:rPr>
        <w:t>FutureGrid (</w:t>
      </w:r>
      <w:r w:rsidR="00E46653">
        <w:rPr>
          <w:b/>
          <w:bCs/>
        </w:rPr>
        <w:t>India</w:t>
      </w:r>
      <w:r>
        <w:rPr>
          <w:b/>
          <w:bCs/>
        </w:rPr>
        <w:t>)</w:t>
      </w:r>
      <w:r w:rsidR="00E46653">
        <w:rPr>
          <w:b/>
          <w:bCs/>
        </w:rPr>
        <w:t xml:space="preserve">: </w:t>
      </w:r>
      <w:r w:rsidR="00595786">
        <w:t xml:space="preserve">128 nodes, each has 2 </w:t>
      </w:r>
      <w:r w:rsidR="00595786" w:rsidRPr="00595786">
        <w:t>Intel Xeon X5550</w:t>
      </w:r>
      <w:r w:rsidR="00595786">
        <w:t xml:space="preserve"> CPUs at 2.66GHz with 4 cores, totaling 8 cores per </w:t>
      </w:r>
      <w:r w:rsidR="00595786">
        <w:lastRenderedPageBreak/>
        <w:t xml:space="preserve">node; 24GB node memory and 20Gbps </w:t>
      </w:r>
      <w:r w:rsidR="00685A48">
        <w:t>IB</w:t>
      </w:r>
      <w:r w:rsidR="00595786">
        <w:t xml:space="preserve"> network connection. It runs </w:t>
      </w:r>
      <w:r w:rsidR="00595786" w:rsidRPr="00595786">
        <w:t>Red Hat Enterprise Linux Server release 5.10</w:t>
      </w:r>
      <w:r w:rsidR="00595786">
        <w:t>.</w:t>
      </w:r>
    </w:p>
    <w:p w14:paraId="42B2708F" w14:textId="2E85318C" w:rsidR="00DA4850" w:rsidRDefault="00DA4850" w:rsidP="00DA4850">
      <w:pPr>
        <w:pStyle w:val="Heading2"/>
      </w:pPr>
      <w:r>
        <w:t>Software Environments</w:t>
      </w:r>
    </w:p>
    <w:p w14:paraId="4CDC8CD2" w14:textId="359FB422" w:rsidR="00DA4850" w:rsidRDefault="00070410" w:rsidP="001B1F7A">
      <w:pPr>
        <w:ind w:firstLine="202"/>
        <w:jc w:val="both"/>
      </w:pPr>
      <w:r>
        <w:t>We used .NET 4.0 runtime and MPI.NET 1.0.0 for C# based tests</w:t>
      </w:r>
      <w:r w:rsidR="001B1F7A">
        <w:t>. DAVS Java version uses a novel parallel tasks library called Habanero Java library from Rice University</w:t>
      </w:r>
      <w:r w:rsidR="002D3C7A">
        <w:t xml:space="preserve"> </w:t>
      </w:r>
      <w:r w:rsidR="002D3C7A">
        <w:fldChar w:fldCharType="begin"/>
      </w:r>
      <w:r w:rsidR="00F230D0">
        <w:instrText xml:space="preserve"> ADDIN EN.CITE &lt;EndNote&gt;&lt;Cite&gt;&lt;Author&gt;Cav&lt;/Author&gt;&lt;Year&gt;2011&lt;/Year&gt;&lt;RecNum&gt;2924&lt;/RecNum&gt;&lt;DisplayText&gt;[21, 22]&lt;/DisplayText&gt;&lt;record&gt;&lt;rec-number&gt;2924&lt;/rec-number&gt;&lt;foreign-keys&gt;&lt;key app="EN" db-id="5axaw559mfwdpuewrfppwdvasdfa2ep2ardp"&gt;2924&lt;/key&gt;&lt;/foreign-keys&gt;&lt;ref-type name="Conference Paper"&gt;47&lt;/ref-type&gt;&lt;contributors&gt;&lt;authors&gt;&lt;author&gt;Vincent Cav&lt;/author&gt;&lt;author&gt;#233&lt;/author&gt;&lt;author&gt;Jisheng Zhao&lt;/author&gt;&lt;author&gt;Jun Shirako&lt;/author&gt;&lt;author&gt;Vivek Sarkar&lt;/author&gt;&lt;/authors&gt;&lt;/contributors&gt;&lt;titles&gt;&lt;title&gt;Habanero-Java: the new adventures of old X10&lt;/title&gt;&lt;secondary-title&gt;Proceedings of the 9th International Conference on Principles and Practice of Programming in Java&lt;/secondary-title&gt;&lt;/titles&gt;&lt;pages&gt;51-61&lt;/pages&gt;&lt;dates&gt;&lt;year&gt;2011&lt;/year&gt;&lt;/dates&gt;&lt;pub-location&gt;Kongens Lyngby, Denmark&lt;/pub-location&gt;&lt;publisher&gt;ACM&lt;/publisher&gt;&lt;urls&gt;&lt;/urls&gt;&lt;custom1&gt;2093165&lt;/custom1&gt;&lt;electronic-resource-num&gt;10.1145/2093157.2093165&lt;/electronic-resource-num&gt;&lt;/record&gt;&lt;/Cite&gt;&lt;Cite&gt;&lt;Author&gt;Sarkar&lt;/Author&gt;&lt;RecNum&gt;2925&lt;/RecNum&gt;&lt;record&gt;&lt;rec-number&gt;2925&lt;/rec-number&gt;&lt;foreign-keys&gt;&lt;key app="EN" db-id="5axaw559mfwdpuewrfppwdvasdfa2ep2ardp"&gt;2925&lt;/key&gt;&lt;/foreign-keys&gt;&lt;ref-type name="Web Page"&gt;12&lt;/ref-type&gt;&lt;contributors&gt;&lt;authors&gt;&lt;author&gt;Sarkar, Vivek and Imam, Shams Mahmood &lt;/author&gt;&lt;/authors&gt;&lt;/contributors&gt;&lt;titles&gt;&lt;title&gt;HJ Library&lt;/title&gt;&lt;/titles&gt;&lt;dates&gt;&lt;/dates&gt;&lt;urls&gt;&lt;related-urls&gt;&lt;url&gt;https://wiki.rice.edu/confluence/display/PARPROG/HJ+Library&lt;/url&gt;&lt;/related-urls&gt;&lt;/urls&gt;&lt;/record&gt;&lt;/Cite&gt;&lt;/EndNote&gt;</w:instrText>
      </w:r>
      <w:r w:rsidR="002D3C7A">
        <w:fldChar w:fldCharType="separate"/>
      </w:r>
      <w:r w:rsidR="00F230D0">
        <w:rPr>
          <w:noProof/>
        </w:rPr>
        <w:t>[</w:t>
      </w:r>
      <w:hyperlink w:anchor="_ENREF_21" w:tooltip="Cav, 2011 #2924" w:history="1">
        <w:r w:rsidR="00122F9B">
          <w:rPr>
            <w:noProof/>
          </w:rPr>
          <w:t>21</w:t>
        </w:r>
      </w:hyperlink>
      <w:r w:rsidR="00F230D0">
        <w:rPr>
          <w:noProof/>
        </w:rPr>
        <w:t xml:space="preserve">, </w:t>
      </w:r>
      <w:hyperlink w:anchor="_ENREF_22" w:tooltip="Sarkar,  #2925" w:history="1">
        <w:r w:rsidR="00122F9B">
          <w:rPr>
            <w:noProof/>
          </w:rPr>
          <w:t>22</w:t>
        </w:r>
      </w:hyperlink>
      <w:r w:rsidR="00F230D0">
        <w:rPr>
          <w:noProof/>
        </w:rPr>
        <w:t>]</w:t>
      </w:r>
      <w:r w:rsidR="002D3C7A">
        <w:fldChar w:fldCharType="end"/>
      </w:r>
      <w:r w:rsidR="001B1F7A">
        <w:t xml:space="preserve">, which requires Java 8.  Therefore, we used </w:t>
      </w:r>
      <w:r w:rsidR="00047B14">
        <w:t xml:space="preserve">an early access (EA) release – </w:t>
      </w:r>
      <w:r w:rsidR="00047B14" w:rsidRPr="00047B14">
        <w:t>build 1.8.0-ea-b118</w:t>
      </w:r>
      <w:r w:rsidR="00047B14">
        <w:t xml:space="preserve">. Early access releases may not be well optimized, but doing a quick test with threading switched off we could confirm DAVS performs equally well on stable Java 7 and Java 8 EA. </w:t>
      </w:r>
    </w:p>
    <w:p w14:paraId="0FF25C08" w14:textId="0978E8A7" w:rsidR="00047B14" w:rsidRPr="00DA4850" w:rsidRDefault="00047B14" w:rsidP="001B1F7A">
      <w:pPr>
        <w:ind w:firstLine="202"/>
        <w:jc w:val="both"/>
      </w:pPr>
      <w:r>
        <w:t xml:space="preserve">There </w:t>
      </w:r>
      <w:r w:rsidR="007D0A56">
        <w:t>have</w:t>
      </w:r>
      <w:r>
        <w:t xml:space="preserve"> been several message passing frameworks</w:t>
      </w:r>
      <w:r w:rsidR="002E6D65">
        <w:t xml:space="preserve"> for Java</w:t>
      </w:r>
      <w:r w:rsidR="00685A48">
        <w:t xml:space="preserve"> </w:t>
      </w:r>
      <w:r w:rsidR="00685A48">
        <w:fldChar w:fldCharType="begin"/>
      </w:r>
      <w:r w:rsidR="00F230D0">
        <w:instrText xml:space="preserve"> ADDIN EN.CITE &lt;EndNote&gt;&lt;Cite&gt;&lt;Author&gt;Taboada&lt;/Author&gt;&lt;Year&gt;2013&lt;/Year&gt;&lt;RecNum&gt;2920&lt;/RecNum&gt;&lt;DisplayText&gt;[23]&lt;/DisplayText&gt;&lt;record&gt;&lt;rec-number&gt;2920&lt;/rec-number&gt;&lt;foreign-keys&gt;&lt;key app="EN" db-id="5axaw559mfwdpuewrfppwdvasdfa2ep2ardp"&gt;2920&lt;/key&gt;&lt;/foreign-keys&gt;&lt;ref-type name="Journal Article"&gt;17&lt;/ref-type&gt;&lt;contributors&gt;&lt;authors&gt;&lt;author&gt;Guillermo L. Taboada&lt;/author&gt;&lt;author&gt;Sabela Ramos&lt;/author&gt;&lt;author&gt;Roberto R. Exp&lt;/author&gt;&lt;author&gt;#243&lt;/author&gt;&lt;author&gt;sito&lt;/author&gt;&lt;author&gt;Juan Touri&lt;/author&gt;&lt;author&gt;#241&lt;/author&gt;&lt;author&gt;Ram&lt;/author&gt;&lt;author&gt;#243&lt;/author&gt;&lt;author&gt;n Doallo&lt;/author&gt;&lt;/authors&gt;&lt;/contributors&gt;&lt;titles&gt;&lt;title&gt;Java in the High Performance Computing arena: Research, practice and experience&lt;/title&gt;&lt;secondary-title&gt;Sci. Comput. Program.&lt;/secondary-title&gt;&lt;/titles&gt;&lt;periodical&gt;&lt;full-title&gt;Sci. Comput. Program.&lt;/full-title&gt;&lt;/periodical&gt;&lt;pages&gt;425-444&lt;/pages&gt;&lt;volume&gt;78&lt;/volume&gt;&lt;number&gt;5&lt;/number&gt;&lt;dates&gt;&lt;year&gt;2013&lt;/year&gt;&lt;/dates&gt;&lt;isbn&gt;0167-6423&lt;/isbn&gt;&lt;urls&gt;&lt;/urls&gt;&lt;custom1&gt;2452262&lt;/custom1&gt;&lt;electronic-resource-num&gt;10.1016/j.scico.2011.06.002&lt;/electronic-resource-num&gt;&lt;/record&gt;&lt;/Cite&gt;&lt;/EndNote&gt;</w:instrText>
      </w:r>
      <w:r w:rsidR="00685A48">
        <w:fldChar w:fldCharType="separate"/>
      </w:r>
      <w:r w:rsidR="00F230D0">
        <w:rPr>
          <w:noProof/>
        </w:rPr>
        <w:t>[</w:t>
      </w:r>
      <w:hyperlink w:anchor="_ENREF_23" w:tooltip="Taboada, 2013 #2920" w:history="1">
        <w:r w:rsidR="00122F9B">
          <w:rPr>
            <w:noProof/>
          </w:rPr>
          <w:t>23</w:t>
        </w:r>
      </w:hyperlink>
      <w:r w:rsidR="00F230D0">
        <w:rPr>
          <w:noProof/>
        </w:rPr>
        <w:t>]</w:t>
      </w:r>
      <w:r w:rsidR="00685A48">
        <w:fldChar w:fldCharType="end"/>
      </w:r>
      <w:r w:rsidR="00685A48">
        <w:t xml:space="preserve">, but due to the lack of support for IB network and to other drawbacks discussed in </w:t>
      </w:r>
      <w:r w:rsidR="00685A48">
        <w:fldChar w:fldCharType="begin"/>
      </w:r>
      <w:r w:rsidR="00685A48">
        <w:instrText xml:space="preserve"> ADDIN EN.CITE &lt;EndNote&gt;&lt;Cite&gt;&lt;Author&gt;Expósito&lt;/Author&gt;&lt;Year&gt;2014&lt;/Year&gt;&lt;RecNum&gt;2917&lt;/RecNum&gt;&lt;DisplayText&gt;[11]&lt;/DisplayText&gt;&lt;record&gt;&lt;rec-number&gt;2917&lt;/rec-number&gt;&lt;foreign-keys&gt;&lt;key app="EN" db-id="5axaw559mfwdpuewrfppwdvasdfa2ep2ardp"&gt;2917&lt;/key&gt;&lt;/foreign-keys&gt;&lt;ref-type name="Journal Article"&gt;17&lt;/ref-type&gt;&lt;contributors&gt;&lt;authors&gt;&lt;author&gt;Expósito, RobertoR&lt;/author&gt;&lt;author&gt;Ramos, Sabela&lt;/author&gt;&lt;author&gt;Taboada, GuillermoL&lt;/author&gt;&lt;author&gt;Touriño, Juan&lt;/author&gt;&lt;author&gt;Doallo, Ramón&lt;/author&gt;&lt;/authors&gt;&lt;/contributors&gt;&lt;titles&gt;&lt;title&gt;FastMPJ: a scalable and efficient Java message-passing library&lt;/title&gt;&lt;secondary-title&gt;Cluster Computing&lt;/secondary-title&gt;&lt;alt-title&gt;Cluster Comput&lt;/alt-title&gt;&lt;/titles&gt;&lt;periodical&gt;&lt;full-title&gt;Cluster Computing&lt;/full-title&gt;&lt;/periodical&gt;&lt;pages&gt;1-20&lt;/pages&gt;&lt;keywords&gt;&lt;keyword&gt;High performance computing (HPC)&lt;/keyword&gt;&lt;keyword&gt;Parallel computing&lt;/keyword&gt;&lt;keyword&gt;Message-Passing in Java (MPJ)&lt;/keyword&gt;&lt;keyword&gt;Communication middleware&lt;/keyword&gt;&lt;keyword&gt;High-speed networks&lt;/keyword&gt;&lt;keyword&gt;Performance evaluation&lt;/keyword&gt;&lt;/keywords&gt;&lt;dates&gt;&lt;year&gt;2014&lt;/year&gt;&lt;pub-dates&gt;&lt;date&gt;2014/02/06&lt;/date&gt;&lt;/pub-dates&gt;&lt;/dates&gt;&lt;publisher&gt;Springer US&lt;/publisher&gt;&lt;isbn&gt;1386-7857&lt;/isbn&gt;&lt;urls&gt;&lt;related-urls&gt;&lt;url&gt;http://dx.doi.org/10.1007/s10586-014-0345-4&lt;/url&gt;&lt;/related-urls&gt;&lt;/urls&gt;&lt;electronic-resource-num&gt;10.1007/s10586-014-0345-4&lt;/electronic-resource-num&gt;&lt;language&gt;English&lt;/language&gt;&lt;/record&gt;&lt;/Cite&gt;&lt;/EndNote&gt;</w:instrText>
      </w:r>
      <w:r w:rsidR="00685A48">
        <w:fldChar w:fldCharType="separate"/>
      </w:r>
      <w:r w:rsidR="00685A48">
        <w:rPr>
          <w:noProof/>
        </w:rPr>
        <w:t>[</w:t>
      </w:r>
      <w:hyperlink w:anchor="_ENREF_11" w:tooltip="Expósito, 2014 #2917" w:history="1">
        <w:r w:rsidR="00122F9B">
          <w:rPr>
            <w:noProof/>
          </w:rPr>
          <w:t>11</w:t>
        </w:r>
      </w:hyperlink>
      <w:r w:rsidR="00685A48">
        <w:rPr>
          <w:noProof/>
        </w:rPr>
        <w:t>]</w:t>
      </w:r>
      <w:r w:rsidR="00685A48">
        <w:fldChar w:fldCharType="end"/>
      </w:r>
      <w:r w:rsidR="00685A48">
        <w:t xml:space="preserve">, </w:t>
      </w:r>
      <w:r w:rsidR="0054332D">
        <w:t xml:space="preserve">we decided to evaluate OpenMPI with its Java binding and FastMPJ, which is a pure Java implementation of mpiJava 1.2 </w:t>
      </w:r>
      <w:r w:rsidR="0054332D">
        <w:fldChar w:fldCharType="begin"/>
      </w:r>
      <w:r w:rsidR="005B2891">
        <w:instrText xml:space="preserve"> ADDIN EN.CITE &lt;EndNote&gt;&lt;Cite&gt;&lt;Author&gt;Bryan Carpenter&lt;/Author&gt;&lt;Year&gt;1999&lt;/Year&gt;&lt;RecNum&gt;2921&lt;/RecNum&gt;&lt;DisplayText&gt;[12]&lt;/DisplayText&gt;&lt;record&gt;&lt;rec-number&gt;2921&lt;/rec-number&gt;&lt;foreign-keys&gt;&lt;key app="EN" db-id="5axaw559mfwdpuewrfppwdvasdfa2ep2ardp"&gt;2921&lt;/key&gt;&lt;/foreign-keys&gt;&lt;ref-type name="Report"&gt;27&lt;/ref-type&gt;&lt;contributors&gt;&lt;authors&gt;&lt;author&gt;Bryan Carpenter, Geoffrey Fox, Sung-Hoon Ko and Sang Lim&lt;/author&gt;&lt;/authors&gt;&lt;/contributors&gt;&lt;titles&gt;&lt;title&gt;mpiJava 1.2: API Specification&lt;/title&gt;&lt;/titles&gt;&lt;dates&gt;&lt;year&gt;1999&lt;/year&gt;&lt;/dates&gt;&lt;urls&gt;&lt;related-urls&gt;&lt;url&gt;https://www.open-mpi.org/papers/mpi-java-spec/mpiJava-spec.pdf&lt;/url&gt;&lt;/related-urls&gt;&lt;/urls&gt;&lt;/record&gt;&lt;/Cite&gt;&lt;/EndNote&gt;</w:instrText>
      </w:r>
      <w:r w:rsidR="0054332D">
        <w:fldChar w:fldCharType="separate"/>
      </w:r>
      <w:r w:rsidR="005B2891">
        <w:rPr>
          <w:noProof/>
        </w:rPr>
        <w:t>[</w:t>
      </w:r>
      <w:hyperlink w:anchor="_ENREF_12" w:tooltip="Bryan Carpenter, 1999 #2921" w:history="1">
        <w:r w:rsidR="00122F9B">
          <w:rPr>
            <w:noProof/>
          </w:rPr>
          <w:t>12</w:t>
        </w:r>
      </w:hyperlink>
      <w:r w:rsidR="005B2891">
        <w:rPr>
          <w:noProof/>
        </w:rPr>
        <w:t>]</w:t>
      </w:r>
      <w:r w:rsidR="0054332D">
        <w:fldChar w:fldCharType="end"/>
      </w:r>
      <w:r w:rsidR="0054332D">
        <w:t xml:space="preserve"> specification.</w:t>
      </w:r>
      <w:r w:rsidR="00685A48">
        <w:t xml:space="preserve"> </w:t>
      </w:r>
      <w:r w:rsidR="0054332D">
        <w:lastRenderedPageBreak/>
        <w:t>OpenMPI’s Java binding</w:t>
      </w:r>
      <w:r w:rsidR="007D0A56">
        <w:t xml:space="preserve"> </w:t>
      </w:r>
      <w:r w:rsidR="007D0A56">
        <w:fldChar w:fldCharType="begin"/>
      </w:r>
      <w:r w:rsidR="00F230D0">
        <w:instrText xml:space="preserve"> ADDIN EN.CITE &lt;EndNote&gt;&lt;Cite&gt;&lt;Author&gt;Project&lt;/Author&gt;&lt;RecNum&gt;2923&lt;/RecNum&gt;&lt;DisplayText&gt;[24]&lt;/DisplayText&gt;&lt;record&gt;&lt;rec-number&gt;2923&lt;/rec-number&gt;&lt;foreign-keys&gt;&lt;key app="EN" db-id="5axaw559mfwdpuewrfppwdvasdfa2ep2ardp"&gt;2923&lt;/key&gt;&lt;/foreign-keys&gt;&lt;ref-type name="Web Page"&gt;12&lt;/ref-type&gt;&lt;contributors&gt;&lt;authors&gt;&lt;author&gt;The Open MPI Project&lt;/author&gt;&lt;/authors&gt;&lt;/contributors&gt;&lt;titles&gt;&lt;title&gt;FAQ:  Where did the Java interface come from?&lt;/title&gt;&lt;/titles&gt;&lt;dates&gt;&lt;/dates&gt;&lt;urls&gt;&lt;related-urls&gt;&lt;url&gt;http://www.open-mpi.org/faq/?category=java#java_origin&lt;/url&gt;&lt;/related-urls&gt;&lt;/urls&gt;&lt;/record&gt;&lt;/Cite&gt;&lt;/EndNote&gt;</w:instrText>
      </w:r>
      <w:r w:rsidR="007D0A56">
        <w:fldChar w:fldCharType="separate"/>
      </w:r>
      <w:r w:rsidR="00F230D0">
        <w:rPr>
          <w:noProof/>
        </w:rPr>
        <w:t>[</w:t>
      </w:r>
      <w:hyperlink w:anchor="_ENREF_24" w:tooltip="Project,  #2923" w:history="1">
        <w:r w:rsidR="00122F9B">
          <w:rPr>
            <w:noProof/>
          </w:rPr>
          <w:t>24</w:t>
        </w:r>
      </w:hyperlink>
      <w:r w:rsidR="00F230D0">
        <w:rPr>
          <w:noProof/>
        </w:rPr>
        <w:t>]</w:t>
      </w:r>
      <w:r w:rsidR="007D0A56">
        <w:fldChar w:fldCharType="end"/>
      </w:r>
      <w:r w:rsidR="0054332D">
        <w:t xml:space="preserve"> is an adaptation</w:t>
      </w:r>
      <w:r w:rsidR="007D0A56">
        <w:t xml:space="preserve"> from the original mpiJava library </w:t>
      </w:r>
      <w:r w:rsidR="007D0A56">
        <w:fldChar w:fldCharType="begin"/>
      </w:r>
      <w:r w:rsidR="00F230D0">
        <w:instrText xml:space="preserve"> ADDIN EN.CITE &lt;EndNote&gt;&lt;Cite&gt;&lt;Author&gt;Baker&lt;/Author&gt;&lt;Year&gt;1999&lt;/Year&gt;&lt;RecNum&gt;2922&lt;/RecNum&gt;&lt;DisplayText&gt;[25]&lt;/DisplayText&gt;&lt;record&gt;&lt;rec-number&gt;2922&lt;/rec-number&gt;&lt;foreign-keys&gt;&lt;key app="EN" db-id="5axaw559mfwdpuewrfppwdvasdfa2ep2ardp"&gt;2922&lt;/key&gt;&lt;/foreign-keys&gt;&lt;ref-type name="Book Section"&gt;5&lt;/ref-type&gt;&lt;contributors&gt;&lt;authors&gt;&lt;author&gt;Baker, Mark&lt;/author&gt;&lt;author&gt;Carpenter, Bryan&lt;/author&gt;&lt;author&gt;Fox, Geoffrey&lt;/author&gt;&lt;author&gt;Hoon Ko, Sung&lt;/author&gt;&lt;author&gt;Lim, Sang&lt;/author&gt;&lt;/authors&gt;&lt;secondary-authors&gt;&lt;author&gt;Rolim, José&lt;/author&gt;&lt;author&gt;Mueller, Frank&lt;/author&gt;&lt;author&gt;Zomaya, AlbertY&lt;/author&gt;&lt;author&gt;Ercal, Fikret&lt;/author&gt;&lt;author&gt;Olariu, Stephan&lt;/author&gt;&lt;author&gt;Ravindran, Binoy&lt;/author&gt;&lt;author&gt;Gustafsson, Jan&lt;/author&gt;&lt;author&gt;Takada, Hiroaki&lt;/author&gt;&lt;author&gt;Olsson, Ron&lt;/author&gt;&lt;author&gt;Kale, LaxmikantV&lt;/author&gt;&lt;author&gt;Beckman, Pete&lt;/author&gt;&lt;author&gt;Haines, Matthew&lt;/author&gt;&lt;author&gt;ElGindy, Hossam&lt;/author&gt;&lt;author&gt;Caromel, Denis&lt;/author&gt;&lt;author&gt;Chaumette, Serge&lt;/author&gt;&lt;author&gt;Fox, Geoffrey&lt;/author&gt;&lt;author&gt;Pan, Yi&lt;/author&gt;&lt;author&gt;Li, Keqin&lt;/author&gt;&lt;author&gt;Yang, Tao&lt;/author&gt;&lt;author&gt;Chiola, G.&lt;/author&gt;&lt;author&gt;Conte, G.&lt;/author&gt;&lt;author&gt;Mancini, L. V.&lt;/author&gt;&lt;author&gt;Méry, Domenique&lt;/author&gt;&lt;author&gt;Sanders, Beverly&lt;/author&gt;&lt;author&gt;Bhatt, Devesh&lt;/author&gt;&lt;author&gt;Prasanna, Viktor&lt;/author&gt;&lt;/secondary-authors&gt;&lt;/contributors&gt;&lt;titles&gt;&lt;title&gt;mpiJava: An object-oriented java interface to MPI&lt;/title&gt;&lt;secondary-title&gt;Parallel and Distributed Processing&lt;/secondary-title&gt;&lt;tertiary-title&gt;Lecture Notes in Computer Science&lt;/tertiary-title&gt;&lt;/titles&gt;&lt;pages&gt;748-762&lt;/pages&gt;&lt;volume&gt;1586&lt;/volume&gt;&lt;section&gt;82&lt;/section&gt;&lt;dates&gt;&lt;year&gt;1999&lt;/year&gt;&lt;pub-dates&gt;&lt;date&gt;1999/01/01&lt;/date&gt;&lt;/pub-dates&gt;&lt;/dates&gt;&lt;publisher&gt;Springer Berlin Heidelberg&lt;/publisher&gt;&lt;isbn&gt;978-3-540-65831-3&lt;/isbn&gt;&lt;urls&gt;&lt;related-urls&gt;&lt;url&gt;http://dx.doi.org/10.1007/BFb0097964&lt;/url&gt;&lt;/related-urls&gt;&lt;/urls&gt;&lt;electronic-resource-num&gt;10.1007/BFb0097964&lt;/electronic-resource-num&gt;&lt;/record&gt;&lt;/Cite&gt;&lt;/EndNote&gt;</w:instrText>
      </w:r>
      <w:r w:rsidR="007D0A56">
        <w:fldChar w:fldCharType="separate"/>
      </w:r>
      <w:r w:rsidR="00F230D0">
        <w:rPr>
          <w:noProof/>
        </w:rPr>
        <w:t>[</w:t>
      </w:r>
      <w:hyperlink w:anchor="_ENREF_25" w:tooltip="Baker, 1999 #2922" w:history="1">
        <w:r w:rsidR="00122F9B">
          <w:rPr>
            <w:noProof/>
          </w:rPr>
          <w:t>25</w:t>
        </w:r>
      </w:hyperlink>
      <w:r w:rsidR="00F230D0">
        <w:rPr>
          <w:noProof/>
        </w:rPr>
        <w:t>]</w:t>
      </w:r>
      <w:r w:rsidR="007D0A56">
        <w:fldChar w:fldCharType="end"/>
      </w:r>
      <w:r w:rsidR="007D0A56">
        <w:t xml:space="preserve">. </w:t>
      </w:r>
      <w:r w:rsidR="00685A48">
        <w:t xml:space="preserve"> </w:t>
      </w:r>
      <w:r w:rsidR="007D0A56">
        <w:t xml:space="preserve">However, </w:t>
      </w:r>
      <w:r w:rsidR="00BA1A3B">
        <w:t>OpenMPI community has recently introduced major changes to its</w:t>
      </w:r>
      <w:r w:rsidR="00774A5A">
        <w:t xml:space="preserve"> API</w:t>
      </w:r>
      <w:r w:rsidR="00BA1A3B">
        <w:t xml:space="preserve">, and internals, especially </w:t>
      </w:r>
      <w:r w:rsidR="00175A37">
        <w:t xml:space="preserve">removing </w:t>
      </w:r>
      <w:r w:rsidR="00B34C3F">
        <w:t>MPI.OBJECT type and adding support for direct buffers in Java.</w:t>
      </w:r>
      <w:r w:rsidR="00436FE1">
        <w:t xml:space="preserve"> These changes happened while we were evaluating DAVS, thus we tested OpenMPI Java binding in </w:t>
      </w:r>
      <w:r w:rsidR="005F4830">
        <w:t xml:space="preserve">one of </w:t>
      </w:r>
      <w:r w:rsidR="00436FE1">
        <w:t xml:space="preserve">its original (nightly snapshot version </w:t>
      </w:r>
      <w:r w:rsidR="00436FE1" w:rsidRPr="00436FE1">
        <w:t>1.9a1r2888</w:t>
      </w:r>
      <w:r w:rsidR="005F4830">
        <w:t>1</w:t>
      </w:r>
      <w:r w:rsidR="00436FE1">
        <w:t>) and updated forms (source tree revision 30301).</w:t>
      </w:r>
      <w:r w:rsidR="005F4830">
        <w:t xml:space="preserve"> We will </w:t>
      </w:r>
      <w:r w:rsidR="003C1311">
        <w:t>refer to</w:t>
      </w:r>
      <w:r w:rsidR="005F4830">
        <w:t xml:space="preserve"> these as OMPI-nightly and OMPI-trunk for simplicity.</w:t>
      </w:r>
      <w:r w:rsidR="00436FE1">
        <w:t xml:space="preserve"> </w:t>
      </w:r>
    </w:p>
    <w:p w14:paraId="1096E01F" w14:textId="77777777" w:rsidR="005E347C" w:rsidRPr="00032E30" w:rsidRDefault="005E347C" w:rsidP="005E347C">
      <w:pPr>
        <w:pStyle w:val="Heading2"/>
      </w:pPr>
      <w:bookmarkStart w:id="2" w:name="_Ref380935337"/>
      <w:r>
        <w:t>MPI Micro Benchmarks</w:t>
      </w:r>
      <w:bookmarkEnd w:id="2"/>
      <w:r>
        <w:t xml:space="preserve"> </w:t>
      </w:r>
    </w:p>
    <w:p w14:paraId="0720C39B" w14:textId="691287D9" w:rsidR="005E347C" w:rsidRDefault="005E347C" w:rsidP="005E347C">
      <w:pPr>
        <w:pStyle w:val="Text"/>
      </w:pPr>
      <w:r>
        <w:t xml:space="preserve">We based our experiments on Ohio MicroBenchmark (OMB) suite </w:t>
      </w:r>
      <w:r>
        <w:fldChar w:fldCharType="begin"/>
      </w:r>
      <w:r>
        <w:instrText xml:space="preserve"> ADDIN EN.CITE &lt;EndNote&gt;&lt;Cite&gt;&lt;Author&gt;Laboratory&lt;/Author&gt;&lt;RecNum&gt;2926&lt;/RecNum&gt;&lt;DisplayText&gt;[26]&lt;/DisplayText&gt;&lt;record&gt;&lt;rec-number&gt;2926&lt;/rec-number&gt;&lt;foreign-keys&gt;&lt;key app="EN" db-id="5axaw559mfwdpuewrfppwdvasdfa2ep2ardp"&gt;2926&lt;/key&gt;&lt;/foreign-keys&gt;&lt;ref-type name="Web Page"&gt;12&lt;/ref-type&gt;&lt;contributors&gt;&lt;authors&gt;&lt;author&gt;The Ohio State University&amp;apos;s Network-Based Computing Laboratory&lt;/author&gt;&lt;author&gt;(NBCL)&lt;/author&gt;&lt;/authors&gt;&lt;/contributors&gt;&lt;titles&gt;&lt;title&gt;OMB (OSU Micro-Benchmarks)&lt;/title&gt;&lt;/titles&gt;&lt;dates&gt;&lt;/dates&gt;&lt;urls&gt;&lt;related-urls&gt;&lt;url&gt;http://mvapich.cse.ohio-state.edu/benchmarks/&lt;/url&gt;&lt;/related-urls&gt;&lt;/urls&gt;&lt;/record&gt;&lt;/Cite&gt;&lt;/EndNote&gt;</w:instrText>
      </w:r>
      <w:r>
        <w:fldChar w:fldCharType="separate"/>
      </w:r>
      <w:r>
        <w:rPr>
          <w:noProof/>
        </w:rPr>
        <w:t>[</w:t>
      </w:r>
      <w:hyperlink w:anchor="_ENREF_26" w:tooltip="Laboratory,  #2926" w:history="1">
        <w:r w:rsidR="00122F9B">
          <w:rPr>
            <w:noProof/>
          </w:rPr>
          <w:t>26</w:t>
        </w:r>
      </w:hyperlink>
      <w:r>
        <w:rPr>
          <w:noProof/>
        </w:rPr>
        <w:t>]</w:t>
      </w:r>
      <w:r>
        <w:fldChar w:fldCharType="end"/>
      </w:r>
      <w:r>
        <w:t xml:space="preserve">, which is intended to test native MPI implementations’ performance. Therefore, we implemented the selected allreduce, and send and receive tests in all three Java MPI flavors and MPI.NET, in order to test Java and C# MPI implementations. </w:t>
      </w:r>
    </w:p>
    <w:tbl>
      <w:tblPr>
        <w:tblStyle w:val="TableGrid"/>
        <w:tblpPr w:leftFromText="180" w:rightFromText="180" w:vertAnchor="text" w:horzAnchor="margin" w:tblpY="90"/>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5E347C" w14:paraId="12CE1C6B" w14:textId="77777777" w:rsidTr="00122F9B">
        <w:tc>
          <w:tcPr>
            <w:tcW w:w="5040" w:type="dxa"/>
            <w:tcBorders>
              <w:bottom w:val="single" w:sz="4" w:space="0" w:color="auto"/>
            </w:tcBorders>
            <w:vAlign w:val="center"/>
          </w:tcPr>
          <w:p w14:paraId="0EFCC995" w14:textId="77777777" w:rsidR="005E347C" w:rsidRDefault="005E347C" w:rsidP="00122F9B">
            <w:pPr>
              <w:pStyle w:val="Text"/>
              <w:ind w:left="-113" w:firstLine="0"/>
            </w:pPr>
            <w:r>
              <w:rPr>
                <w:noProof/>
              </w:rPr>
              <mc:AlternateContent>
                <mc:Choice Requires="wpc">
                  <w:drawing>
                    <wp:inline distT="0" distB="0" distL="0" distR="0" wp14:anchorId="792691E4" wp14:editId="57B7E152">
                      <wp:extent cx="3200400" cy="578866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Text Box 2"/>
                              <wps:cNvSpPr txBox="1">
                                <a:spLocks noChangeArrowheads="1"/>
                              </wps:cNvSpPr>
                              <wps:spPr bwMode="auto">
                                <a:xfrm>
                                  <a:off x="0" y="1"/>
                                  <a:ext cx="3200400" cy="5753100"/>
                                </a:xfrm>
                                <a:prstGeom prst="rect">
                                  <a:avLst/>
                                </a:prstGeom>
                                <a:solidFill>
                                  <a:srgbClr val="FFFFFF"/>
                                </a:solidFill>
                                <a:ln w="9525">
                                  <a:noFill/>
                                  <a:miter lim="800000"/>
                                  <a:headEnd/>
                                  <a:tailEnd/>
                                </a:ln>
                              </wps:spPr>
                              <wps:txbx>
                                <w:txbxContent>
                                  <w:p w14:paraId="4FF60AC8" w14:textId="77777777" w:rsidR="00122F9B" w:rsidRDefault="00122F9B" w:rsidP="005E347C">
                                    <w:pPr>
                                      <w:pStyle w:val="NormalWeb"/>
                                      <w:spacing w:before="0" w:beforeAutospacing="0" w:after="0" w:afterAutospacing="0" w:line="256" w:lineRule="auto"/>
                                    </w:pPr>
                                    <w:r>
                                      <w:rPr>
                                        <w:rFonts w:eastAsia="Calibri" w:cs="Iskoola Pota"/>
                                        <w:sz w:val="20"/>
                                        <w:szCs w:val="20"/>
                                      </w:rPr>
                                      <w:t>Input:</w:t>
                                    </w:r>
                                    <w:r>
                                      <w:rPr>
                                        <w:rFonts w:eastAsia="Calibri" w:cs="Iskoola Pota"/>
                                        <w:sz w:val="20"/>
                                        <w:szCs w:val="20"/>
                                      </w:rPr>
                                      <w:tab/>
                                      <w:t>maxMsgSize // maximum message size in bytes</w:t>
                                    </w:r>
                                  </w:p>
                                  <w:p w14:paraId="2D087F49" w14:textId="77777777" w:rsidR="00122F9B" w:rsidRDefault="00122F9B" w:rsidP="005E347C">
                                    <w:pPr>
                                      <w:pStyle w:val="NormalWeb"/>
                                      <w:spacing w:before="0" w:beforeAutospacing="0" w:after="0" w:afterAutospacing="0" w:line="256" w:lineRule="auto"/>
                                    </w:pPr>
                                    <w:r>
                                      <w:rPr>
                                        <w:rFonts w:eastAsia="Calibri" w:cs="Iskoola Pota"/>
                                        <w:sz w:val="20"/>
                                        <w:szCs w:val="20"/>
                                      </w:rPr>
                                      <w:t> </w:t>
                                    </w:r>
                                  </w:p>
                                  <w:p w14:paraId="3A07EB30" w14:textId="77777777" w:rsidR="00122F9B" w:rsidRDefault="00122F9B" w:rsidP="005E347C">
                                    <w:pPr>
                                      <w:pStyle w:val="NormalWeb"/>
                                      <w:spacing w:before="0" w:beforeAutospacing="0" w:after="0" w:afterAutospacing="0" w:line="256" w:lineRule="auto"/>
                                    </w:pPr>
                                    <m:oMath>
                                      <m:r>
                                        <w:rPr>
                                          <w:rFonts w:ascii="Cambria Math" w:eastAsia="Calibri" w:hAnsi="Cambria Math"/>
                                          <w:sz w:val="20"/>
                                          <w:szCs w:val="20"/>
                                        </w:rPr>
                                        <m:t>msgSizeL=8192</m:t>
                                      </m:r>
                                    </m:oMath>
                                    <w:r>
                                      <w:rPr>
                                        <w:rFonts w:eastAsia="Calibri" w:cs="Iskoola Pota"/>
                                        <w:sz w:val="20"/>
                                        <w:szCs w:val="20"/>
                                      </w:rPr>
                                      <w:t xml:space="preserve"> // messages to be considered large </w:t>
                                    </w:r>
                                  </w:p>
                                  <w:p w14:paraId="5CD657D8" w14:textId="77777777" w:rsidR="00122F9B" w:rsidRDefault="00122F9B" w:rsidP="005E347C">
                                    <w:pPr>
                                      <w:pStyle w:val="NormalWeb"/>
                                      <w:spacing w:before="0" w:beforeAutospacing="0" w:after="0" w:afterAutospacing="0" w:line="256" w:lineRule="auto"/>
                                    </w:pPr>
                                    <m:oMath>
                                      <m:r>
                                        <w:rPr>
                                          <w:rFonts w:ascii="Cambria Math" w:eastAsia="Calibri" w:hAnsi="Cambria Math"/>
                                          <w:sz w:val="20"/>
                                          <w:szCs w:val="20"/>
                                        </w:rPr>
                                        <m:t>numItr=1000</m:t>
                                      </m:r>
                                    </m:oMath>
                                    <w:r>
                                      <w:rPr>
                                        <w:rFonts w:eastAsia="Calibri" w:cs="Iskoola Pota"/>
                                        <w:sz w:val="20"/>
                                        <w:szCs w:val="20"/>
                                      </w:rPr>
                                      <w:t xml:space="preserve"> // iterations for small messages</w:t>
                                    </w:r>
                                  </w:p>
                                  <w:p w14:paraId="25F4D748" w14:textId="77777777" w:rsidR="00122F9B" w:rsidRDefault="00122F9B" w:rsidP="005E347C">
                                    <w:pPr>
                                      <w:pStyle w:val="NormalWeb"/>
                                      <w:spacing w:before="0" w:beforeAutospacing="0" w:after="0" w:afterAutospacing="0" w:line="256" w:lineRule="auto"/>
                                    </w:pPr>
                                    <m:oMath>
                                      <m:r>
                                        <w:rPr>
                                          <w:rFonts w:ascii="Cambria Math" w:eastAsia="Calibri" w:hAnsi="Cambria Math"/>
                                          <w:sz w:val="20"/>
                                          <w:szCs w:val="20"/>
                                        </w:rPr>
                                        <m:t>numItrL=100</m:t>
                                      </m:r>
                                    </m:oMath>
                                    <w:r>
                                      <w:rPr>
                                        <w:rFonts w:eastAsia="Calibri" w:cs="Iskoola Pota"/>
                                        <w:sz w:val="20"/>
                                        <w:szCs w:val="20"/>
                                      </w:rPr>
                                      <w:t xml:space="preserve"> //iterations for large messages</w:t>
                                    </w:r>
                                  </w:p>
                                  <w:p w14:paraId="3CF3A884" w14:textId="77777777" w:rsidR="00122F9B" w:rsidRDefault="00122F9B" w:rsidP="005E347C">
                                    <w:pPr>
                                      <w:pStyle w:val="NormalWeb"/>
                                      <w:spacing w:before="0" w:beforeAutospacing="0" w:after="0" w:afterAutospacing="0" w:line="256" w:lineRule="auto"/>
                                    </w:pPr>
                                    <m:oMath>
                                      <m:r>
                                        <w:rPr>
                                          <w:rFonts w:ascii="Cambria Math" w:eastAsia="Calibri" w:hAnsi="Cambria Math"/>
                                          <w:sz w:val="20"/>
                                          <w:szCs w:val="20"/>
                                        </w:rPr>
                                        <m:t>skip=200</m:t>
                                      </m:r>
                                    </m:oMath>
                                    <w:r>
                                      <w:rPr>
                                        <w:rFonts w:eastAsia="Calibri" w:cs="Iskoola Pota"/>
                                        <w:sz w:val="20"/>
                                        <w:szCs w:val="20"/>
                                      </w:rPr>
                                      <w:t xml:space="preserve"> // skip this many for small messages</w:t>
                                    </w:r>
                                  </w:p>
                                  <w:p w14:paraId="6A94B51B" w14:textId="77777777" w:rsidR="00122F9B" w:rsidRDefault="00122F9B" w:rsidP="005E347C">
                                    <w:pPr>
                                      <w:pStyle w:val="NormalWeb"/>
                                      <w:spacing w:before="0" w:beforeAutospacing="0" w:after="0" w:afterAutospacing="0" w:line="256" w:lineRule="auto"/>
                                    </w:pPr>
                                    <m:oMath>
                                      <m:r>
                                        <w:rPr>
                                          <w:rFonts w:ascii="Cambria Math" w:eastAsia="Calibri" w:hAnsi="Cambria Math"/>
                                          <w:sz w:val="20"/>
                                          <w:szCs w:val="20"/>
                                        </w:rPr>
                                        <m:t>skipL=10</m:t>
                                      </m:r>
                                    </m:oMath>
                                    <w:r>
                                      <w:rPr>
                                        <w:rFonts w:eastAsia="Calibri" w:cs="Iskoola Pota"/>
                                        <w:sz w:val="20"/>
                                        <w:szCs w:val="20"/>
                                      </w:rPr>
                                      <w:t xml:space="preserve"> // skip this many for large messages</w:t>
                                    </w:r>
                                  </w:p>
                                  <w:p w14:paraId="65F4AEE3" w14:textId="77777777" w:rsidR="00122F9B" w:rsidRDefault="00122F9B" w:rsidP="005E347C">
                                    <w:pPr>
                                      <w:pStyle w:val="NormalWeb"/>
                                      <w:spacing w:before="0" w:beforeAutospacing="0" w:after="0" w:afterAutospacing="0" w:line="256" w:lineRule="auto"/>
                                    </w:pPr>
                                    <w:r>
                                      <w:rPr>
                                        <w:rFonts w:eastAsia="Calibri" w:cs="Iskoola Pota"/>
                                        <w:sz w:val="20"/>
                                        <w:szCs w:val="20"/>
                                      </w:rPr>
                                      <w:tab/>
                                    </w:r>
                                    <w:r>
                                      <w:rPr>
                                        <w:rFonts w:eastAsia="Calibri" w:cs="Iskoola Pota"/>
                                        <w:sz w:val="20"/>
                                        <w:szCs w:val="20"/>
                                      </w:rPr>
                                      <w:tab/>
                                    </w:r>
                                  </w:p>
                                  <w:p w14:paraId="76E631BF" w14:textId="77777777" w:rsidR="00122F9B" w:rsidRDefault="00122F9B" w:rsidP="005E347C">
                                    <w:pPr>
                                      <w:pStyle w:val="NormalWeb"/>
                                      <w:spacing w:before="0" w:beforeAutospacing="0" w:after="0" w:afterAutospacing="0" w:line="256" w:lineRule="auto"/>
                                    </w:pPr>
                                    <m:oMath>
                                      <m:r>
                                        <w:rPr>
                                          <w:rFonts w:ascii="Cambria Math" w:eastAsia="Times New Roman" w:hAnsi="Cambria Math"/>
                                          <w:sz w:val="20"/>
                                          <w:szCs w:val="20"/>
                                        </w:rPr>
                                        <m:t>comm =</m:t>
                                      </m:r>
                                    </m:oMath>
                                    <w:r>
                                      <w:rPr>
                                        <w:rFonts w:eastAsia="Calibri" w:cs="Iskoola Pota"/>
                                        <w:sz w:val="20"/>
                                        <w:szCs w:val="20"/>
                                      </w:rPr>
                                      <w:t xml:space="preserve"> </w:t>
                                    </w:r>
                                    <w:r>
                                      <w:rPr>
                                        <w:rFonts w:eastAsia="Calibri" w:cs="Iskoola Pota"/>
                                        <w:b/>
                                        <w:bCs/>
                                        <w:sz w:val="20"/>
                                        <w:szCs w:val="20"/>
                                      </w:rPr>
                                      <w:t>MPI_COMM_WORLD</w:t>
                                    </w:r>
                                  </w:p>
                                  <w:p w14:paraId="780F732E" w14:textId="77777777" w:rsidR="00122F9B" w:rsidRDefault="00122F9B" w:rsidP="005E347C">
                                    <w:pPr>
                                      <w:pStyle w:val="NormalWeb"/>
                                      <w:spacing w:before="0" w:beforeAutospacing="0" w:after="0" w:afterAutospacing="0" w:line="256" w:lineRule="auto"/>
                                    </w:pPr>
                                    <m:oMath>
                                      <m:r>
                                        <w:rPr>
                                          <w:rFonts w:ascii="Cambria Math" w:eastAsia="Times New Roman" w:hAnsi="Cambria Math"/>
                                          <w:sz w:val="20"/>
                                          <w:szCs w:val="20"/>
                                        </w:rPr>
                                        <m:t>me=</m:t>
                                      </m:r>
                                    </m:oMath>
                                    <w:r>
                                      <w:rPr>
                                        <w:rFonts w:eastAsia="Calibri" w:cs="Iskoola Pota"/>
                                        <w:sz w:val="20"/>
                                        <w:szCs w:val="20"/>
                                      </w:rPr>
                                      <w:t xml:space="preserve"> </w:t>
                                    </w:r>
                                    <w:r>
                                      <w:rPr>
                                        <w:rFonts w:eastAsia="Calibri" w:cs="Iskoola Pota"/>
                                        <w:b/>
                                        <w:bCs/>
                                        <w:sz w:val="20"/>
                                        <w:szCs w:val="20"/>
                                      </w:rPr>
                                      <w:t>MPI_Comm_rank</w:t>
                                    </w:r>
                                    <w:r>
                                      <w:rPr>
                                        <w:rFonts w:eastAsia="Calibri" w:cs="Iskoola Pota"/>
                                        <w:sz w:val="20"/>
                                        <w:szCs w:val="20"/>
                                      </w:rPr>
                                      <w:t xml:space="preserve"> (comm)</w:t>
                                    </w:r>
                                  </w:p>
                                  <w:p w14:paraId="03C2A33A" w14:textId="77777777" w:rsidR="00122F9B" w:rsidRDefault="00122F9B" w:rsidP="005E347C">
                                    <w:pPr>
                                      <w:pStyle w:val="NormalWeb"/>
                                      <w:spacing w:before="0" w:beforeAutospacing="0" w:after="0" w:afterAutospacing="0" w:line="256" w:lineRule="auto"/>
                                    </w:pPr>
                                    <m:oMath>
                                      <m:r>
                                        <w:rPr>
                                          <w:rFonts w:ascii="Cambria Math" w:eastAsia="Times New Roman" w:hAnsi="Cambria Math"/>
                                          <w:sz w:val="20"/>
                                          <w:szCs w:val="20"/>
                                        </w:rPr>
                                        <m:t>size=</m:t>
                                      </m:r>
                                    </m:oMath>
                                    <w:r>
                                      <w:rPr>
                                        <w:rFonts w:eastAsia="Calibri" w:cs="Iskoola Pota"/>
                                        <w:sz w:val="20"/>
                                        <w:szCs w:val="20"/>
                                      </w:rPr>
                                      <w:t xml:space="preserve"> </w:t>
                                    </w:r>
                                    <w:r>
                                      <w:rPr>
                                        <w:rFonts w:eastAsia="Calibri" w:cs="Iskoola Pota"/>
                                        <w:b/>
                                        <w:bCs/>
                                        <w:sz w:val="20"/>
                                        <w:szCs w:val="20"/>
                                      </w:rPr>
                                      <w:t>MPI_Comm_size</w:t>
                                    </w:r>
                                    <w:r>
                                      <w:rPr>
                                        <w:rFonts w:eastAsia="Calibri" w:cs="Iskoola Pota"/>
                                        <w:sz w:val="20"/>
                                        <w:szCs w:val="20"/>
                                      </w:rPr>
                                      <w:t xml:space="preserve"> (comm)</w:t>
                                    </w:r>
                                  </w:p>
                                  <w:p w14:paraId="5CFC90C1" w14:textId="77777777" w:rsidR="00122F9B" w:rsidRDefault="00122F9B" w:rsidP="005E347C">
                                    <w:pPr>
                                      <w:pStyle w:val="NormalWeb"/>
                                      <w:spacing w:before="0" w:beforeAutospacing="0" w:after="0" w:afterAutospacing="0" w:line="256" w:lineRule="auto"/>
                                    </w:pPr>
                                    <w:r>
                                      <w:rPr>
                                        <w:rFonts w:eastAsia="Calibri" w:cs="Iskoola Pota"/>
                                        <w:sz w:val="20"/>
                                        <w:szCs w:val="20"/>
                                      </w:rPr>
                                      <w:t> </w:t>
                                    </w:r>
                                  </w:p>
                                  <w:p w14:paraId="604A2E27" w14:textId="77777777" w:rsidR="00122F9B" w:rsidRDefault="00122F9B" w:rsidP="005E347C">
                                    <w:pPr>
                                      <w:pStyle w:val="NormalWeb"/>
                                      <w:spacing w:before="0" w:beforeAutospacing="0" w:after="0" w:afterAutospacing="0" w:line="256" w:lineRule="auto"/>
                                    </w:pPr>
                                    <m:oMath>
                                      <m:r>
                                        <w:rPr>
                                          <w:rFonts w:ascii="Cambria Math" w:eastAsia="Calibri" w:hAnsi="Cambria Math"/>
                                          <w:sz w:val="20"/>
                                          <w:szCs w:val="20"/>
                                        </w:rPr>
                                        <m:t>sbuff[maxMsgSize/4]</m:t>
                                      </m:r>
                                    </m:oMath>
                                    <w:r>
                                      <w:rPr>
                                        <w:rFonts w:eastAsia="Calibri" w:cs="Iskoola Pota"/>
                                        <w:sz w:val="20"/>
                                        <w:szCs w:val="20"/>
                                      </w:rPr>
                                      <w:t xml:space="preserve"> // float array –initialized to 1.0 </w:t>
                                    </w:r>
                                  </w:p>
                                  <w:p w14:paraId="18D9798B" w14:textId="77777777" w:rsidR="00122F9B" w:rsidRDefault="00122F9B" w:rsidP="005E347C">
                                    <w:pPr>
                                      <w:pStyle w:val="NormalWeb"/>
                                      <w:spacing w:before="0" w:beforeAutospacing="0" w:after="0" w:afterAutospacing="0" w:line="256" w:lineRule="auto"/>
                                    </w:pPr>
                                    <m:oMath>
                                      <m:r>
                                        <w:rPr>
                                          <w:rFonts w:ascii="Cambria Math" w:eastAsia="Calibri" w:hAnsi="Cambria Math"/>
                                          <w:sz w:val="20"/>
                                          <w:szCs w:val="20"/>
                                        </w:rPr>
                                        <m:t>rbuff[maxMsgSize/4]</m:t>
                                      </m:r>
                                    </m:oMath>
                                    <w:r>
                                      <w:rPr>
                                        <w:rFonts w:eastAsia="Calibri" w:cs="Iskoola Pota"/>
                                        <w:sz w:val="20"/>
                                        <w:szCs w:val="20"/>
                                      </w:rPr>
                                      <w:t xml:space="preserve"> // float array –initialized to 0.0</w:t>
                                    </w:r>
                                  </w:p>
                                  <w:p w14:paraId="6A188822" w14:textId="77777777" w:rsidR="00122F9B" w:rsidRDefault="00122F9B" w:rsidP="005E347C">
                                    <w:pPr>
                                      <w:pStyle w:val="NormalWeb"/>
                                      <w:spacing w:before="0" w:beforeAutospacing="0" w:after="0" w:afterAutospacing="0" w:line="256" w:lineRule="auto"/>
                                    </w:pPr>
                                    <w:r>
                                      <w:rPr>
                                        <w:rFonts w:eastAsia="Calibri" w:cs="Iskoola Pota"/>
                                        <w:sz w:val="20"/>
                                        <w:szCs w:val="20"/>
                                      </w:rPr>
                                      <w:t> </w:t>
                                    </w:r>
                                  </w:p>
                                  <w:p w14:paraId="4A2B7ADC" w14:textId="77777777" w:rsidR="00122F9B" w:rsidRDefault="00122F9B" w:rsidP="005E347C">
                                    <w:pPr>
                                      <w:pStyle w:val="NormalWeb"/>
                                      <w:spacing w:before="0" w:beforeAutospacing="0" w:after="0" w:afterAutospacing="0" w:line="256" w:lineRule="auto"/>
                                    </w:pP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i=1</m:t>
                                      </m:r>
                                    </m:oMath>
                                    <w:r>
                                      <w:rPr>
                                        <w:rFonts w:eastAsia="Calibri" w:cs="Iskoola Pota"/>
                                        <w:sz w:val="20"/>
                                        <w:szCs w:val="20"/>
                                      </w:rPr>
                                      <w:t xml:space="preserve"> to</w:t>
                                    </w:r>
                                    <m:oMath>
                                      <m:r>
                                        <w:rPr>
                                          <w:rFonts w:ascii="Cambria Math" w:eastAsia="Calibri" w:hAnsi="Cambria Math"/>
                                          <w:sz w:val="20"/>
                                          <w:szCs w:val="20"/>
                                        </w:rPr>
                                        <m:t> i≤maxMsgSize/4 </m:t>
                                      </m:r>
                                    </m:oMath>
                                  </w:p>
                                  <w:p w14:paraId="01152317" w14:textId="77777777" w:rsidR="00122F9B" w:rsidRDefault="00122F9B" w:rsidP="005E347C">
                                    <w:pPr>
                                      <w:pStyle w:val="NormalWeb"/>
                                      <w:spacing w:before="0" w:beforeAutospacing="0" w:after="0" w:afterAutospacing="0" w:line="256" w:lineRule="auto"/>
                                      <w:ind w:left="360" w:hanging="360"/>
                                    </w:pPr>
                                    <w:r>
                                      <w:rPr>
                                        <w:rFonts w:eastAsia="Calibri" w:cs="Iskoola Pota"/>
                                        <w:sz w:val="20"/>
                                        <w:szCs w:val="20"/>
                                      </w:rPr>
                                      <w:tab/>
                                    </w:r>
                                    <w:r>
                                      <w:rPr>
                                        <w:rFonts w:eastAsia="Calibri" w:cs="Iskoola Pota"/>
                                        <w:b/>
                                        <w:bCs/>
                                        <w:sz w:val="20"/>
                                        <w:szCs w:val="20"/>
                                      </w:rPr>
                                      <w:t>If</w:t>
                                    </w:r>
                                    <m:oMath>
                                      <m:r>
                                        <w:rPr>
                                          <w:rFonts w:ascii="Cambria Math" w:eastAsia="Calibri" w:hAnsi="Cambria Math"/>
                                          <w:sz w:val="20"/>
                                          <w:szCs w:val="20"/>
                                        </w:rPr>
                                        <m:t> i&gt;msgSizeL</m:t>
                                      </m:r>
                                    </m:oMath>
                                  </w:p>
                                  <w:p w14:paraId="22EFE2AD" w14:textId="77777777" w:rsidR="00122F9B" w:rsidRDefault="00122F9B" w:rsidP="005E347C">
                                    <w:pPr>
                                      <w:pStyle w:val="NormalWeb"/>
                                      <w:tabs>
                                        <w:tab w:val="left" w:pos="720"/>
                                      </w:tabs>
                                      <w:spacing w:before="0" w:beforeAutospacing="0" w:after="0" w:afterAutospacing="0" w:line="256" w:lineRule="auto"/>
                                      <w:ind w:left="360" w:hanging="360"/>
                                    </w:pPr>
                                    <w:r>
                                      <w:rPr>
                                        <w:rFonts w:eastAsia="Calibri" w:cs="Iskoola Pota"/>
                                        <w:b/>
                                        <w:bCs/>
                                        <w:sz w:val="20"/>
                                        <w:szCs w:val="20"/>
                                      </w:rPr>
                                      <w:tab/>
                                    </w:r>
                                    <w:r>
                                      <w:rPr>
                                        <w:rFonts w:eastAsia="Calibri" w:cs="Iskoola Pota"/>
                                        <w:b/>
                                        <w:bCs/>
                                        <w:sz w:val="20"/>
                                        <w:szCs w:val="20"/>
                                      </w:rPr>
                                      <w:tab/>
                                    </w:r>
                                    <m:oMath>
                                      <m:r>
                                        <w:rPr>
                                          <w:rFonts w:ascii="Cambria Math" w:eastAsia="Calibri" w:hAnsi="Cambria Math"/>
                                          <w:sz w:val="20"/>
                                          <w:szCs w:val="20"/>
                                        </w:rPr>
                                        <m:t>skip=skipL</m:t>
                                      </m:r>
                                    </m:oMath>
                                  </w:p>
                                  <w:p w14:paraId="67D7DEF6" w14:textId="77777777" w:rsidR="00122F9B" w:rsidRDefault="00122F9B"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numItr=numItrL</m:t>
                                      </m:r>
                                    </m:oMath>
                                  </w:p>
                                  <w:p w14:paraId="5F918015" w14:textId="77777777" w:rsidR="00122F9B" w:rsidRDefault="00122F9B"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6BEB9FC2" w14:textId="77777777" w:rsidR="00122F9B" w:rsidRDefault="00122F9B"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duration=0.0</m:t>
                                      </m:r>
                                    </m:oMath>
                                  </w:p>
                                  <w:p w14:paraId="495CD887" w14:textId="77777777" w:rsidR="00122F9B" w:rsidRDefault="00122F9B" w:rsidP="005E347C">
                                    <w:pPr>
                                      <w:pStyle w:val="NormalWeb"/>
                                      <w:tabs>
                                        <w:tab w:val="left" w:pos="360"/>
                                      </w:tabs>
                                      <w:spacing w:before="0" w:beforeAutospacing="0" w:after="0" w:afterAutospacing="0" w:line="256" w:lineRule="auto"/>
                                      <w:jc w:val="both"/>
                                    </w:pPr>
                                    <w:r>
                                      <w:rPr>
                                        <w:rFonts w:eastAsia="Calibri" w:cs="Iskoola Pota"/>
                                        <w:sz w:val="20"/>
                                        <w:szCs w:val="20"/>
                                      </w:rPr>
                                      <w:tab/>
                                    </w: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09EB810C" w14:textId="77777777" w:rsidR="00122F9B" w:rsidRDefault="00122F9B"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t=</m:t>
                                      </m:r>
                                    </m:oMath>
                                    <w:r>
                                      <w:rPr>
                                        <w:rFonts w:eastAsia="Calibri" w:cs="Iskoola Pota"/>
                                        <w:sz w:val="20"/>
                                        <w:szCs w:val="20"/>
                                      </w:rPr>
                                      <w:t xml:space="preserve"> </w:t>
                                    </w:r>
                                    <w:r>
                                      <w:rPr>
                                        <w:rFonts w:eastAsia="Calibri" w:cs="Iskoola Pota"/>
                                        <w:b/>
                                        <w:bCs/>
                                        <w:sz w:val="20"/>
                                        <w:szCs w:val="20"/>
                                      </w:rPr>
                                      <w:t>MPI_Wtime ( )</w:t>
                                    </w:r>
                                  </w:p>
                                  <w:p w14:paraId="2AC26035" w14:textId="77777777" w:rsidR="00122F9B" w:rsidRDefault="00122F9B" w:rsidP="005E347C">
                                    <w:pPr>
                                      <w:pStyle w:val="NormalWeb"/>
                                      <w:tabs>
                                        <w:tab w:val="left" w:pos="720"/>
                                      </w:tabs>
                                      <w:spacing w:before="0" w:beforeAutospacing="0" w:after="0" w:afterAutospacing="0" w:line="256" w:lineRule="auto"/>
                                      <w:ind w:left="720"/>
                                      <w:rPr>
                                        <w:rFonts w:eastAsia="Calibri" w:cs="Iskoola Pota"/>
                                        <w:sz w:val="20"/>
                                        <w:szCs w:val="20"/>
                                      </w:rPr>
                                    </w:pPr>
                                    <w:r>
                                      <w:rPr>
                                        <w:rFonts w:eastAsia="Calibri" w:cs="Iskoola Pota"/>
                                        <w:b/>
                                        <w:bCs/>
                                        <w:sz w:val="20"/>
                                        <w:szCs w:val="20"/>
                                      </w:rPr>
                                      <w:t>MPI_Allreduce</w:t>
                                    </w:r>
                                    <w:r>
                                      <w:rPr>
                                        <w:rFonts w:eastAsia="Calibri" w:cs="Iskoola Pota"/>
                                        <w:sz w:val="20"/>
                                        <w:szCs w:val="20"/>
                                      </w:rPr>
                                      <w:t xml:space="preserve"> (</w:t>
                                    </w:r>
                                    <m:oMath>
                                      <m:r>
                                        <w:rPr>
                                          <w:rFonts w:ascii="Cambria Math" w:eastAsia="Calibri" w:hAnsi="Cambria Math"/>
                                          <w:sz w:val="20"/>
                                          <w:szCs w:val="20"/>
                                        </w:rPr>
                                        <m:t>sbuff</m:t>
                                      </m:r>
                                    </m:oMath>
                                    <w:r>
                                      <w:rPr>
                                        <w:rFonts w:eastAsia="Calibri" w:cs="Iskoola Pota"/>
                                        <w:sz w:val="20"/>
                                        <w:szCs w:val="20"/>
                                      </w:rPr>
                                      <w:t>,</w:t>
                                    </w:r>
                                    <m:oMath>
                                      <m:r>
                                        <w:rPr>
                                          <w:rFonts w:ascii="Cambria Math" w:eastAsia="Calibri" w:hAnsi="Cambria Math"/>
                                          <w:sz w:val="20"/>
                                          <w:szCs w:val="20"/>
                                        </w:rPr>
                                        <m:t>rbuff</m:t>
                                      </m:r>
                                    </m:oMath>
                                    <w:r>
                                      <w:rPr>
                                        <w:rFonts w:eastAsia="Calibri" w:cs="Iskoola Pota"/>
                                        <w:sz w:val="20"/>
                                        <w:szCs w:val="20"/>
                                      </w:rPr>
                                      <w:t>,</w:t>
                                    </w:r>
                                    <m:oMath>
                                      <m:r>
                                        <w:rPr>
                                          <w:rFonts w:ascii="Cambria Math" w:eastAsia="Calibri" w:hAnsi="Cambria Math" w:cs="Iskoola Pota"/>
                                          <w:sz w:val="20"/>
                                          <w:szCs w:val="20"/>
                                        </w:rPr>
                                        <m:t>i</m:t>
                                      </m:r>
                                    </m:oMath>
                                    <w:r>
                                      <w:rPr>
                                        <w:rFonts w:eastAsia="Calibri" w:cs="Iskoola Pota"/>
                                        <w:sz w:val="20"/>
                                        <w:szCs w:val="20"/>
                                      </w:rPr>
                                      <w:t xml:space="preserve"> </w:t>
                                    </w:r>
                                  </w:p>
                                  <w:p w14:paraId="7DF1A997" w14:textId="77777777" w:rsidR="00122F9B" w:rsidRDefault="00122F9B" w:rsidP="005E347C">
                                    <w:pPr>
                                      <w:pStyle w:val="NormalWeb"/>
                                      <w:spacing w:before="0" w:beforeAutospacing="0" w:after="0" w:afterAutospacing="0" w:line="256" w:lineRule="auto"/>
                                      <w:ind w:left="2970"/>
                                    </w:pPr>
                                    <w:r>
                                      <w:rPr>
                                        <w:rFonts w:eastAsia="Calibri" w:cs="Iskoola Pota"/>
                                        <w:b/>
                                        <w:bCs/>
                                        <w:sz w:val="20"/>
                                        <w:szCs w:val="20"/>
                                      </w:rPr>
                                      <w:t>MPI_SUM</w:t>
                                    </w:r>
                                    <w:r>
                                      <w:rPr>
                                        <w:rFonts w:eastAsia="Calibri" w:cs="Iskoola Pota"/>
                                        <w:sz w:val="20"/>
                                        <w:szCs w:val="20"/>
                                      </w:rPr>
                                      <w:t>,</w:t>
                                    </w:r>
                                    <m:oMath>
                                      <m:r>
                                        <w:rPr>
                                          <w:rFonts w:ascii="Cambria Math" w:eastAsia="Calibri" w:hAnsi="Cambria Math"/>
                                          <w:sz w:val="20"/>
                                          <w:szCs w:val="20"/>
                                        </w:rPr>
                                        <m:t>comm</m:t>
                                      </m:r>
                                    </m:oMath>
                                    <w:r>
                                      <w:rPr>
                                        <w:rFonts w:eastAsia="Calibri" w:cs="Iskoola Pota"/>
                                        <w:sz w:val="20"/>
                                        <w:szCs w:val="20"/>
                                      </w:rPr>
                                      <w:t>)</w:t>
                                    </w:r>
                                  </w:p>
                                  <w:p w14:paraId="3B040BFA" w14:textId="77777777" w:rsidR="00122F9B" w:rsidRDefault="00122F9B" w:rsidP="005E347C">
                                    <w:pPr>
                                      <w:pStyle w:val="NormalWeb"/>
                                      <w:tabs>
                                        <w:tab w:val="left" w:pos="72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j ≥skip</m:t>
                                      </m:r>
                                    </m:oMath>
                                  </w:p>
                                  <w:p w14:paraId="254C550E" w14:textId="77777777" w:rsidR="00122F9B" w:rsidRDefault="00122F9B" w:rsidP="005E347C">
                                    <w:pPr>
                                      <w:pStyle w:val="NormalWeb"/>
                                      <w:tabs>
                                        <w:tab w:val="left" w:pos="360"/>
                                        <w:tab w:val="left" w:pos="720"/>
                                        <w:tab w:val="left" w:pos="1080"/>
                                      </w:tabs>
                                      <w:spacing w:before="0" w:beforeAutospacing="0" w:after="0" w:afterAutospacing="0" w:line="256" w:lineRule="auto"/>
                                      <w:jc w:val="both"/>
                                    </w:pPr>
                                    <w:r>
                                      <w:rPr>
                                        <w:rFonts w:eastAsia="Calibri" w:cs="Iskoola Pota"/>
                                        <w:sz w:val="20"/>
                                        <w:szCs w:val="20"/>
                                      </w:rPr>
                                      <w:tab/>
                                    </w: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duration+=</m:t>
                                      </m:r>
                                    </m:oMath>
                                    <w:r>
                                      <w:rPr>
                                        <w:rFonts w:eastAsia="Calibri" w:cs="Iskoola Pota"/>
                                        <w:b/>
                                        <w:bCs/>
                                        <w:sz w:val="20"/>
                                        <w:szCs w:val="20"/>
                                      </w:rPr>
                                      <w:t>MPI_Wtime ( )</w:t>
                                    </w:r>
                                    <m:oMath>
                                      <m:r>
                                        <w:rPr>
                                          <w:rFonts w:ascii="Cambria Math" w:eastAsia="Calibri" w:hAnsi="Cambria Math"/>
                                          <w:sz w:val="20"/>
                                          <w:szCs w:val="20"/>
                                        </w:rPr>
                                        <m:t> - t</m:t>
                                      </m:r>
                                    </m:oMath>
                                    <w:r>
                                      <w:rPr>
                                        <w:rFonts w:eastAsia="Calibri" w:cs="Iskoola Pota"/>
                                        <w:sz w:val="20"/>
                                        <w:szCs w:val="20"/>
                                      </w:rPr>
                                      <w:tab/>
                                    </w:r>
                                  </w:p>
                                  <w:p w14:paraId="7C67CEC0" w14:textId="77777777" w:rsidR="00122F9B" w:rsidRDefault="00122F9B" w:rsidP="005E347C">
                                    <w:pPr>
                                      <w:pStyle w:val="NormalWeb"/>
                                      <w:tabs>
                                        <w:tab w:val="left" w:pos="72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3573A5B2" w14:textId="77777777" w:rsidR="00122F9B" w:rsidRDefault="00122F9B"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j=j+1</m:t>
                                      </m:r>
                                    </m:oMath>
                                  </w:p>
                                  <w:p w14:paraId="30A86094" w14:textId="77777777" w:rsidR="00122F9B" w:rsidRDefault="00122F9B"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latency=duration/numItr</m:t>
                                      </m:r>
                                    </m:oMath>
                                  </w:p>
                                  <w:p w14:paraId="468DC91C" w14:textId="77777777" w:rsidR="00122F9B" w:rsidRDefault="00122F9B"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avgTime= </m:t>
                                      </m:r>
                                    </m:oMath>
                                    <w:r>
                                      <w:rPr>
                                        <w:rFonts w:eastAsia="Calibri" w:cs="Iskoola Pota"/>
                                        <w:b/>
                                        <w:bCs/>
                                        <w:sz w:val="20"/>
                                        <w:szCs w:val="20"/>
                                      </w:rPr>
                                      <w:t xml:space="preserve">MPI_Reduce </w:t>
                                    </w:r>
                                    <w:r>
                                      <w:rPr>
                                        <w:rFonts w:eastAsia="Calibri" w:cs="Iskoola Pota"/>
                                        <w:sz w:val="20"/>
                                        <w:szCs w:val="20"/>
                                      </w:rPr>
                                      <w:t>(</w:t>
                                    </w:r>
                                    <m:oMath>
                                      <m:r>
                                        <w:rPr>
                                          <w:rFonts w:ascii="Cambria Math" w:eastAsia="Calibri" w:hAnsi="Cambria Math"/>
                                          <w:sz w:val="20"/>
                                          <w:szCs w:val="20"/>
                                        </w:rPr>
                                        <m:t>latency</m:t>
                                      </m:r>
                                    </m:oMath>
                                    <w:r>
                                      <w:rPr>
                                        <w:rFonts w:eastAsia="Calibri" w:cs="Iskoola Pota"/>
                                        <w:b/>
                                        <w:bCs/>
                                        <w:sz w:val="20"/>
                                        <w:szCs w:val="20"/>
                                      </w:rPr>
                                      <w:t>, MPI_SUM</w:t>
                                    </w:r>
                                    <w:r>
                                      <w:rPr>
                                        <w:rFonts w:eastAsia="Calibri" w:cs="Iskoola Pota"/>
                                        <w:sz w:val="20"/>
                                        <w:szCs w:val="20"/>
                                      </w:rPr>
                                      <w:t>,</w:t>
                                    </w:r>
                                    <m:oMath>
                                      <m:r>
                                        <w:rPr>
                                          <w:rFonts w:ascii="Cambria Math" w:eastAsia="Calibri" w:hAnsi="Cambria Math"/>
                                          <w:sz w:val="20"/>
                                          <w:szCs w:val="20"/>
                                        </w:rPr>
                                        <m:t>0</m:t>
                                      </m:r>
                                    </m:oMath>
                                    <w:r>
                                      <w:rPr>
                                        <w:rFonts w:eastAsia="Calibri" w:cs="Iskoola Pota"/>
                                        <w:sz w:val="20"/>
                                        <w:szCs w:val="20"/>
                                      </w:rPr>
                                      <w:t xml:space="preserve">) </w:t>
                                    </w:r>
                                  </w:p>
                                  <w:p w14:paraId="48690B9E" w14:textId="77777777" w:rsidR="00122F9B" w:rsidRDefault="00122F9B"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me==0</m:t>
                                      </m:r>
                                    </m:oMath>
                                  </w:p>
                                  <w:p w14:paraId="00EF7B14" w14:textId="77777777" w:rsidR="00122F9B" w:rsidRDefault="00122F9B" w:rsidP="005E347C">
                                    <w:pPr>
                                      <w:pStyle w:val="NormalWeb"/>
                                      <w:tabs>
                                        <w:tab w:val="left" w:pos="630"/>
                                      </w:tabs>
                                      <w:spacing w:before="0" w:beforeAutospacing="0" w:after="0" w:afterAutospacing="0" w:line="256" w:lineRule="auto"/>
                                    </w:pPr>
                                    <w:r>
                                      <w:rPr>
                                        <w:rFonts w:eastAsia="Calibri" w:cs="Iskoola Pota"/>
                                        <w:sz w:val="20"/>
                                        <w:szCs w:val="20"/>
                                      </w:rPr>
                                      <w:tab/>
                                    </w:r>
                                    <w:r>
                                      <w:rPr>
                                        <w:rFonts w:eastAsia="Calibri" w:cs="Iskoola Pota"/>
                                        <w:sz w:val="20"/>
                                        <w:szCs w:val="20"/>
                                      </w:rPr>
                                      <w:tab/>
                                    </w:r>
                                    <w:r>
                                      <w:rPr>
                                        <w:rFonts w:eastAsia="Calibri" w:cs="Iskoola Pota"/>
                                        <w:b/>
                                        <w:bCs/>
                                        <w:sz w:val="20"/>
                                        <w:szCs w:val="20"/>
                                      </w:rPr>
                                      <w:t>Print</w:t>
                                    </w:r>
                                    <w:r>
                                      <w:rPr>
                                        <w:rFonts w:eastAsia="Calibri" w:cs="Iskoola Pota"/>
                                        <w:sz w:val="20"/>
                                        <w:szCs w:val="20"/>
                                      </w:rPr>
                                      <w:t xml:space="preserve"> (</w:t>
                                    </w:r>
                                    <m:oMath>
                                      <m:r>
                                        <w:rPr>
                                          <w:rFonts w:ascii="Cambria Math" w:eastAsia="Calibri" w:hAnsi="Cambria Math"/>
                                          <w:sz w:val="20"/>
                                          <w:szCs w:val="20"/>
                                        </w:rPr>
                                        <m:t>i,avgTime</m:t>
                                      </m:r>
                                    </m:oMath>
                                    <w:r>
                                      <w:rPr>
                                        <w:rFonts w:eastAsia="Calibri" w:cs="Iskoola Pota"/>
                                        <w:sz w:val="20"/>
                                        <w:szCs w:val="20"/>
                                      </w:rPr>
                                      <w:t>)</w:t>
                                    </w:r>
                                  </w:p>
                                  <w:p w14:paraId="7E515719" w14:textId="77777777" w:rsidR="00122F9B" w:rsidRDefault="00122F9B" w:rsidP="005E347C">
                                    <w:pPr>
                                      <w:pStyle w:val="NormalWeb"/>
                                      <w:tabs>
                                        <w:tab w:val="left" w:pos="360"/>
                                      </w:tabs>
                                      <w:spacing w:before="0" w:beforeAutospacing="0" w:after="0" w:afterAutospacing="0" w:line="256" w:lineRule="auto"/>
                                    </w:pPr>
                                    <w:r>
                                      <w:rPr>
                                        <w:rFonts w:eastAsia="Times New Roman" w:cs="Iskoola Pota"/>
                                        <w:sz w:val="20"/>
                                        <w:szCs w:val="20"/>
                                      </w:rPr>
                                      <w:tab/>
                                    </w:r>
                                    <m:oMath>
                                      <m:r>
                                        <w:rPr>
                                          <w:rFonts w:ascii="Cambria Math" w:eastAsia="Calibri" w:hAnsi="Cambria Math"/>
                                          <w:sz w:val="20"/>
                                          <w:szCs w:val="20"/>
                                        </w:rPr>
                                        <m:t xml:space="preserve"> i=i*2</m:t>
                                      </m:r>
                                    </m:oMath>
                                  </w:p>
                                  <w:p w14:paraId="11875A10" w14:textId="77777777" w:rsidR="00122F9B" w:rsidRDefault="00122F9B"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txbxContent>
                              </wps:txbx>
                              <wps:bodyPr rot="0" vert="horz" wrap="square" lIns="91440" tIns="45720" rIns="91440" bIns="45720" anchor="t" anchorCtr="0">
                                <a:noAutofit/>
                              </wps:bodyPr>
                            </wps:wsp>
                          </wpc:wpc>
                        </a:graphicData>
                      </a:graphic>
                    </wp:inline>
                  </w:drawing>
                </mc:Choice>
                <mc:Fallback>
                  <w:pict>
                    <v:group w14:anchorId="792691E4" id="Canvas 2" o:spid="_x0000_s1026" editas="canvas" style="width:252pt;height:455.8pt;mso-position-horizontal-relative:char;mso-position-vertical-relative:line" coordsize="32004,5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04;height:57886;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width:32004;height:5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4FF60AC8" w14:textId="77777777" w:rsidR="00122F9B" w:rsidRDefault="00122F9B" w:rsidP="005E347C">
                              <w:pPr>
                                <w:pStyle w:val="NormalWeb"/>
                                <w:spacing w:before="0" w:beforeAutospacing="0" w:after="0" w:afterAutospacing="0" w:line="256" w:lineRule="auto"/>
                              </w:pPr>
                              <w:r>
                                <w:rPr>
                                  <w:rFonts w:eastAsia="Calibri" w:cs="Iskoola Pota"/>
                                  <w:sz w:val="20"/>
                                  <w:szCs w:val="20"/>
                                </w:rPr>
                                <w:t>Input:</w:t>
                              </w:r>
                              <w:r>
                                <w:rPr>
                                  <w:rFonts w:eastAsia="Calibri" w:cs="Iskoola Pota"/>
                                  <w:sz w:val="20"/>
                                  <w:szCs w:val="20"/>
                                </w:rPr>
                                <w:tab/>
                                <w:t>maxMsgSize // maximum message size in bytes</w:t>
                              </w:r>
                            </w:p>
                            <w:p w14:paraId="2D087F49" w14:textId="77777777" w:rsidR="00122F9B" w:rsidRDefault="00122F9B" w:rsidP="005E347C">
                              <w:pPr>
                                <w:pStyle w:val="NormalWeb"/>
                                <w:spacing w:before="0" w:beforeAutospacing="0" w:after="0" w:afterAutospacing="0" w:line="256" w:lineRule="auto"/>
                              </w:pPr>
                              <w:r>
                                <w:rPr>
                                  <w:rFonts w:eastAsia="Calibri" w:cs="Iskoola Pota"/>
                                  <w:sz w:val="20"/>
                                  <w:szCs w:val="20"/>
                                </w:rPr>
                                <w:t> </w:t>
                              </w:r>
                            </w:p>
                            <w:p w14:paraId="3A07EB30" w14:textId="77777777" w:rsidR="00122F9B" w:rsidRDefault="00122F9B" w:rsidP="005E347C">
                              <w:pPr>
                                <w:pStyle w:val="NormalWeb"/>
                                <w:spacing w:before="0" w:beforeAutospacing="0" w:after="0" w:afterAutospacing="0" w:line="256" w:lineRule="auto"/>
                              </w:pPr>
                              <m:oMath>
                                <m:r>
                                  <w:rPr>
                                    <w:rFonts w:ascii="Cambria Math" w:eastAsia="Calibri" w:hAnsi="Cambria Math"/>
                                    <w:sz w:val="20"/>
                                    <w:szCs w:val="20"/>
                                  </w:rPr>
                                  <m:t>msgSizeL=8192</m:t>
                                </m:r>
                              </m:oMath>
                              <w:r>
                                <w:rPr>
                                  <w:rFonts w:eastAsia="Calibri" w:cs="Iskoola Pota"/>
                                  <w:sz w:val="20"/>
                                  <w:szCs w:val="20"/>
                                </w:rPr>
                                <w:t xml:space="preserve"> // messages to be considered large </w:t>
                              </w:r>
                            </w:p>
                            <w:p w14:paraId="5CD657D8" w14:textId="77777777" w:rsidR="00122F9B" w:rsidRDefault="00122F9B" w:rsidP="005E347C">
                              <w:pPr>
                                <w:pStyle w:val="NormalWeb"/>
                                <w:spacing w:before="0" w:beforeAutospacing="0" w:after="0" w:afterAutospacing="0" w:line="256" w:lineRule="auto"/>
                              </w:pPr>
                              <m:oMath>
                                <m:r>
                                  <w:rPr>
                                    <w:rFonts w:ascii="Cambria Math" w:eastAsia="Calibri" w:hAnsi="Cambria Math"/>
                                    <w:sz w:val="20"/>
                                    <w:szCs w:val="20"/>
                                  </w:rPr>
                                  <m:t>numItr=1000</m:t>
                                </m:r>
                              </m:oMath>
                              <w:r>
                                <w:rPr>
                                  <w:rFonts w:eastAsia="Calibri" w:cs="Iskoola Pota"/>
                                  <w:sz w:val="20"/>
                                  <w:szCs w:val="20"/>
                                </w:rPr>
                                <w:t xml:space="preserve"> // iterations for small messages</w:t>
                              </w:r>
                            </w:p>
                            <w:p w14:paraId="25F4D748" w14:textId="77777777" w:rsidR="00122F9B" w:rsidRDefault="00122F9B" w:rsidP="005E347C">
                              <w:pPr>
                                <w:pStyle w:val="NormalWeb"/>
                                <w:spacing w:before="0" w:beforeAutospacing="0" w:after="0" w:afterAutospacing="0" w:line="256" w:lineRule="auto"/>
                              </w:pPr>
                              <m:oMath>
                                <m:r>
                                  <w:rPr>
                                    <w:rFonts w:ascii="Cambria Math" w:eastAsia="Calibri" w:hAnsi="Cambria Math"/>
                                    <w:sz w:val="20"/>
                                    <w:szCs w:val="20"/>
                                  </w:rPr>
                                  <m:t>numItrL=100</m:t>
                                </m:r>
                              </m:oMath>
                              <w:r>
                                <w:rPr>
                                  <w:rFonts w:eastAsia="Calibri" w:cs="Iskoola Pota"/>
                                  <w:sz w:val="20"/>
                                  <w:szCs w:val="20"/>
                                </w:rPr>
                                <w:t xml:space="preserve"> //iterations for large messages</w:t>
                              </w:r>
                            </w:p>
                            <w:p w14:paraId="3CF3A884" w14:textId="77777777" w:rsidR="00122F9B" w:rsidRDefault="00122F9B" w:rsidP="005E347C">
                              <w:pPr>
                                <w:pStyle w:val="NormalWeb"/>
                                <w:spacing w:before="0" w:beforeAutospacing="0" w:after="0" w:afterAutospacing="0" w:line="256" w:lineRule="auto"/>
                              </w:pPr>
                              <m:oMath>
                                <m:r>
                                  <w:rPr>
                                    <w:rFonts w:ascii="Cambria Math" w:eastAsia="Calibri" w:hAnsi="Cambria Math"/>
                                    <w:sz w:val="20"/>
                                    <w:szCs w:val="20"/>
                                  </w:rPr>
                                  <m:t>skip=200</m:t>
                                </m:r>
                              </m:oMath>
                              <w:r>
                                <w:rPr>
                                  <w:rFonts w:eastAsia="Calibri" w:cs="Iskoola Pota"/>
                                  <w:sz w:val="20"/>
                                  <w:szCs w:val="20"/>
                                </w:rPr>
                                <w:t xml:space="preserve"> // skip this many for small messages</w:t>
                              </w:r>
                            </w:p>
                            <w:p w14:paraId="6A94B51B" w14:textId="77777777" w:rsidR="00122F9B" w:rsidRDefault="00122F9B" w:rsidP="005E347C">
                              <w:pPr>
                                <w:pStyle w:val="NormalWeb"/>
                                <w:spacing w:before="0" w:beforeAutospacing="0" w:after="0" w:afterAutospacing="0" w:line="256" w:lineRule="auto"/>
                              </w:pPr>
                              <m:oMath>
                                <m:r>
                                  <w:rPr>
                                    <w:rFonts w:ascii="Cambria Math" w:eastAsia="Calibri" w:hAnsi="Cambria Math"/>
                                    <w:sz w:val="20"/>
                                    <w:szCs w:val="20"/>
                                  </w:rPr>
                                  <m:t>skipL=10</m:t>
                                </m:r>
                              </m:oMath>
                              <w:r>
                                <w:rPr>
                                  <w:rFonts w:eastAsia="Calibri" w:cs="Iskoola Pota"/>
                                  <w:sz w:val="20"/>
                                  <w:szCs w:val="20"/>
                                </w:rPr>
                                <w:t xml:space="preserve"> // skip this many for large messages</w:t>
                              </w:r>
                            </w:p>
                            <w:p w14:paraId="65F4AEE3" w14:textId="77777777" w:rsidR="00122F9B" w:rsidRDefault="00122F9B" w:rsidP="005E347C">
                              <w:pPr>
                                <w:pStyle w:val="NormalWeb"/>
                                <w:spacing w:before="0" w:beforeAutospacing="0" w:after="0" w:afterAutospacing="0" w:line="256" w:lineRule="auto"/>
                              </w:pPr>
                              <w:r>
                                <w:rPr>
                                  <w:rFonts w:eastAsia="Calibri" w:cs="Iskoola Pota"/>
                                  <w:sz w:val="20"/>
                                  <w:szCs w:val="20"/>
                                </w:rPr>
                                <w:tab/>
                              </w:r>
                              <w:r>
                                <w:rPr>
                                  <w:rFonts w:eastAsia="Calibri" w:cs="Iskoola Pota"/>
                                  <w:sz w:val="20"/>
                                  <w:szCs w:val="20"/>
                                </w:rPr>
                                <w:tab/>
                              </w:r>
                            </w:p>
                            <w:p w14:paraId="76E631BF" w14:textId="77777777" w:rsidR="00122F9B" w:rsidRDefault="00122F9B" w:rsidP="005E347C">
                              <w:pPr>
                                <w:pStyle w:val="NormalWeb"/>
                                <w:spacing w:before="0" w:beforeAutospacing="0" w:after="0" w:afterAutospacing="0" w:line="256" w:lineRule="auto"/>
                              </w:pPr>
                              <m:oMath>
                                <m:r>
                                  <w:rPr>
                                    <w:rFonts w:ascii="Cambria Math" w:eastAsia="Times New Roman" w:hAnsi="Cambria Math"/>
                                    <w:sz w:val="20"/>
                                    <w:szCs w:val="20"/>
                                  </w:rPr>
                                  <m:t>comm =</m:t>
                                </m:r>
                              </m:oMath>
                              <w:r>
                                <w:rPr>
                                  <w:rFonts w:eastAsia="Calibri" w:cs="Iskoola Pota"/>
                                  <w:sz w:val="20"/>
                                  <w:szCs w:val="20"/>
                                </w:rPr>
                                <w:t xml:space="preserve"> </w:t>
                              </w:r>
                              <w:r>
                                <w:rPr>
                                  <w:rFonts w:eastAsia="Calibri" w:cs="Iskoola Pota"/>
                                  <w:b/>
                                  <w:bCs/>
                                  <w:sz w:val="20"/>
                                  <w:szCs w:val="20"/>
                                </w:rPr>
                                <w:t>MPI_COMM_WORLD</w:t>
                              </w:r>
                            </w:p>
                            <w:p w14:paraId="780F732E" w14:textId="77777777" w:rsidR="00122F9B" w:rsidRDefault="00122F9B" w:rsidP="005E347C">
                              <w:pPr>
                                <w:pStyle w:val="NormalWeb"/>
                                <w:spacing w:before="0" w:beforeAutospacing="0" w:after="0" w:afterAutospacing="0" w:line="256" w:lineRule="auto"/>
                              </w:pPr>
                              <m:oMath>
                                <m:r>
                                  <w:rPr>
                                    <w:rFonts w:ascii="Cambria Math" w:eastAsia="Times New Roman" w:hAnsi="Cambria Math"/>
                                    <w:sz w:val="20"/>
                                    <w:szCs w:val="20"/>
                                  </w:rPr>
                                  <m:t>me=</m:t>
                                </m:r>
                              </m:oMath>
                              <w:r>
                                <w:rPr>
                                  <w:rFonts w:eastAsia="Calibri" w:cs="Iskoola Pota"/>
                                  <w:sz w:val="20"/>
                                  <w:szCs w:val="20"/>
                                </w:rPr>
                                <w:t xml:space="preserve"> </w:t>
                              </w:r>
                              <w:r>
                                <w:rPr>
                                  <w:rFonts w:eastAsia="Calibri" w:cs="Iskoola Pota"/>
                                  <w:b/>
                                  <w:bCs/>
                                  <w:sz w:val="20"/>
                                  <w:szCs w:val="20"/>
                                </w:rPr>
                                <w:t>MPI_Comm_rank</w:t>
                              </w:r>
                              <w:r>
                                <w:rPr>
                                  <w:rFonts w:eastAsia="Calibri" w:cs="Iskoola Pota"/>
                                  <w:sz w:val="20"/>
                                  <w:szCs w:val="20"/>
                                </w:rPr>
                                <w:t xml:space="preserve"> (comm)</w:t>
                              </w:r>
                            </w:p>
                            <w:p w14:paraId="03C2A33A" w14:textId="77777777" w:rsidR="00122F9B" w:rsidRDefault="00122F9B" w:rsidP="005E347C">
                              <w:pPr>
                                <w:pStyle w:val="NormalWeb"/>
                                <w:spacing w:before="0" w:beforeAutospacing="0" w:after="0" w:afterAutospacing="0" w:line="256" w:lineRule="auto"/>
                              </w:pPr>
                              <m:oMath>
                                <m:r>
                                  <w:rPr>
                                    <w:rFonts w:ascii="Cambria Math" w:eastAsia="Times New Roman" w:hAnsi="Cambria Math"/>
                                    <w:sz w:val="20"/>
                                    <w:szCs w:val="20"/>
                                  </w:rPr>
                                  <m:t>size=</m:t>
                                </m:r>
                              </m:oMath>
                              <w:r>
                                <w:rPr>
                                  <w:rFonts w:eastAsia="Calibri" w:cs="Iskoola Pota"/>
                                  <w:sz w:val="20"/>
                                  <w:szCs w:val="20"/>
                                </w:rPr>
                                <w:t xml:space="preserve"> </w:t>
                              </w:r>
                              <w:r>
                                <w:rPr>
                                  <w:rFonts w:eastAsia="Calibri" w:cs="Iskoola Pota"/>
                                  <w:b/>
                                  <w:bCs/>
                                  <w:sz w:val="20"/>
                                  <w:szCs w:val="20"/>
                                </w:rPr>
                                <w:t>MPI_Comm_size</w:t>
                              </w:r>
                              <w:r>
                                <w:rPr>
                                  <w:rFonts w:eastAsia="Calibri" w:cs="Iskoola Pota"/>
                                  <w:sz w:val="20"/>
                                  <w:szCs w:val="20"/>
                                </w:rPr>
                                <w:t xml:space="preserve"> (comm)</w:t>
                              </w:r>
                            </w:p>
                            <w:p w14:paraId="5CFC90C1" w14:textId="77777777" w:rsidR="00122F9B" w:rsidRDefault="00122F9B" w:rsidP="005E347C">
                              <w:pPr>
                                <w:pStyle w:val="NormalWeb"/>
                                <w:spacing w:before="0" w:beforeAutospacing="0" w:after="0" w:afterAutospacing="0" w:line="256" w:lineRule="auto"/>
                              </w:pPr>
                              <w:r>
                                <w:rPr>
                                  <w:rFonts w:eastAsia="Calibri" w:cs="Iskoola Pota"/>
                                  <w:sz w:val="20"/>
                                  <w:szCs w:val="20"/>
                                </w:rPr>
                                <w:t> </w:t>
                              </w:r>
                            </w:p>
                            <w:p w14:paraId="604A2E27" w14:textId="77777777" w:rsidR="00122F9B" w:rsidRDefault="00122F9B" w:rsidP="005E347C">
                              <w:pPr>
                                <w:pStyle w:val="NormalWeb"/>
                                <w:spacing w:before="0" w:beforeAutospacing="0" w:after="0" w:afterAutospacing="0" w:line="256" w:lineRule="auto"/>
                              </w:pPr>
                              <m:oMath>
                                <m:r>
                                  <w:rPr>
                                    <w:rFonts w:ascii="Cambria Math" w:eastAsia="Calibri" w:hAnsi="Cambria Math"/>
                                    <w:sz w:val="20"/>
                                    <w:szCs w:val="20"/>
                                  </w:rPr>
                                  <m:t>sbuff[maxMsgSize/4]</m:t>
                                </m:r>
                              </m:oMath>
                              <w:r>
                                <w:rPr>
                                  <w:rFonts w:eastAsia="Calibri" w:cs="Iskoola Pota"/>
                                  <w:sz w:val="20"/>
                                  <w:szCs w:val="20"/>
                                </w:rPr>
                                <w:t xml:space="preserve"> // float array –initialized to 1.0 </w:t>
                              </w:r>
                            </w:p>
                            <w:p w14:paraId="18D9798B" w14:textId="77777777" w:rsidR="00122F9B" w:rsidRDefault="00122F9B" w:rsidP="005E347C">
                              <w:pPr>
                                <w:pStyle w:val="NormalWeb"/>
                                <w:spacing w:before="0" w:beforeAutospacing="0" w:after="0" w:afterAutospacing="0" w:line="256" w:lineRule="auto"/>
                              </w:pPr>
                              <m:oMath>
                                <m:r>
                                  <w:rPr>
                                    <w:rFonts w:ascii="Cambria Math" w:eastAsia="Calibri" w:hAnsi="Cambria Math"/>
                                    <w:sz w:val="20"/>
                                    <w:szCs w:val="20"/>
                                  </w:rPr>
                                  <m:t>rbuff[maxMsgSize/4]</m:t>
                                </m:r>
                              </m:oMath>
                              <w:r>
                                <w:rPr>
                                  <w:rFonts w:eastAsia="Calibri" w:cs="Iskoola Pota"/>
                                  <w:sz w:val="20"/>
                                  <w:szCs w:val="20"/>
                                </w:rPr>
                                <w:t xml:space="preserve"> // float array –initialized to 0.0</w:t>
                              </w:r>
                            </w:p>
                            <w:p w14:paraId="6A188822" w14:textId="77777777" w:rsidR="00122F9B" w:rsidRDefault="00122F9B" w:rsidP="005E347C">
                              <w:pPr>
                                <w:pStyle w:val="NormalWeb"/>
                                <w:spacing w:before="0" w:beforeAutospacing="0" w:after="0" w:afterAutospacing="0" w:line="256" w:lineRule="auto"/>
                              </w:pPr>
                              <w:r>
                                <w:rPr>
                                  <w:rFonts w:eastAsia="Calibri" w:cs="Iskoola Pota"/>
                                  <w:sz w:val="20"/>
                                  <w:szCs w:val="20"/>
                                </w:rPr>
                                <w:t> </w:t>
                              </w:r>
                            </w:p>
                            <w:p w14:paraId="4A2B7ADC" w14:textId="77777777" w:rsidR="00122F9B" w:rsidRDefault="00122F9B" w:rsidP="005E347C">
                              <w:pPr>
                                <w:pStyle w:val="NormalWeb"/>
                                <w:spacing w:before="0" w:beforeAutospacing="0" w:after="0" w:afterAutospacing="0" w:line="256" w:lineRule="auto"/>
                              </w:pP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i=1</m:t>
                                </m:r>
                              </m:oMath>
                              <w:r>
                                <w:rPr>
                                  <w:rFonts w:eastAsia="Calibri" w:cs="Iskoola Pota"/>
                                  <w:sz w:val="20"/>
                                  <w:szCs w:val="20"/>
                                </w:rPr>
                                <w:t xml:space="preserve"> to</w:t>
                              </w:r>
                              <m:oMath>
                                <m:r>
                                  <w:rPr>
                                    <w:rFonts w:ascii="Cambria Math" w:eastAsia="Calibri" w:hAnsi="Cambria Math"/>
                                    <w:sz w:val="20"/>
                                    <w:szCs w:val="20"/>
                                  </w:rPr>
                                  <m:t> i≤maxMsgSize/4 </m:t>
                                </m:r>
                              </m:oMath>
                            </w:p>
                            <w:p w14:paraId="01152317" w14:textId="77777777" w:rsidR="00122F9B" w:rsidRDefault="00122F9B" w:rsidP="005E347C">
                              <w:pPr>
                                <w:pStyle w:val="NormalWeb"/>
                                <w:spacing w:before="0" w:beforeAutospacing="0" w:after="0" w:afterAutospacing="0" w:line="256" w:lineRule="auto"/>
                                <w:ind w:left="360" w:hanging="360"/>
                              </w:pPr>
                              <w:r>
                                <w:rPr>
                                  <w:rFonts w:eastAsia="Calibri" w:cs="Iskoola Pota"/>
                                  <w:sz w:val="20"/>
                                  <w:szCs w:val="20"/>
                                </w:rPr>
                                <w:tab/>
                              </w:r>
                              <w:r>
                                <w:rPr>
                                  <w:rFonts w:eastAsia="Calibri" w:cs="Iskoola Pota"/>
                                  <w:b/>
                                  <w:bCs/>
                                  <w:sz w:val="20"/>
                                  <w:szCs w:val="20"/>
                                </w:rPr>
                                <w:t>If</w:t>
                              </w:r>
                              <m:oMath>
                                <m:r>
                                  <w:rPr>
                                    <w:rFonts w:ascii="Cambria Math" w:eastAsia="Calibri" w:hAnsi="Cambria Math"/>
                                    <w:sz w:val="20"/>
                                    <w:szCs w:val="20"/>
                                  </w:rPr>
                                  <m:t> i&gt;msgSizeL</m:t>
                                </m:r>
                              </m:oMath>
                            </w:p>
                            <w:p w14:paraId="22EFE2AD" w14:textId="77777777" w:rsidR="00122F9B" w:rsidRDefault="00122F9B" w:rsidP="005E347C">
                              <w:pPr>
                                <w:pStyle w:val="NormalWeb"/>
                                <w:tabs>
                                  <w:tab w:val="left" w:pos="720"/>
                                </w:tabs>
                                <w:spacing w:before="0" w:beforeAutospacing="0" w:after="0" w:afterAutospacing="0" w:line="256" w:lineRule="auto"/>
                                <w:ind w:left="360" w:hanging="360"/>
                              </w:pPr>
                              <w:r>
                                <w:rPr>
                                  <w:rFonts w:eastAsia="Calibri" w:cs="Iskoola Pota"/>
                                  <w:b/>
                                  <w:bCs/>
                                  <w:sz w:val="20"/>
                                  <w:szCs w:val="20"/>
                                </w:rPr>
                                <w:tab/>
                              </w:r>
                              <w:r>
                                <w:rPr>
                                  <w:rFonts w:eastAsia="Calibri" w:cs="Iskoola Pota"/>
                                  <w:b/>
                                  <w:bCs/>
                                  <w:sz w:val="20"/>
                                  <w:szCs w:val="20"/>
                                </w:rPr>
                                <w:tab/>
                              </w:r>
                              <m:oMath>
                                <m:r>
                                  <w:rPr>
                                    <w:rFonts w:ascii="Cambria Math" w:eastAsia="Calibri" w:hAnsi="Cambria Math"/>
                                    <w:sz w:val="20"/>
                                    <w:szCs w:val="20"/>
                                  </w:rPr>
                                  <m:t>skip=skipL</m:t>
                                </m:r>
                              </m:oMath>
                            </w:p>
                            <w:p w14:paraId="67D7DEF6" w14:textId="77777777" w:rsidR="00122F9B" w:rsidRDefault="00122F9B"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numItr=numItrL</m:t>
                                </m:r>
                              </m:oMath>
                            </w:p>
                            <w:p w14:paraId="5F918015" w14:textId="77777777" w:rsidR="00122F9B" w:rsidRDefault="00122F9B"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6BEB9FC2" w14:textId="77777777" w:rsidR="00122F9B" w:rsidRDefault="00122F9B"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duration=0.0</m:t>
                                </m:r>
                              </m:oMath>
                            </w:p>
                            <w:p w14:paraId="495CD887" w14:textId="77777777" w:rsidR="00122F9B" w:rsidRDefault="00122F9B" w:rsidP="005E347C">
                              <w:pPr>
                                <w:pStyle w:val="NormalWeb"/>
                                <w:tabs>
                                  <w:tab w:val="left" w:pos="360"/>
                                </w:tabs>
                                <w:spacing w:before="0" w:beforeAutospacing="0" w:after="0" w:afterAutospacing="0" w:line="256" w:lineRule="auto"/>
                                <w:jc w:val="both"/>
                              </w:pPr>
                              <w:r>
                                <w:rPr>
                                  <w:rFonts w:eastAsia="Calibri" w:cs="Iskoola Pota"/>
                                  <w:sz w:val="20"/>
                                  <w:szCs w:val="20"/>
                                </w:rPr>
                                <w:tab/>
                              </w: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09EB810C" w14:textId="77777777" w:rsidR="00122F9B" w:rsidRDefault="00122F9B"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t=</m:t>
                                </m:r>
                              </m:oMath>
                              <w:r>
                                <w:rPr>
                                  <w:rFonts w:eastAsia="Calibri" w:cs="Iskoola Pota"/>
                                  <w:sz w:val="20"/>
                                  <w:szCs w:val="20"/>
                                </w:rPr>
                                <w:t xml:space="preserve"> </w:t>
                              </w:r>
                              <w:r>
                                <w:rPr>
                                  <w:rFonts w:eastAsia="Calibri" w:cs="Iskoola Pota"/>
                                  <w:b/>
                                  <w:bCs/>
                                  <w:sz w:val="20"/>
                                  <w:szCs w:val="20"/>
                                </w:rPr>
                                <w:t>MPI_Wtime ( )</w:t>
                              </w:r>
                            </w:p>
                            <w:p w14:paraId="2AC26035" w14:textId="77777777" w:rsidR="00122F9B" w:rsidRDefault="00122F9B" w:rsidP="005E347C">
                              <w:pPr>
                                <w:pStyle w:val="NormalWeb"/>
                                <w:tabs>
                                  <w:tab w:val="left" w:pos="720"/>
                                </w:tabs>
                                <w:spacing w:before="0" w:beforeAutospacing="0" w:after="0" w:afterAutospacing="0" w:line="256" w:lineRule="auto"/>
                                <w:ind w:left="720"/>
                                <w:rPr>
                                  <w:rFonts w:eastAsia="Calibri" w:cs="Iskoola Pota"/>
                                  <w:sz w:val="20"/>
                                  <w:szCs w:val="20"/>
                                </w:rPr>
                              </w:pPr>
                              <w:r>
                                <w:rPr>
                                  <w:rFonts w:eastAsia="Calibri" w:cs="Iskoola Pota"/>
                                  <w:b/>
                                  <w:bCs/>
                                  <w:sz w:val="20"/>
                                  <w:szCs w:val="20"/>
                                </w:rPr>
                                <w:t>MPI_Allreduce</w:t>
                              </w:r>
                              <w:r>
                                <w:rPr>
                                  <w:rFonts w:eastAsia="Calibri" w:cs="Iskoola Pota"/>
                                  <w:sz w:val="20"/>
                                  <w:szCs w:val="20"/>
                                </w:rPr>
                                <w:t xml:space="preserve"> (</w:t>
                              </w:r>
                              <m:oMath>
                                <m:r>
                                  <w:rPr>
                                    <w:rFonts w:ascii="Cambria Math" w:eastAsia="Calibri" w:hAnsi="Cambria Math"/>
                                    <w:sz w:val="20"/>
                                    <w:szCs w:val="20"/>
                                  </w:rPr>
                                  <m:t>sbuff</m:t>
                                </m:r>
                              </m:oMath>
                              <w:r>
                                <w:rPr>
                                  <w:rFonts w:eastAsia="Calibri" w:cs="Iskoola Pota"/>
                                  <w:sz w:val="20"/>
                                  <w:szCs w:val="20"/>
                                </w:rPr>
                                <w:t>,</w:t>
                              </w:r>
                              <m:oMath>
                                <m:r>
                                  <w:rPr>
                                    <w:rFonts w:ascii="Cambria Math" w:eastAsia="Calibri" w:hAnsi="Cambria Math"/>
                                    <w:sz w:val="20"/>
                                    <w:szCs w:val="20"/>
                                  </w:rPr>
                                  <m:t>rbuff</m:t>
                                </m:r>
                              </m:oMath>
                              <w:r>
                                <w:rPr>
                                  <w:rFonts w:eastAsia="Calibri" w:cs="Iskoola Pota"/>
                                  <w:sz w:val="20"/>
                                  <w:szCs w:val="20"/>
                                </w:rPr>
                                <w:t>,</w:t>
                              </w:r>
                              <m:oMath>
                                <m:r>
                                  <w:rPr>
                                    <w:rFonts w:ascii="Cambria Math" w:eastAsia="Calibri" w:hAnsi="Cambria Math" w:cs="Iskoola Pota"/>
                                    <w:sz w:val="20"/>
                                    <w:szCs w:val="20"/>
                                  </w:rPr>
                                  <m:t>i</m:t>
                                </m:r>
                              </m:oMath>
                              <w:r>
                                <w:rPr>
                                  <w:rFonts w:eastAsia="Calibri" w:cs="Iskoola Pota"/>
                                  <w:sz w:val="20"/>
                                  <w:szCs w:val="20"/>
                                </w:rPr>
                                <w:t xml:space="preserve"> </w:t>
                              </w:r>
                            </w:p>
                            <w:p w14:paraId="7DF1A997" w14:textId="77777777" w:rsidR="00122F9B" w:rsidRDefault="00122F9B" w:rsidP="005E347C">
                              <w:pPr>
                                <w:pStyle w:val="NormalWeb"/>
                                <w:spacing w:before="0" w:beforeAutospacing="0" w:after="0" w:afterAutospacing="0" w:line="256" w:lineRule="auto"/>
                                <w:ind w:left="2970"/>
                              </w:pPr>
                              <w:r>
                                <w:rPr>
                                  <w:rFonts w:eastAsia="Calibri" w:cs="Iskoola Pota"/>
                                  <w:b/>
                                  <w:bCs/>
                                  <w:sz w:val="20"/>
                                  <w:szCs w:val="20"/>
                                </w:rPr>
                                <w:t>MPI_SUM</w:t>
                              </w:r>
                              <w:r>
                                <w:rPr>
                                  <w:rFonts w:eastAsia="Calibri" w:cs="Iskoola Pota"/>
                                  <w:sz w:val="20"/>
                                  <w:szCs w:val="20"/>
                                </w:rPr>
                                <w:t>,</w:t>
                              </w:r>
                              <m:oMath>
                                <m:r>
                                  <w:rPr>
                                    <w:rFonts w:ascii="Cambria Math" w:eastAsia="Calibri" w:hAnsi="Cambria Math"/>
                                    <w:sz w:val="20"/>
                                    <w:szCs w:val="20"/>
                                  </w:rPr>
                                  <m:t>comm</m:t>
                                </m:r>
                              </m:oMath>
                              <w:r>
                                <w:rPr>
                                  <w:rFonts w:eastAsia="Calibri" w:cs="Iskoola Pota"/>
                                  <w:sz w:val="20"/>
                                  <w:szCs w:val="20"/>
                                </w:rPr>
                                <w:t>)</w:t>
                              </w:r>
                            </w:p>
                            <w:p w14:paraId="3B040BFA" w14:textId="77777777" w:rsidR="00122F9B" w:rsidRDefault="00122F9B" w:rsidP="005E347C">
                              <w:pPr>
                                <w:pStyle w:val="NormalWeb"/>
                                <w:tabs>
                                  <w:tab w:val="left" w:pos="72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j ≥skip</m:t>
                                </m:r>
                              </m:oMath>
                            </w:p>
                            <w:p w14:paraId="254C550E" w14:textId="77777777" w:rsidR="00122F9B" w:rsidRDefault="00122F9B" w:rsidP="005E347C">
                              <w:pPr>
                                <w:pStyle w:val="NormalWeb"/>
                                <w:tabs>
                                  <w:tab w:val="left" w:pos="360"/>
                                  <w:tab w:val="left" w:pos="720"/>
                                  <w:tab w:val="left" w:pos="1080"/>
                                </w:tabs>
                                <w:spacing w:before="0" w:beforeAutospacing="0" w:after="0" w:afterAutospacing="0" w:line="256" w:lineRule="auto"/>
                                <w:jc w:val="both"/>
                              </w:pPr>
                              <w:r>
                                <w:rPr>
                                  <w:rFonts w:eastAsia="Calibri" w:cs="Iskoola Pota"/>
                                  <w:sz w:val="20"/>
                                  <w:szCs w:val="20"/>
                                </w:rPr>
                                <w:tab/>
                              </w: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duration+=</m:t>
                                </m:r>
                              </m:oMath>
                              <w:r>
                                <w:rPr>
                                  <w:rFonts w:eastAsia="Calibri" w:cs="Iskoola Pota"/>
                                  <w:b/>
                                  <w:bCs/>
                                  <w:sz w:val="20"/>
                                  <w:szCs w:val="20"/>
                                </w:rPr>
                                <w:t>MPI_Wtime ( )</w:t>
                              </w:r>
                              <m:oMath>
                                <m:r>
                                  <w:rPr>
                                    <w:rFonts w:ascii="Cambria Math" w:eastAsia="Calibri" w:hAnsi="Cambria Math"/>
                                    <w:sz w:val="20"/>
                                    <w:szCs w:val="20"/>
                                  </w:rPr>
                                  <m:t> - t</m:t>
                                </m:r>
                              </m:oMath>
                              <w:r>
                                <w:rPr>
                                  <w:rFonts w:eastAsia="Calibri" w:cs="Iskoola Pota"/>
                                  <w:sz w:val="20"/>
                                  <w:szCs w:val="20"/>
                                </w:rPr>
                                <w:tab/>
                              </w:r>
                            </w:p>
                            <w:p w14:paraId="7C67CEC0" w14:textId="77777777" w:rsidR="00122F9B" w:rsidRDefault="00122F9B" w:rsidP="005E347C">
                              <w:pPr>
                                <w:pStyle w:val="NormalWeb"/>
                                <w:tabs>
                                  <w:tab w:val="left" w:pos="72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3573A5B2" w14:textId="77777777" w:rsidR="00122F9B" w:rsidRDefault="00122F9B"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j=j+1</m:t>
                                </m:r>
                              </m:oMath>
                            </w:p>
                            <w:p w14:paraId="30A86094" w14:textId="77777777" w:rsidR="00122F9B" w:rsidRDefault="00122F9B"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latency=duration/numItr</m:t>
                                </m:r>
                              </m:oMath>
                            </w:p>
                            <w:p w14:paraId="468DC91C" w14:textId="77777777" w:rsidR="00122F9B" w:rsidRDefault="00122F9B"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avgTime= </m:t>
                                </m:r>
                              </m:oMath>
                              <w:r>
                                <w:rPr>
                                  <w:rFonts w:eastAsia="Calibri" w:cs="Iskoola Pota"/>
                                  <w:b/>
                                  <w:bCs/>
                                  <w:sz w:val="20"/>
                                  <w:szCs w:val="20"/>
                                </w:rPr>
                                <w:t xml:space="preserve">MPI_Reduce </w:t>
                              </w:r>
                              <w:r>
                                <w:rPr>
                                  <w:rFonts w:eastAsia="Calibri" w:cs="Iskoola Pota"/>
                                  <w:sz w:val="20"/>
                                  <w:szCs w:val="20"/>
                                </w:rPr>
                                <w:t>(</w:t>
                              </w:r>
                              <m:oMath>
                                <m:r>
                                  <w:rPr>
                                    <w:rFonts w:ascii="Cambria Math" w:eastAsia="Calibri" w:hAnsi="Cambria Math"/>
                                    <w:sz w:val="20"/>
                                    <w:szCs w:val="20"/>
                                  </w:rPr>
                                  <m:t>latency</m:t>
                                </m:r>
                              </m:oMath>
                              <w:r>
                                <w:rPr>
                                  <w:rFonts w:eastAsia="Calibri" w:cs="Iskoola Pota"/>
                                  <w:b/>
                                  <w:bCs/>
                                  <w:sz w:val="20"/>
                                  <w:szCs w:val="20"/>
                                </w:rPr>
                                <w:t>, MPI_SUM</w:t>
                              </w:r>
                              <w:r>
                                <w:rPr>
                                  <w:rFonts w:eastAsia="Calibri" w:cs="Iskoola Pota"/>
                                  <w:sz w:val="20"/>
                                  <w:szCs w:val="20"/>
                                </w:rPr>
                                <w:t>,</w:t>
                              </w:r>
                              <m:oMath>
                                <m:r>
                                  <w:rPr>
                                    <w:rFonts w:ascii="Cambria Math" w:eastAsia="Calibri" w:hAnsi="Cambria Math"/>
                                    <w:sz w:val="20"/>
                                    <w:szCs w:val="20"/>
                                  </w:rPr>
                                  <m:t>0</m:t>
                                </m:r>
                              </m:oMath>
                              <w:r>
                                <w:rPr>
                                  <w:rFonts w:eastAsia="Calibri" w:cs="Iskoola Pota"/>
                                  <w:sz w:val="20"/>
                                  <w:szCs w:val="20"/>
                                </w:rPr>
                                <w:t xml:space="preserve">) </w:t>
                              </w:r>
                            </w:p>
                            <w:p w14:paraId="48690B9E" w14:textId="77777777" w:rsidR="00122F9B" w:rsidRDefault="00122F9B"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me==0</m:t>
                                </m:r>
                              </m:oMath>
                            </w:p>
                            <w:p w14:paraId="00EF7B14" w14:textId="77777777" w:rsidR="00122F9B" w:rsidRDefault="00122F9B" w:rsidP="005E347C">
                              <w:pPr>
                                <w:pStyle w:val="NormalWeb"/>
                                <w:tabs>
                                  <w:tab w:val="left" w:pos="630"/>
                                </w:tabs>
                                <w:spacing w:before="0" w:beforeAutospacing="0" w:after="0" w:afterAutospacing="0" w:line="256" w:lineRule="auto"/>
                              </w:pPr>
                              <w:r>
                                <w:rPr>
                                  <w:rFonts w:eastAsia="Calibri" w:cs="Iskoola Pota"/>
                                  <w:sz w:val="20"/>
                                  <w:szCs w:val="20"/>
                                </w:rPr>
                                <w:tab/>
                              </w:r>
                              <w:r>
                                <w:rPr>
                                  <w:rFonts w:eastAsia="Calibri" w:cs="Iskoola Pota"/>
                                  <w:sz w:val="20"/>
                                  <w:szCs w:val="20"/>
                                </w:rPr>
                                <w:tab/>
                              </w:r>
                              <w:r>
                                <w:rPr>
                                  <w:rFonts w:eastAsia="Calibri" w:cs="Iskoola Pota"/>
                                  <w:b/>
                                  <w:bCs/>
                                  <w:sz w:val="20"/>
                                  <w:szCs w:val="20"/>
                                </w:rPr>
                                <w:t>Print</w:t>
                              </w:r>
                              <w:r>
                                <w:rPr>
                                  <w:rFonts w:eastAsia="Calibri" w:cs="Iskoola Pota"/>
                                  <w:sz w:val="20"/>
                                  <w:szCs w:val="20"/>
                                </w:rPr>
                                <w:t xml:space="preserve"> (</w:t>
                              </w:r>
                              <m:oMath>
                                <m:r>
                                  <w:rPr>
                                    <w:rFonts w:ascii="Cambria Math" w:eastAsia="Calibri" w:hAnsi="Cambria Math"/>
                                    <w:sz w:val="20"/>
                                    <w:szCs w:val="20"/>
                                  </w:rPr>
                                  <m:t>i,avgTime</m:t>
                                </m:r>
                              </m:oMath>
                              <w:r>
                                <w:rPr>
                                  <w:rFonts w:eastAsia="Calibri" w:cs="Iskoola Pota"/>
                                  <w:sz w:val="20"/>
                                  <w:szCs w:val="20"/>
                                </w:rPr>
                                <w:t>)</w:t>
                              </w:r>
                            </w:p>
                            <w:p w14:paraId="7E515719" w14:textId="77777777" w:rsidR="00122F9B" w:rsidRDefault="00122F9B" w:rsidP="005E347C">
                              <w:pPr>
                                <w:pStyle w:val="NormalWeb"/>
                                <w:tabs>
                                  <w:tab w:val="left" w:pos="360"/>
                                </w:tabs>
                                <w:spacing w:before="0" w:beforeAutospacing="0" w:after="0" w:afterAutospacing="0" w:line="256" w:lineRule="auto"/>
                              </w:pPr>
                              <w:r>
                                <w:rPr>
                                  <w:rFonts w:eastAsia="Times New Roman" w:cs="Iskoola Pota"/>
                                  <w:sz w:val="20"/>
                                  <w:szCs w:val="20"/>
                                </w:rPr>
                                <w:tab/>
                              </w:r>
                              <m:oMath>
                                <m:r>
                                  <w:rPr>
                                    <w:rFonts w:ascii="Cambria Math" w:eastAsia="Calibri" w:hAnsi="Cambria Math"/>
                                    <w:sz w:val="20"/>
                                    <w:szCs w:val="20"/>
                                  </w:rPr>
                                  <m:t xml:space="preserve"> i=i*2</m:t>
                                </m:r>
                              </m:oMath>
                            </w:p>
                            <w:p w14:paraId="11875A10" w14:textId="77777777" w:rsidR="00122F9B" w:rsidRDefault="00122F9B"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txbxContent>
                        </v:textbox>
                      </v:shape>
                      <w10:anchorlock/>
                    </v:group>
                  </w:pict>
                </mc:Fallback>
              </mc:AlternateContent>
            </w:r>
          </w:p>
        </w:tc>
      </w:tr>
      <w:tr w:rsidR="005E347C" w14:paraId="0B992882" w14:textId="77777777" w:rsidTr="00122F9B">
        <w:trPr>
          <w:trHeight w:val="668"/>
        </w:trPr>
        <w:tc>
          <w:tcPr>
            <w:tcW w:w="5040" w:type="dxa"/>
            <w:tcBorders>
              <w:top w:val="single" w:sz="4" w:space="0" w:color="auto"/>
            </w:tcBorders>
          </w:tcPr>
          <w:p w14:paraId="0824ECB2" w14:textId="77777777" w:rsidR="005E347C" w:rsidRDefault="005E347C" w:rsidP="00122F9B">
            <w:pPr>
              <w:pStyle w:val="Caption"/>
              <w:spacing w:before="120" w:after="0"/>
              <w:jc w:val="center"/>
            </w:pPr>
            <w:bookmarkStart w:id="3" w:name="_Ref380452918"/>
            <w:r w:rsidRPr="0027660F">
              <w:rPr>
                <w:i w:val="0"/>
                <w:iCs w:val="0"/>
                <w:color w:val="auto"/>
              </w:rPr>
              <w:t xml:space="preserve">Fig. </w:t>
            </w:r>
            <w:r w:rsidRPr="0027660F">
              <w:rPr>
                <w:i w:val="0"/>
                <w:iCs w:val="0"/>
                <w:color w:val="auto"/>
              </w:rPr>
              <w:fldChar w:fldCharType="begin"/>
            </w:r>
            <w:r w:rsidRPr="0027660F">
              <w:rPr>
                <w:i w:val="0"/>
                <w:iCs w:val="0"/>
                <w:color w:val="auto"/>
              </w:rPr>
              <w:instrText xml:space="preserve"> SEQ Fig. \* ARABIC </w:instrText>
            </w:r>
            <w:r w:rsidRPr="0027660F">
              <w:rPr>
                <w:i w:val="0"/>
                <w:iCs w:val="0"/>
                <w:color w:val="auto"/>
              </w:rPr>
              <w:fldChar w:fldCharType="separate"/>
            </w:r>
            <w:r w:rsidR="00C21439">
              <w:rPr>
                <w:i w:val="0"/>
                <w:iCs w:val="0"/>
                <w:noProof/>
                <w:color w:val="auto"/>
              </w:rPr>
              <w:t>1</w:t>
            </w:r>
            <w:r w:rsidRPr="0027660F">
              <w:rPr>
                <w:i w:val="0"/>
                <w:iCs w:val="0"/>
                <w:color w:val="auto"/>
              </w:rPr>
              <w:fldChar w:fldCharType="end"/>
            </w:r>
            <w:bookmarkEnd w:id="3"/>
            <w:r w:rsidRPr="0027660F">
              <w:rPr>
                <w:i w:val="0"/>
                <w:iCs w:val="0"/>
                <w:color w:val="auto"/>
              </w:rPr>
              <w:t xml:space="preserve">  Pseudo code for allreduce benchmark</w:t>
            </w:r>
          </w:p>
        </w:tc>
      </w:tr>
    </w:tbl>
    <w:p w14:paraId="0DB3AD6A" w14:textId="77777777" w:rsidR="005E347C" w:rsidRDefault="005E347C" w:rsidP="005E347C">
      <w:pPr>
        <w:pStyle w:val="Text"/>
      </w:pPr>
      <w:r w:rsidRPr="008E4BF4">
        <w:fldChar w:fldCharType="begin"/>
      </w:r>
      <w:r w:rsidRPr="008E4BF4">
        <w:instrText xml:space="preserve"> REF _Ref380452918 \h  \* MERGEFORMAT </w:instrText>
      </w:r>
      <w:r w:rsidRPr="008E4BF4">
        <w:fldChar w:fldCharType="separate"/>
      </w:r>
      <w:r w:rsidRPr="00E34499">
        <w:t xml:space="preserve">Fig. </w:t>
      </w:r>
      <w:r w:rsidRPr="00E34499">
        <w:rPr>
          <w:noProof/>
        </w:rPr>
        <w:t>1</w:t>
      </w:r>
      <w:r w:rsidRPr="008E4BF4">
        <w:fldChar w:fldCharType="end"/>
      </w:r>
      <w:r>
        <w:t xml:space="preserve"> presents the pseudo code for OMB test. Note the syntax of MPI operations do not adhere to a particular language and the number of actual parameters are cut short for clarity. Also, depending on the language and MPI framework used, the implementation details such as data structures used and buffer allocation were different from one another. </w:t>
      </w:r>
    </w:p>
    <w:p w14:paraId="41107919" w14:textId="77777777" w:rsidR="005E347C" w:rsidRDefault="005E347C" w:rsidP="005E347C">
      <w:pPr>
        <w:pStyle w:val="Text"/>
        <w:keepNext/>
        <w:ind w:firstLine="0"/>
      </w:pPr>
      <w:r>
        <w:rPr>
          <w:noProof/>
        </w:rPr>
        <w:drawing>
          <wp:inline distT="0" distB="0" distL="0" distR="0" wp14:anchorId="444BEC9E" wp14:editId="235FF6CB">
            <wp:extent cx="32004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0299C3" w14:textId="77777777" w:rsidR="005E347C" w:rsidRDefault="005E347C" w:rsidP="005E347C">
      <w:pPr>
        <w:pStyle w:val="Caption"/>
        <w:jc w:val="center"/>
        <w:rPr>
          <w:i w:val="0"/>
          <w:iCs w:val="0"/>
          <w:color w:val="auto"/>
        </w:rPr>
      </w:pPr>
      <w:bookmarkStart w:id="4" w:name="_Ref380498301"/>
      <w:r w:rsidRPr="00A557F1">
        <w:rPr>
          <w:i w:val="0"/>
          <w:iCs w:val="0"/>
          <w:color w:val="auto"/>
        </w:rPr>
        <w:t xml:space="preserve">Fig. </w:t>
      </w:r>
      <w:r w:rsidRPr="00A557F1">
        <w:rPr>
          <w:i w:val="0"/>
          <w:iCs w:val="0"/>
          <w:color w:val="auto"/>
        </w:rPr>
        <w:fldChar w:fldCharType="begin"/>
      </w:r>
      <w:r w:rsidRPr="00A557F1">
        <w:rPr>
          <w:i w:val="0"/>
          <w:iCs w:val="0"/>
          <w:color w:val="auto"/>
        </w:rPr>
        <w:instrText xml:space="preserve"> SEQ Fig. \* ARABIC </w:instrText>
      </w:r>
      <w:r w:rsidRPr="00A557F1">
        <w:rPr>
          <w:i w:val="0"/>
          <w:iCs w:val="0"/>
          <w:color w:val="auto"/>
        </w:rPr>
        <w:fldChar w:fldCharType="separate"/>
      </w:r>
      <w:r w:rsidR="00C21439">
        <w:rPr>
          <w:i w:val="0"/>
          <w:iCs w:val="0"/>
          <w:noProof/>
          <w:color w:val="auto"/>
        </w:rPr>
        <w:t>2</w:t>
      </w:r>
      <w:r w:rsidRPr="00A557F1">
        <w:rPr>
          <w:i w:val="0"/>
          <w:iCs w:val="0"/>
          <w:color w:val="auto"/>
        </w:rPr>
        <w:fldChar w:fldCharType="end"/>
      </w:r>
      <w:bookmarkEnd w:id="4"/>
      <w:r w:rsidRPr="00A557F1">
        <w:rPr>
          <w:i w:val="0"/>
          <w:iCs w:val="0"/>
          <w:color w:val="auto"/>
        </w:rPr>
        <w:t>.  Performance of MPI allreduce operation</w:t>
      </w:r>
    </w:p>
    <w:p w14:paraId="132ED783" w14:textId="5EDADB85" w:rsidR="007F55B7" w:rsidRDefault="007F55B7" w:rsidP="007F55B7">
      <w:pPr>
        <w:jc w:val="both"/>
      </w:pPr>
      <w:r>
        <w:tab/>
      </w:r>
      <w:r>
        <w:fldChar w:fldCharType="begin"/>
      </w:r>
      <w:r>
        <w:instrText xml:space="preserve"> REF _Ref380498301 \h </w:instrText>
      </w:r>
      <w:r>
        <w:fldChar w:fldCharType="separate"/>
      </w:r>
      <w:r w:rsidRPr="00A557F1">
        <w:t xml:space="preserve">Fig. </w:t>
      </w:r>
      <w:r w:rsidRPr="00A557F1">
        <w:rPr>
          <w:noProof/>
        </w:rPr>
        <w:t>2</w:t>
      </w:r>
      <w:r>
        <w:fldChar w:fldCharType="end"/>
      </w:r>
      <w:r>
        <w:t xml:space="preserve"> </w:t>
      </w:r>
      <w:r w:rsidRPr="007F55B7">
        <w:t>shows the results of allreduce benchmark for different MPI implementations. These are averaged values over patterns 1x1x8, 1x2x8, and 1x4x8 where pattern format is number of threads per process x number of processes per node x  number of nodes (i.e. TxPxN). The best performance came with C versions of OpenMPI, but interestingly OMPI-trunk Java performance overlaps on these indicating its near zero overhead. The older, OMPI-</w:t>
      </w:r>
      <w:r w:rsidR="00337405" w:rsidRPr="007F55B7">
        <w:t>nightly</w:t>
      </w:r>
      <w:r w:rsidRPr="007F55B7">
        <w:t xml:space="preserve"> Java performance is near as well, but shows more overhead than its successor. FastMPJ performance is better than MPI.NET, but slower than OpenMPI versions. The slowest performance came with MPI.NET, which may be improved with further tuning, but as our focus was to evaluate Java versions we did not proceed in this direction.</w:t>
      </w:r>
    </w:p>
    <w:p w14:paraId="0FD96ADA" w14:textId="0EDF4FD3" w:rsidR="0031238B" w:rsidRDefault="0031238B" w:rsidP="0031238B">
      <w:pPr>
        <w:ind w:firstLine="202"/>
        <w:jc w:val="both"/>
      </w:pPr>
      <w:r w:rsidRPr="0031238B">
        <w:t xml:space="preserve">We experienced a similar pattern with MPI send and receive </w:t>
      </w:r>
      <w:r w:rsidR="003E343D">
        <w:t>(</w:t>
      </w:r>
      <w:r w:rsidR="003E343D">
        <w:fldChar w:fldCharType="begin"/>
      </w:r>
      <w:r w:rsidR="003E343D">
        <w:instrText xml:space="preserve"> REF _Ref380955936 \h </w:instrText>
      </w:r>
      <w:r w:rsidR="003E343D">
        <w:fldChar w:fldCharType="separate"/>
      </w:r>
      <w:r w:rsidR="003E343D" w:rsidRPr="00C26A6D">
        <w:rPr>
          <w:i/>
          <w:iCs/>
        </w:rPr>
        <w:t xml:space="preserve">Fig. </w:t>
      </w:r>
      <w:r w:rsidR="003E343D">
        <w:rPr>
          <w:i/>
          <w:iCs/>
          <w:noProof/>
        </w:rPr>
        <w:t>3</w:t>
      </w:r>
      <w:r w:rsidR="003E343D">
        <w:fldChar w:fldCharType="end"/>
      </w:r>
      <w:r w:rsidR="003E343D">
        <w:t xml:space="preserve">) </w:t>
      </w:r>
      <w:r w:rsidRPr="0031238B">
        <w:t>where OMPI-trunk Java performance overlaps with results from native MPI</w:t>
      </w:r>
      <w:r w:rsidR="003E343D">
        <w:t xml:space="preserve"> as shown in </w:t>
      </w:r>
      <w:r w:rsidR="003E343D">
        <w:fldChar w:fldCharType="begin"/>
      </w:r>
      <w:r w:rsidR="003E343D">
        <w:instrText xml:space="preserve"> REF _Ref380956726 \h </w:instrText>
      </w:r>
      <w:r w:rsidR="003E343D">
        <w:fldChar w:fldCharType="separate"/>
      </w:r>
      <w:r w:rsidR="003E343D" w:rsidRPr="004C2DF8">
        <w:rPr>
          <w:i/>
          <w:iCs/>
        </w:rPr>
        <w:t xml:space="preserve">Fig. </w:t>
      </w:r>
      <w:r w:rsidR="003E343D" w:rsidRPr="004C2DF8">
        <w:rPr>
          <w:i/>
          <w:iCs/>
          <w:noProof/>
        </w:rPr>
        <w:t>4</w:t>
      </w:r>
      <w:r w:rsidR="003E343D">
        <w:fldChar w:fldCharType="end"/>
      </w:r>
      <w:r w:rsidRPr="0031238B">
        <w:t>.</w:t>
      </w:r>
    </w:p>
    <w:tbl>
      <w:tblPr>
        <w:tblStyle w:val="TableGrid"/>
        <w:tblpPr w:leftFromText="180" w:rightFromText="180" w:vertAnchor="text" w:horzAnchor="margin" w:tblpY="90"/>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C26A6D" w14:paraId="0AF3CD25" w14:textId="77777777" w:rsidTr="004C2DF8">
        <w:trPr>
          <w:trHeight w:val="9353"/>
        </w:trPr>
        <w:tc>
          <w:tcPr>
            <w:tcW w:w="5040" w:type="dxa"/>
            <w:tcBorders>
              <w:bottom w:val="single" w:sz="4" w:space="0" w:color="auto"/>
            </w:tcBorders>
            <w:vAlign w:val="center"/>
          </w:tcPr>
          <w:p w14:paraId="46D24026" w14:textId="77777777" w:rsidR="00C26A6D" w:rsidRDefault="00C26A6D" w:rsidP="00122F9B">
            <w:pPr>
              <w:pStyle w:val="Text"/>
              <w:ind w:left="-113" w:firstLine="0"/>
            </w:pPr>
            <w:r>
              <w:rPr>
                <w:noProof/>
              </w:rPr>
              <w:lastRenderedPageBreak/>
              <mc:AlternateContent>
                <mc:Choice Requires="wpc">
                  <w:drawing>
                    <wp:inline distT="0" distB="0" distL="0" distR="0" wp14:anchorId="5AFE61E0" wp14:editId="76CA7B6F">
                      <wp:extent cx="3200400" cy="5922448"/>
                      <wp:effectExtent l="0" t="0" r="0"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Text Box 2"/>
                              <wps:cNvSpPr txBox="1">
                                <a:spLocks noChangeArrowheads="1"/>
                              </wps:cNvSpPr>
                              <wps:spPr bwMode="auto">
                                <a:xfrm>
                                  <a:off x="0" y="1"/>
                                  <a:ext cx="3200400" cy="5886449"/>
                                </a:xfrm>
                                <a:prstGeom prst="rect">
                                  <a:avLst/>
                                </a:prstGeom>
                                <a:solidFill>
                                  <a:srgbClr val="FFFFFF"/>
                                </a:solidFill>
                                <a:ln w="9525">
                                  <a:noFill/>
                                  <a:miter lim="800000"/>
                                  <a:headEnd/>
                                  <a:tailEnd/>
                                </a:ln>
                              </wps:spPr>
                              <wps:txbx>
                                <w:txbxContent>
                                  <w:p w14:paraId="37190112" w14:textId="77777777" w:rsidR="00122F9B" w:rsidRDefault="00122F9B" w:rsidP="00C26A6D">
                                    <w:pPr>
                                      <w:pStyle w:val="NormalWeb"/>
                                      <w:spacing w:before="0" w:beforeAutospacing="0" w:after="0" w:afterAutospacing="0" w:line="256" w:lineRule="auto"/>
                                    </w:pPr>
                                    <w:r>
                                      <w:rPr>
                                        <w:rFonts w:eastAsia="Calibri" w:cs="Iskoola Pota"/>
                                        <w:sz w:val="20"/>
                                        <w:szCs w:val="20"/>
                                      </w:rPr>
                                      <w:t>Input:</w:t>
                                    </w:r>
                                    <w:r>
                                      <w:rPr>
                                        <w:rFonts w:eastAsia="Calibri" w:cs="Iskoola Pota"/>
                                        <w:sz w:val="20"/>
                                        <w:szCs w:val="20"/>
                                      </w:rPr>
                                      <w:tab/>
                                      <w:t>maxMsgSize // maximum message size in bytes</w:t>
                                    </w:r>
                                  </w:p>
                                  <w:p w14:paraId="554AEC99" w14:textId="77777777" w:rsidR="00122F9B" w:rsidRDefault="00122F9B" w:rsidP="00C26A6D">
                                    <w:pPr>
                                      <w:pStyle w:val="NormalWeb"/>
                                      <w:spacing w:before="0" w:beforeAutospacing="0" w:after="0" w:afterAutospacing="0" w:line="256" w:lineRule="auto"/>
                                    </w:pPr>
                                    <w:r>
                                      <w:rPr>
                                        <w:rFonts w:eastAsia="Calibri" w:cs="Iskoola Pota"/>
                                        <w:sz w:val="20"/>
                                        <w:szCs w:val="20"/>
                                      </w:rPr>
                                      <w:t> </w:t>
                                    </w:r>
                                  </w:p>
                                  <w:p w14:paraId="36639A5A" w14:textId="77777777" w:rsidR="00122F9B" w:rsidRDefault="00122F9B" w:rsidP="00C26A6D">
                                    <w:pPr>
                                      <w:pStyle w:val="NormalWeb"/>
                                      <w:spacing w:before="0" w:beforeAutospacing="0" w:after="0" w:afterAutospacing="0" w:line="256" w:lineRule="auto"/>
                                    </w:pPr>
                                    <m:oMath>
                                      <m:r>
                                        <w:rPr>
                                          <w:rFonts w:ascii="Cambria Math" w:eastAsia="Calibri" w:hAnsi="Cambria Math"/>
                                          <w:sz w:val="20"/>
                                          <w:szCs w:val="20"/>
                                        </w:rPr>
                                        <m:t>msgSizeL=8192</m:t>
                                      </m:r>
                                    </m:oMath>
                                    <w:r>
                                      <w:rPr>
                                        <w:rFonts w:eastAsia="Calibri" w:cs="Iskoola Pota"/>
                                        <w:sz w:val="20"/>
                                        <w:szCs w:val="20"/>
                                      </w:rPr>
                                      <w:t xml:space="preserve"> // messages to be considered large </w:t>
                                    </w:r>
                                  </w:p>
                                  <w:p w14:paraId="26253056" w14:textId="77777777" w:rsidR="00122F9B" w:rsidRDefault="00122F9B" w:rsidP="00C26A6D">
                                    <w:pPr>
                                      <w:pStyle w:val="NormalWeb"/>
                                      <w:spacing w:before="0" w:beforeAutospacing="0" w:after="0" w:afterAutospacing="0" w:line="256" w:lineRule="auto"/>
                                    </w:pPr>
                                    <m:oMath>
                                      <m:r>
                                        <w:rPr>
                                          <w:rFonts w:ascii="Cambria Math" w:eastAsia="Calibri" w:hAnsi="Cambria Math"/>
                                          <w:sz w:val="20"/>
                                          <w:szCs w:val="20"/>
                                        </w:rPr>
                                        <m:t>numItr=1000</m:t>
                                      </m:r>
                                    </m:oMath>
                                    <w:r>
                                      <w:rPr>
                                        <w:rFonts w:eastAsia="Calibri" w:cs="Iskoola Pota"/>
                                        <w:sz w:val="20"/>
                                        <w:szCs w:val="20"/>
                                      </w:rPr>
                                      <w:t xml:space="preserve"> // iterations for small messages</w:t>
                                    </w:r>
                                  </w:p>
                                  <w:p w14:paraId="7BBC0B36" w14:textId="77777777" w:rsidR="00122F9B" w:rsidRDefault="00122F9B" w:rsidP="00C26A6D">
                                    <w:pPr>
                                      <w:pStyle w:val="NormalWeb"/>
                                      <w:spacing w:before="0" w:beforeAutospacing="0" w:after="0" w:afterAutospacing="0" w:line="256" w:lineRule="auto"/>
                                    </w:pPr>
                                    <m:oMath>
                                      <m:r>
                                        <w:rPr>
                                          <w:rFonts w:ascii="Cambria Math" w:eastAsia="Calibri" w:hAnsi="Cambria Math"/>
                                          <w:sz w:val="20"/>
                                          <w:szCs w:val="20"/>
                                        </w:rPr>
                                        <m:t>numItrL=100</m:t>
                                      </m:r>
                                    </m:oMath>
                                    <w:r>
                                      <w:rPr>
                                        <w:rFonts w:eastAsia="Calibri" w:cs="Iskoola Pota"/>
                                        <w:sz w:val="20"/>
                                        <w:szCs w:val="20"/>
                                      </w:rPr>
                                      <w:t xml:space="preserve"> //iterations for large messages</w:t>
                                    </w:r>
                                  </w:p>
                                  <w:p w14:paraId="78070AC1" w14:textId="77777777" w:rsidR="00122F9B" w:rsidRDefault="00122F9B" w:rsidP="00C26A6D">
                                    <w:pPr>
                                      <w:pStyle w:val="NormalWeb"/>
                                      <w:spacing w:before="0" w:beforeAutospacing="0" w:after="0" w:afterAutospacing="0" w:line="256" w:lineRule="auto"/>
                                    </w:pPr>
                                    <m:oMath>
                                      <m:r>
                                        <w:rPr>
                                          <w:rFonts w:ascii="Cambria Math" w:eastAsia="Calibri" w:hAnsi="Cambria Math"/>
                                          <w:sz w:val="20"/>
                                          <w:szCs w:val="20"/>
                                        </w:rPr>
                                        <m:t>skip=200</m:t>
                                      </m:r>
                                    </m:oMath>
                                    <w:r>
                                      <w:rPr>
                                        <w:rFonts w:eastAsia="Calibri" w:cs="Iskoola Pota"/>
                                        <w:sz w:val="20"/>
                                        <w:szCs w:val="20"/>
                                      </w:rPr>
                                      <w:t xml:space="preserve"> // skip this many for small messages</w:t>
                                    </w:r>
                                  </w:p>
                                  <w:p w14:paraId="41347CEF" w14:textId="77777777" w:rsidR="00122F9B" w:rsidRDefault="00122F9B" w:rsidP="00C26A6D">
                                    <w:pPr>
                                      <w:pStyle w:val="NormalWeb"/>
                                      <w:spacing w:before="0" w:beforeAutospacing="0" w:after="0" w:afterAutospacing="0" w:line="256" w:lineRule="auto"/>
                                    </w:pPr>
                                    <m:oMath>
                                      <m:r>
                                        <w:rPr>
                                          <w:rFonts w:ascii="Cambria Math" w:eastAsia="Calibri" w:hAnsi="Cambria Math"/>
                                          <w:sz w:val="20"/>
                                          <w:szCs w:val="20"/>
                                        </w:rPr>
                                        <m:t>skipL=10</m:t>
                                      </m:r>
                                    </m:oMath>
                                    <w:r>
                                      <w:rPr>
                                        <w:rFonts w:eastAsia="Calibri" w:cs="Iskoola Pota"/>
                                        <w:sz w:val="20"/>
                                        <w:szCs w:val="20"/>
                                      </w:rPr>
                                      <w:t xml:space="preserve"> // skip this many for large messages</w:t>
                                    </w:r>
                                  </w:p>
                                  <w:p w14:paraId="28CC00B6" w14:textId="4ED223FF" w:rsidR="00122F9B" w:rsidRDefault="00122F9B" w:rsidP="00C26A6D">
                                    <w:pPr>
                                      <w:pStyle w:val="NormalWeb"/>
                                      <w:spacing w:before="0" w:beforeAutospacing="0" w:after="0" w:afterAutospacing="0" w:line="256" w:lineRule="auto"/>
                                    </w:pPr>
                                    <m:oMath>
                                      <m:r>
                                        <w:rPr>
                                          <w:rFonts w:ascii="Cambria Math" w:eastAsia="Times New Roman" w:hAnsi="Cambria Math"/>
                                          <w:sz w:val="20"/>
                                          <w:szCs w:val="20"/>
                                        </w:rPr>
                                        <m:t>comm =</m:t>
                                      </m:r>
                                    </m:oMath>
                                    <w:r>
                                      <w:rPr>
                                        <w:rFonts w:eastAsia="Calibri" w:cs="Iskoola Pota"/>
                                        <w:sz w:val="20"/>
                                        <w:szCs w:val="20"/>
                                      </w:rPr>
                                      <w:t xml:space="preserve"> </w:t>
                                    </w:r>
                                    <w:r>
                                      <w:rPr>
                                        <w:rFonts w:eastAsia="Calibri" w:cs="Iskoola Pota"/>
                                        <w:b/>
                                        <w:bCs/>
                                        <w:sz w:val="20"/>
                                        <w:szCs w:val="20"/>
                                      </w:rPr>
                                      <w:t>MPI_COMM_WORLD</w:t>
                                    </w:r>
                                  </w:p>
                                  <w:p w14:paraId="35440608" w14:textId="77777777" w:rsidR="00122F9B" w:rsidRDefault="00122F9B" w:rsidP="00C26A6D">
                                    <w:pPr>
                                      <w:pStyle w:val="NormalWeb"/>
                                      <w:spacing w:before="0" w:beforeAutospacing="0" w:after="0" w:afterAutospacing="0" w:line="256" w:lineRule="auto"/>
                                    </w:pPr>
                                    <m:oMath>
                                      <m:r>
                                        <w:rPr>
                                          <w:rFonts w:ascii="Cambria Math" w:eastAsia="Times New Roman" w:hAnsi="Cambria Math"/>
                                          <w:sz w:val="20"/>
                                          <w:szCs w:val="20"/>
                                        </w:rPr>
                                        <m:t>me=</m:t>
                                      </m:r>
                                    </m:oMath>
                                    <w:r>
                                      <w:rPr>
                                        <w:rFonts w:eastAsia="Calibri" w:cs="Iskoola Pota"/>
                                        <w:sz w:val="20"/>
                                        <w:szCs w:val="20"/>
                                      </w:rPr>
                                      <w:t xml:space="preserve"> </w:t>
                                    </w:r>
                                    <w:r>
                                      <w:rPr>
                                        <w:rFonts w:eastAsia="Calibri" w:cs="Iskoola Pota"/>
                                        <w:b/>
                                        <w:bCs/>
                                        <w:sz w:val="20"/>
                                        <w:szCs w:val="20"/>
                                      </w:rPr>
                                      <w:t>MPI_Comm_rank</w:t>
                                    </w:r>
                                    <w:r>
                                      <w:rPr>
                                        <w:rFonts w:eastAsia="Calibri" w:cs="Iskoola Pota"/>
                                        <w:sz w:val="20"/>
                                        <w:szCs w:val="20"/>
                                      </w:rPr>
                                      <w:t xml:space="preserve"> (comm)</w:t>
                                    </w:r>
                                  </w:p>
                                  <w:p w14:paraId="0DA8386D" w14:textId="77777777" w:rsidR="00122F9B" w:rsidRDefault="00122F9B" w:rsidP="00C26A6D">
                                    <w:pPr>
                                      <w:pStyle w:val="NormalWeb"/>
                                      <w:spacing w:before="0" w:beforeAutospacing="0" w:after="0" w:afterAutospacing="0" w:line="256" w:lineRule="auto"/>
                                    </w:pPr>
                                    <m:oMath>
                                      <m:r>
                                        <w:rPr>
                                          <w:rFonts w:ascii="Cambria Math" w:eastAsia="Times New Roman" w:hAnsi="Cambria Math"/>
                                          <w:sz w:val="20"/>
                                          <w:szCs w:val="20"/>
                                        </w:rPr>
                                        <m:t>size=</m:t>
                                      </m:r>
                                    </m:oMath>
                                    <w:r>
                                      <w:rPr>
                                        <w:rFonts w:eastAsia="Calibri" w:cs="Iskoola Pota"/>
                                        <w:sz w:val="20"/>
                                        <w:szCs w:val="20"/>
                                      </w:rPr>
                                      <w:t xml:space="preserve"> </w:t>
                                    </w:r>
                                    <w:r>
                                      <w:rPr>
                                        <w:rFonts w:eastAsia="Calibri" w:cs="Iskoola Pota"/>
                                        <w:b/>
                                        <w:bCs/>
                                        <w:sz w:val="20"/>
                                        <w:szCs w:val="20"/>
                                      </w:rPr>
                                      <w:t>MPI_Comm_size</w:t>
                                    </w:r>
                                    <w:r>
                                      <w:rPr>
                                        <w:rFonts w:eastAsia="Calibri" w:cs="Iskoola Pota"/>
                                        <w:sz w:val="20"/>
                                        <w:szCs w:val="20"/>
                                      </w:rPr>
                                      <w:t xml:space="preserve"> (comm)</w:t>
                                    </w:r>
                                  </w:p>
                                  <w:p w14:paraId="09896712" w14:textId="77777777" w:rsidR="00122F9B" w:rsidRDefault="00122F9B" w:rsidP="00C26A6D">
                                    <w:pPr>
                                      <w:pStyle w:val="NormalWeb"/>
                                      <w:spacing w:before="0" w:beforeAutospacing="0" w:after="0" w:afterAutospacing="0" w:line="256" w:lineRule="auto"/>
                                    </w:pPr>
                                    <w:r>
                                      <w:rPr>
                                        <w:rFonts w:eastAsia="Calibri" w:cs="Iskoola Pota"/>
                                        <w:sz w:val="20"/>
                                        <w:szCs w:val="20"/>
                                      </w:rPr>
                                      <w:t> </w:t>
                                    </w:r>
                                  </w:p>
                                  <w:p w14:paraId="7743DD3A" w14:textId="77777777" w:rsidR="00122F9B" w:rsidRDefault="00122F9B" w:rsidP="00C26A6D">
                                    <w:pPr>
                                      <w:pStyle w:val="NormalWeb"/>
                                      <w:spacing w:before="0" w:beforeAutospacing="0" w:after="0" w:afterAutospacing="0" w:line="256" w:lineRule="auto"/>
                                    </w:pPr>
                                    <m:oMath>
                                      <m:r>
                                        <w:rPr>
                                          <w:rFonts w:ascii="Cambria Math" w:eastAsia="Calibri" w:hAnsi="Cambria Math"/>
                                          <w:sz w:val="20"/>
                                          <w:szCs w:val="20"/>
                                        </w:rPr>
                                        <m:t>sbuff[maxMsgSize]</m:t>
                                      </m:r>
                                    </m:oMath>
                                    <w:r>
                                      <w:rPr>
                                        <w:rFonts w:eastAsia="Calibri" w:cs="Iskoola Pota"/>
                                        <w:sz w:val="20"/>
                                        <w:szCs w:val="20"/>
                                      </w:rPr>
                                      <w:t xml:space="preserve"> // byte array –initialized to 1.0 </w:t>
                                    </w:r>
                                  </w:p>
                                  <w:p w14:paraId="018AE30D" w14:textId="77777777" w:rsidR="00122F9B" w:rsidRDefault="00122F9B" w:rsidP="00C26A6D">
                                    <w:pPr>
                                      <w:pStyle w:val="NormalWeb"/>
                                      <w:spacing w:before="0" w:beforeAutospacing="0" w:after="0" w:afterAutospacing="0" w:line="256" w:lineRule="auto"/>
                                    </w:pPr>
                                    <m:oMath>
                                      <m:r>
                                        <w:rPr>
                                          <w:rFonts w:ascii="Cambria Math" w:eastAsia="Calibri" w:hAnsi="Cambria Math"/>
                                          <w:sz w:val="20"/>
                                          <w:szCs w:val="20"/>
                                        </w:rPr>
                                        <m:t>rbuff[maxMsgSize]</m:t>
                                      </m:r>
                                    </m:oMath>
                                    <w:r>
                                      <w:rPr>
                                        <w:rFonts w:eastAsia="Calibri" w:cs="Iskoola Pota"/>
                                        <w:sz w:val="20"/>
                                        <w:szCs w:val="20"/>
                                      </w:rPr>
                                      <w:t xml:space="preserve"> // byte array –initialized to 0.0</w:t>
                                    </w:r>
                                  </w:p>
                                  <w:p w14:paraId="48350944" w14:textId="77777777" w:rsidR="00122F9B" w:rsidRDefault="00122F9B" w:rsidP="00C26A6D">
                                    <w:pPr>
                                      <w:pStyle w:val="NormalWeb"/>
                                      <w:spacing w:before="0" w:beforeAutospacing="0" w:after="0" w:afterAutospacing="0" w:line="256" w:lineRule="auto"/>
                                    </w:pPr>
                                    <w:r>
                                      <w:rPr>
                                        <w:rFonts w:eastAsia="Calibri" w:cs="Iskoola Pota"/>
                                        <w:sz w:val="20"/>
                                        <w:szCs w:val="20"/>
                                      </w:rPr>
                                      <w:t> </w:t>
                                    </w:r>
                                  </w:p>
                                  <w:p w14:paraId="35B1619A" w14:textId="77777777" w:rsidR="00122F9B" w:rsidRDefault="00122F9B" w:rsidP="00C26A6D">
                                    <w:pPr>
                                      <w:pStyle w:val="NormalWeb"/>
                                      <w:spacing w:before="0" w:beforeAutospacing="0" w:after="0" w:afterAutospacing="0" w:line="256" w:lineRule="auto"/>
                                    </w:pP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i=0</m:t>
                                      </m:r>
                                    </m:oMath>
                                    <w:r>
                                      <w:rPr>
                                        <w:rFonts w:eastAsia="Calibri" w:cs="Iskoola Pota"/>
                                        <w:sz w:val="20"/>
                                        <w:szCs w:val="20"/>
                                      </w:rPr>
                                      <w:t xml:space="preserve"> to</w:t>
                                    </w:r>
                                    <m:oMath>
                                      <m:r>
                                        <w:rPr>
                                          <w:rFonts w:ascii="Cambria Math" w:eastAsia="Calibri" w:hAnsi="Cambria Math"/>
                                          <w:sz w:val="20"/>
                                          <w:szCs w:val="20"/>
                                        </w:rPr>
                                        <m:t> i≤maxMsgSize </m:t>
                                      </m:r>
                                    </m:oMath>
                                  </w:p>
                                  <w:p w14:paraId="70FA2576" w14:textId="77777777" w:rsidR="00122F9B" w:rsidRDefault="00122F9B" w:rsidP="00C26A6D">
                                    <w:pPr>
                                      <w:pStyle w:val="NormalWeb"/>
                                      <w:spacing w:before="0" w:beforeAutospacing="0" w:after="0" w:afterAutospacing="0" w:line="256" w:lineRule="auto"/>
                                      <w:ind w:left="360" w:hanging="360"/>
                                    </w:pPr>
                                    <w:r>
                                      <w:rPr>
                                        <w:rFonts w:eastAsia="Calibri" w:cs="Iskoola Pota"/>
                                        <w:sz w:val="20"/>
                                        <w:szCs w:val="20"/>
                                      </w:rPr>
                                      <w:tab/>
                                    </w:r>
                                    <w:r>
                                      <w:rPr>
                                        <w:rFonts w:eastAsia="Calibri" w:cs="Iskoola Pota"/>
                                        <w:b/>
                                        <w:bCs/>
                                        <w:sz w:val="20"/>
                                        <w:szCs w:val="20"/>
                                      </w:rPr>
                                      <w:t>If</w:t>
                                    </w:r>
                                    <m:oMath>
                                      <m:r>
                                        <w:rPr>
                                          <w:rFonts w:ascii="Cambria Math" w:eastAsia="Calibri" w:hAnsi="Cambria Math"/>
                                          <w:sz w:val="20"/>
                                          <w:szCs w:val="20"/>
                                        </w:rPr>
                                        <m:t> i&gt;msgSizeL</m:t>
                                      </m:r>
                                    </m:oMath>
                                  </w:p>
                                  <w:p w14:paraId="477C1BE0" w14:textId="77777777" w:rsidR="00122F9B" w:rsidRDefault="00122F9B" w:rsidP="00C26A6D">
                                    <w:pPr>
                                      <w:pStyle w:val="NormalWeb"/>
                                      <w:tabs>
                                        <w:tab w:val="left" w:pos="720"/>
                                      </w:tabs>
                                      <w:spacing w:before="0" w:beforeAutospacing="0" w:after="0" w:afterAutospacing="0" w:line="256" w:lineRule="auto"/>
                                      <w:ind w:left="360" w:hanging="360"/>
                                    </w:pPr>
                                    <w:r>
                                      <w:rPr>
                                        <w:rFonts w:eastAsia="Calibri" w:cs="Iskoola Pota"/>
                                        <w:b/>
                                        <w:bCs/>
                                        <w:sz w:val="20"/>
                                        <w:szCs w:val="20"/>
                                      </w:rPr>
                                      <w:tab/>
                                    </w:r>
                                    <w:r>
                                      <w:rPr>
                                        <w:rFonts w:eastAsia="Calibri" w:cs="Iskoola Pota"/>
                                        <w:b/>
                                        <w:bCs/>
                                        <w:sz w:val="20"/>
                                        <w:szCs w:val="20"/>
                                      </w:rPr>
                                      <w:tab/>
                                    </w:r>
                                    <m:oMath>
                                      <m:r>
                                        <w:rPr>
                                          <w:rFonts w:ascii="Cambria Math" w:eastAsia="Calibri" w:hAnsi="Cambria Math"/>
                                          <w:sz w:val="20"/>
                                          <w:szCs w:val="20"/>
                                        </w:rPr>
                                        <m:t>skip=skipL</m:t>
                                      </m:r>
                                    </m:oMath>
                                  </w:p>
                                  <w:p w14:paraId="7F462B86" w14:textId="77777777" w:rsidR="00122F9B" w:rsidRDefault="00122F9B" w:rsidP="00C26A6D">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numItr=numItrL</m:t>
                                      </m:r>
                                    </m:oMath>
                                  </w:p>
                                  <w:p w14:paraId="4200BB00" w14:textId="77777777" w:rsidR="00122F9B" w:rsidRDefault="00122F9B" w:rsidP="00C26A6D">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3112CAA3" w14:textId="77777777" w:rsidR="00122F9B" w:rsidRDefault="00122F9B" w:rsidP="00C26A6D">
                                    <w:pPr>
                                      <w:pStyle w:val="NormalWeb"/>
                                      <w:tabs>
                                        <w:tab w:val="left" w:pos="360"/>
                                      </w:tabs>
                                      <w:spacing w:before="0" w:beforeAutospacing="0" w:after="0" w:afterAutospacing="0" w:line="256" w:lineRule="auto"/>
                                      <w:rPr>
                                        <w:rFonts w:eastAsia="Calibri" w:cs="Iskoola Pota"/>
                                        <w:iCs/>
                                        <w:sz w:val="20"/>
                                        <w:szCs w:val="20"/>
                                      </w:rPr>
                                    </w:pPr>
                                    <w:r>
                                      <w:rPr>
                                        <w:rFonts w:eastAsia="Calibri" w:cs="Iskoola Pota"/>
                                        <w:sz w:val="20"/>
                                        <w:szCs w:val="20"/>
                                      </w:rPr>
                                      <w:tab/>
                                    </w:r>
                                    <m:oMath>
                                      <m:r>
                                        <w:rPr>
                                          <w:rFonts w:ascii="Cambria Math" w:eastAsia="Calibri" w:hAnsi="Cambria Math"/>
                                          <w:sz w:val="20"/>
                                          <w:szCs w:val="20"/>
                                        </w:rPr>
                                        <m:t>duration=0.0</m:t>
                                      </m:r>
                                    </m:oMath>
                                  </w:p>
                                  <w:p w14:paraId="38F4AEAD" w14:textId="77777777" w:rsidR="00122F9B" w:rsidRPr="00D42EE4" w:rsidRDefault="00122F9B" w:rsidP="00C26A6D">
                                    <w:pPr>
                                      <w:pStyle w:val="NormalWeb"/>
                                      <w:tabs>
                                        <w:tab w:val="left" w:pos="360"/>
                                      </w:tabs>
                                      <w:spacing w:before="0" w:beforeAutospacing="0" w:after="0" w:afterAutospacing="0" w:line="256" w:lineRule="auto"/>
                                      <w:rPr>
                                        <w:sz w:val="20"/>
                                        <w:szCs w:val="20"/>
                                      </w:rPr>
                                    </w:pPr>
                                    <w:r w:rsidRPr="00D42EE4">
                                      <w:rPr>
                                        <w:sz w:val="20"/>
                                        <w:szCs w:val="20"/>
                                      </w:rPr>
                                      <w:tab/>
                                    </w:r>
                                    <w:r w:rsidRPr="00D42EE4">
                                      <w:rPr>
                                        <w:b/>
                                        <w:bCs/>
                                        <w:sz w:val="20"/>
                                        <w:szCs w:val="20"/>
                                      </w:rPr>
                                      <w:t>If</w:t>
                                    </w:r>
                                    <w:r w:rsidRPr="00D42EE4">
                                      <w:rPr>
                                        <w:sz w:val="20"/>
                                        <w:szCs w:val="20"/>
                                      </w:rPr>
                                      <w:t xml:space="preserve"> </w:t>
                                    </w:r>
                                    <m:oMath>
                                      <m:r>
                                        <w:rPr>
                                          <w:rFonts w:ascii="Cambria Math" w:hAnsi="Cambria Math"/>
                                          <w:sz w:val="20"/>
                                          <w:szCs w:val="20"/>
                                        </w:rPr>
                                        <m:t>me==0</m:t>
                                      </m:r>
                                    </m:oMath>
                                  </w:p>
                                  <w:p w14:paraId="1DDDE610" w14:textId="77777777" w:rsidR="00122F9B" w:rsidRDefault="00122F9B" w:rsidP="00C26A6D">
                                    <w:pPr>
                                      <w:pStyle w:val="NormalWeb"/>
                                      <w:tabs>
                                        <w:tab w:val="left" w:pos="720"/>
                                      </w:tabs>
                                      <w:spacing w:before="0" w:beforeAutospacing="0" w:after="0" w:afterAutospacing="0" w:line="256" w:lineRule="auto"/>
                                      <w:jc w:val="both"/>
                                    </w:pPr>
                                    <w:r>
                                      <w:rPr>
                                        <w:rFonts w:eastAsia="Calibri" w:cs="Iskoola Pota"/>
                                        <w:sz w:val="20"/>
                                        <w:szCs w:val="20"/>
                                      </w:rPr>
                                      <w:tab/>
                                    </w: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64CFA4AA" w14:textId="77777777" w:rsidR="00122F9B" w:rsidRDefault="00122F9B" w:rsidP="00C26A6D">
                                    <w:pPr>
                                      <w:pStyle w:val="NormalWeb"/>
                                      <w:tabs>
                                        <w:tab w:val="left" w:pos="108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j ==skip</m:t>
                                      </m:r>
                                    </m:oMath>
                                  </w:p>
                                  <w:p w14:paraId="0CECF816" w14:textId="77777777" w:rsidR="00122F9B" w:rsidRDefault="00122F9B" w:rsidP="00C26A6D">
                                    <w:pPr>
                                      <w:pStyle w:val="NormalWeb"/>
                                      <w:tabs>
                                        <w:tab w:val="left" w:pos="144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t=</m:t>
                                      </m:r>
                                    </m:oMath>
                                    <w:r>
                                      <w:rPr>
                                        <w:rFonts w:eastAsia="Calibri" w:cs="Iskoola Pota"/>
                                        <w:sz w:val="20"/>
                                        <w:szCs w:val="20"/>
                                      </w:rPr>
                                      <w:t xml:space="preserve"> </w:t>
                                    </w:r>
                                    <w:r>
                                      <w:rPr>
                                        <w:rFonts w:eastAsia="Calibri" w:cs="Iskoola Pota"/>
                                        <w:b/>
                                        <w:bCs/>
                                        <w:sz w:val="20"/>
                                        <w:szCs w:val="20"/>
                                      </w:rPr>
                                      <w:t>MPI_Wtime ( )</w:t>
                                    </w:r>
                                  </w:p>
                                  <w:p w14:paraId="79F60DCD" w14:textId="77777777" w:rsidR="00122F9B" w:rsidRDefault="00122F9B" w:rsidP="00C26A6D">
                                    <w:pPr>
                                      <w:pStyle w:val="NormalWeb"/>
                                      <w:tabs>
                                        <w:tab w:val="left" w:pos="1080"/>
                                      </w:tabs>
                                      <w:spacing w:before="0" w:beforeAutospacing="0" w:after="0" w:afterAutospacing="0" w:line="256" w:lineRule="auto"/>
                                      <w:ind w:left="1080"/>
                                      <w:rPr>
                                        <w:rFonts w:eastAsia="Calibri" w:cs="Iskoola Pota"/>
                                        <w:sz w:val="20"/>
                                        <w:szCs w:val="20"/>
                                      </w:rPr>
                                    </w:pPr>
                                    <w:r>
                                      <w:rPr>
                                        <w:rFonts w:eastAsia="Calibri" w:cs="Iskoola Pota"/>
                                        <w:b/>
                                        <w:bCs/>
                                        <w:sz w:val="20"/>
                                        <w:szCs w:val="20"/>
                                      </w:rPr>
                                      <w:t>MPI_Send</w:t>
                                    </w:r>
                                    <w:r>
                                      <w:rPr>
                                        <w:rFonts w:eastAsia="Calibri" w:cs="Iskoola Pota"/>
                                        <w:sz w:val="20"/>
                                        <w:szCs w:val="20"/>
                                      </w:rPr>
                                      <w:t xml:space="preserve"> (</w:t>
                                    </w:r>
                                    <m:oMath>
                                      <m:r>
                                        <w:rPr>
                                          <w:rFonts w:ascii="Cambria Math" w:eastAsia="Calibri" w:hAnsi="Cambria Math"/>
                                          <w:sz w:val="20"/>
                                          <w:szCs w:val="20"/>
                                        </w:rPr>
                                        <m:t>sbuff</m:t>
                                      </m:r>
                                    </m:oMath>
                                    <w:r>
                                      <w:rPr>
                                        <w:rFonts w:eastAsia="Calibri" w:cs="Iskoola Pota"/>
                                        <w:sz w:val="20"/>
                                        <w:szCs w:val="20"/>
                                      </w:rPr>
                                      <w:t xml:space="preserve">, </w:t>
                                    </w:r>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6F7C58F2" w14:textId="77777777" w:rsidR="00122F9B" w:rsidRDefault="00122F9B" w:rsidP="00C26A6D">
                                    <w:pPr>
                                      <w:pStyle w:val="NormalWeb"/>
                                      <w:tabs>
                                        <w:tab w:val="left" w:pos="1080"/>
                                      </w:tabs>
                                      <w:spacing w:before="0" w:beforeAutospacing="0" w:after="0" w:afterAutospacing="0" w:line="256" w:lineRule="auto"/>
                                      <w:ind w:left="1080"/>
                                    </w:pPr>
                                    <w:r>
                                      <w:rPr>
                                        <w:rFonts w:eastAsia="Calibri" w:cs="Iskoola Pota"/>
                                        <w:b/>
                                        <w:bCs/>
                                        <w:sz w:val="20"/>
                                        <w:szCs w:val="20"/>
                                      </w:rPr>
                                      <w:t>MPI_Recv</w:t>
                                    </w:r>
                                    <w:r>
                                      <w:rPr>
                                        <w:rFonts w:eastAsia="Calibri" w:cs="Iskoola Pota"/>
                                        <w:sz w:val="20"/>
                                        <w:szCs w:val="20"/>
                                      </w:rPr>
                                      <w:t xml:space="preserve"> (r</w:t>
                                    </w:r>
                                    <m:oMath>
                                      <m:r>
                                        <w:rPr>
                                          <w:rFonts w:ascii="Cambria Math" w:eastAsia="Calibri" w:hAnsi="Cambria Math"/>
                                          <w:sz w:val="20"/>
                                          <w:szCs w:val="20"/>
                                        </w:rPr>
                                        <m:t>buff</m:t>
                                      </m:r>
                                    </m:oMath>
                                    <w:r>
                                      <w:rPr>
                                        <w:rFonts w:eastAsia="Calibri" w:cs="Iskoola Pota"/>
                                        <w:sz w:val="20"/>
                                        <w:szCs w:val="20"/>
                                      </w:rPr>
                                      <w:t xml:space="preserve">, </w:t>
                                    </w:r>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106D3646" w14:textId="77777777" w:rsidR="00122F9B" w:rsidRDefault="00122F9B" w:rsidP="00C26A6D">
                                    <w:pPr>
                                      <w:pStyle w:val="NormalWeb"/>
                                      <w:tabs>
                                        <w:tab w:val="left" w:pos="360"/>
                                        <w:tab w:val="left" w:pos="720"/>
                                        <w:tab w:val="left" w:pos="1440"/>
                                      </w:tabs>
                                      <w:spacing w:before="0" w:beforeAutospacing="0" w:after="0" w:afterAutospacing="0" w:line="256" w:lineRule="auto"/>
                                      <w:jc w:val="both"/>
                                      <w:rPr>
                                        <w:rFonts w:eastAsia="Calibri" w:cs="Iskoola Pota"/>
                                        <w:sz w:val="20"/>
                                        <w:szCs w:val="20"/>
                                      </w:rPr>
                                    </w:pP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duration+=</m:t>
                                      </m:r>
                                    </m:oMath>
                                    <w:r>
                                      <w:rPr>
                                        <w:rFonts w:eastAsia="Calibri" w:cs="Iskoola Pota"/>
                                        <w:b/>
                                        <w:bCs/>
                                        <w:sz w:val="20"/>
                                        <w:szCs w:val="20"/>
                                      </w:rPr>
                                      <w:t>MPI_Wtime ( )</w:t>
                                    </w:r>
                                    <m:oMath>
                                      <m:r>
                                        <w:rPr>
                                          <w:rFonts w:ascii="Cambria Math" w:eastAsia="Calibri" w:hAnsi="Cambria Math"/>
                                          <w:sz w:val="20"/>
                                          <w:szCs w:val="20"/>
                                        </w:rPr>
                                        <m:t> - t</m:t>
                                      </m:r>
                                    </m:oMath>
                                    <w:r>
                                      <w:rPr>
                                        <w:rFonts w:eastAsia="Calibri" w:cs="Iskoola Pota"/>
                                        <w:sz w:val="20"/>
                                        <w:szCs w:val="20"/>
                                      </w:rPr>
                                      <w:tab/>
                                    </w:r>
                                  </w:p>
                                  <w:p w14:paraId="48C7E6BB" w14:textId="77777777" w:rsidR="00122F9B" w:rsidRDefault="00122F9B" w:rsidP="00C26A6D">
                                    <w:pPr>
                                      <w:pStyle w:val="NormalWeb"/>
                                      <w:tabs>
                                        <w:tab w:val="left" w:pos="360"/>
                                        <w:tab w:val="left" w:pos="720"/>
                                        <w:tab w:val="left" w:pos="1440"/>
                                      </w:tabs>
                                      <w:spacing w:before="0" w:beforeAutospacing="0" w:after="0" w:afterAutospacing="0" w:line="256" w:lineRule="auto"/>
                                      <w:jc w:val="both"/>
                                      <w:rPr>
                                        <w:rFonts w:eastAsia="Calibri" w:cs="Iskoola Pota"/>
                                        <w:sz w:val="20"/>
                                        <w:szCs w:val="20"/>
                                      </w:rPr>
                                    </w:pPr>
                                    <w:r>
                                      <w:rPr>
                                        <w:rFonts w:eastAsia="Calibri" w:cs="Iskoola Pota"/>
                                        <w:sz w:val="20"/>
                                        <w:szCs w:val="20"/>
                                      </w:rPr>
                                      <w:tab/>
                                    </w:r>
                                    <w:r>
                                      <w:rPr>
                                        <w:rFonts w:eastAsia="Calibri" w:cs="Iskoola Pota"/>
                                        <w:b/>
                                        <w:bCs/>
                                        <w:sz w:val="20"/>
                                        <w:szCs w:val="20"/>
                                      </w:rPr>
                                      <w:t>Else If</w:t>
                                    </w:r>
                                    <w:r>
                                      <w:rPr>
                                        <w:rFonts w:eastAsia="Calibri" w:cs="Iskoola Pota"/>
                                        <w:sz w:val="20"/>
                                        <w:szCs w:val="20"/>
                                      </w:rPr>
                                      <w:t xml:space="preserve"> </w:t>
                                    </w:r>
                                    <m:oMath>
                                      <m:r>
                                        <w:rPr>
                                          <w:rFonts w:ascii="Cambria Math" w:eastAsia="Calibri" w:hAnsi="Cambria Math" w:cs="Iskoola Pota"/>
                                          <w:sz w:val="20"/>
                                          <w:szCs w:val="20"/>
                                        </w:rPr>
                                        <m:t>me==1</m:t>
                                      </m:r>
                                    </m:oMath>
                                  </w:p>
                                  <w:p w14:paraId="37EB82D4" w14:textId="77777777" w:rsidR="00122F9B" w:rsidRDefault="00122F9B" w:rsidP="00C26A6D">
                                    <w:pPr>
                                      <w:pStyle w:val="NormalWeb"/>
                                      <w:tabs>
                                        <w:tab w:val="left" w:pos="720"/>
                                      </w:tabs>
                                      <w:spacing w:before="0" w:beforeAutospacing="0" w:after="0" w:afterAutospacing="0" w:line="256" w:lineRule="auto"/>
                                      <w:jc w:val="both"/>
                                    </w:pPr>
                                    <w:r>
                                      <w:rPr>
                                        <w:rFonts w:eastAsia="Calibri" w:cs="Iskoola Pota"/>
                                        <w:b/>
                                        <w:bCs/>
                                        <w:sz w:val="20"/>
                                        <w:szCs w:val="20"/>
                                      </w:rPr>
                                      <w:tab/>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6106D242" w14:textId="77777777" w:rsidR="00122F9B" w:rsidRDefault="00122F9B" w:rsidP="00C26A6D">
                                    <w:pPr>
                                      <w:pStyle w:val="NormalWeb"/>
                                      <w:tabs>
                                        <w:tab w:val="left" w:pos="1080"/>
                                      </w:tabs>
                                      <w:spacing w:before="0" w:beforeAutospacing="0" w:after="0" w:afterAutospacing="0" w:line="256" w:lineRule="auto"/>
                                      <w:rPr>
                                        <w:rFonts w:eastAsia="Calibri" w:cs="Iskoola Pota"/>
                                        <w:sz w:val="20"/>
                                        <w:szCs w:val="20"/>
                                      </w:rPr>
                                    </w:pPr>
                                    <w:r>
                                      <w:rPr>
                                        <w:rFonts w:eastAsia="Calibri" w:cs="Iskoola Pota"/>
                                        <w:sz w:val="20"/>
                                        <w:szCs w:val="20"/>
                                      </w:rPr>
                                      <w:tab/>
                                    </w:r>
                                    <w:r>
                                      <w:rPr>
                                        <w:rFonts w:eastAsia="Calibri" w:cs="Iskoola Pota"/>
                                        <w:b/>
                                        <w:bCs/>
                                        <w:sz w:val="20"/>
                                        <w:szCs w:val="20"/>
                                      </w:rPr>
                                      <w:t>MPI_Recv</w:t>
                                    </w:r>
                                    <w:r>
                                      <w:rPr>
                                        <w:rFonts w:eastAsia="Calibri" w:cs="Iskoola Pota"/>
                                        <w:sz w:val="20"/>
                                        <w:szCs w:val="20"/>
                                      </w:rPr>
                                      <w:t xml:space="preserve"> (</w:t>
                                    </w:r>
                                    <m:oMath>
                                      <m:r>
                                        <w:rPr>
                                          <w:rFonts w:ascii="Cambria Math" w:eastAsia="Calibri" w:hAnsi="Cambria Math"/>
                                          <w:sz w:val="20"/>
                                          <w:szCs w:val="20"/>
                                        </w:rPr>
                                        <m:t>rbuff</m:t>
                                      </m:r>
                                    </m:oMath>
                                    <w:r>
                                      <w:rPr>
                                        <w:rFonts w:eastAsia="Calibri" w:cs="Iskoola Pota"/>
                                        <w:sz w:val="20"/>
                                        <w:szCs w:val="20"/>
                                      </w:rPr>
                                      <w:t xml:space="preserve">, </w:t>
                                    </w:r>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0</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5DBD269C" w14:textId="77777777" w:rsidR="00122F9B" w:rsidRDefault="00122F9B" w:rsidP="00C26A6D">
                                    <w:pPr>
                                      <w:pStyle w:val="NormalWeb"/>
                                      <w:tabs>
                                        <w:tab w:val="left" w:pos="1080"/>
                                      </w:tabs>
                                      <w:spacing w:before="0" w:beforeAutospacing="0" w:after="0" w:afterAutospacing="0" w:line="256" w:lineRule="auto"/>
                                      <w:ind w:left="1080"/>
                                    </w:pPr>
                                    <w:r>
                                      <w:rPr>
                                        <w:rFonts w:eastAsia="Calibri" w:cs="Iskoola Pota"/>
                                        <w:b/>
                                        <w:bCs/>
                                        <w:sz w:val="20"/>
                                        <w:szCs w:val="20"/>
                                      </w:rPr>
                                      <w:t>MPI_Send</w:t>
                                    </w:r>
                                    <w:r>
                                      <w:rPr>
                                        <w:rFonts w:eastAsia="Calibri" w:cs="Iskoola Pota"/>
                                        <w:sz w:val="20"/>
                                        <w:szCs w:val="20"/>
                                      </w:rPr>
                                      <w:t xml:space="preserve"> sr</w:t>
                                    </w:r>
                                    <m:oMath>
                                      <m:r>
                                        <w:rPr>
                                          <w:rFonts w:ascii="Cambria Math" w:eastAsia="Calibri" w:hAnsi="Cambria Math"/>
                                          <w:sz w:val="20"/>
                                          <w:szCs w:val="20"/>
                                        </w:rPr>
                                        <m:t>buff</m:t>
                                      </m:r>
                                    </m:oMath>
                                    <w:r>
                                      <w:rPr>
                                        <w:rFonts w:eastAsia="Calibri" w:cs="Iskoola Pota"/>
                                        <w:sz w:val="20"/>
                                        <w:szCs w:val="20"/>
                                      </w:rPr>
                                      <w:t xml:space="preserve">, </w:t>
                                    </w:r>
                                    <m:oMath>
                                      <m:r>
                                        <w:rPr>
                                          <w:rFonts w:ascii="Cambria Math" w:eastAsia="Calibri" w:hAnsi="Cambria Math" w:cs="Iskoola Pota"/>
                                          <w:sz w:val="20"/>
                                          <w:szCs w:val="20"/>
                                        </w:rPr>
                                        <m:t>i</m:t>
                                      </m:r>
                                    </m:oMath>
                                    <w:r>
                                      <w:rPr>
                                        <w:rFonts w:eastAsia="Calibri" w:cs="Iskoola Pota"/>
                                        <w:sz w:val="20"/>
                                        <w:szCs w:val="20"/>
                                      </w:rPr>
                                      <w:t>,0,</w:t>
                                    </w:r>
                                    <m:oMath>
                                      <m:r>
                                        <w:rPr>
                                          <w:rFonts w:ascii="Cambria Math" w:eastAsia="Calibri" w:hAnsi="Cambria Math" w:cs="Iskoola Pota"/>
                                          <w:sz w:val="20"/>
                                          <w:szCs w:val="20"/>
                                        </w:rPr>
                                        <m:t>1</m:t>
                                      </m:r>
                                    </m:oMath>
                                    <w:r>
                                      <w:rPr>
                                        <w:rFonts w:eastAsia="Calibri" w:cs="Iskoola Pota"/>
                                        <w:sz w:val="20"/>
                                        <w:szCs w:val="20"/>
                                      </w:rPr>
                                      <w:t>)</w:t>
                                    </w:r>
                                  </w:p>
                                  <w:p w14:paraId="3C7F1972" w14:textId="77777777" w:rsidR="00122F9B" w:rsidRDefault="00122F9B" w:rsidP="00C26A6D">
                                    <w:pPr>
                                      <w:pStyle w:val="NormalWeb"/>
                                      <w:tabs>
                                        <w:tab w:val="left" w:pos="360"/>
                                      </w:tabs>
                                      <w:spacing w:before="0" w:beforeAutospacing="0" w:after="0" w:afterAutospacing="0" w:line="256" w:lineRule="auto"/>
                                      <w:rPr>
                                        <w:rFonts w:eastAsia="Calibri" w:cs="Iskoola Pota"/>
                                        <w:iCs/>
                                        <w:sz w:val="20"/>
                                        <w:szCs w:val="20"/>
                                      </w:rPr>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me==0</m:t>
                                      </m:r>
                                    </m:oMath>
                                  </w:p>
                                  <w:p w14:paraId="72FFFE08" w14:textId="77777777" w:rsidR="00122F9B" w:rsidRDefault="00122F9B" w:rsidP="00C26A6D">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latency=duration/2*numItr</m:t>
                                      </m:r>
                                    </m:oMath>
                                  </w:p>
                                  <w:p w14:paraId="61C16E04" w14:textId="77777777" w:rsidR="00122F9B" w:rsidRDefault="00122F9B" w:rsidP="00C26A6D">
                                    <w:pPr>
                                      <w:pStyle w:val="NormalWeb"/>
                                      <w:tabs>
                                        <w:tab w:val="left" w:pos="630"/>
                                      </w:tabs>
                                      <w:spacing w:before="0" w:beforeAutospacing="0" w:after="0" w:afterAutospacing="0" w:line="256" w:lineRule="auto"/>
                                    </w:pPr>
                                    <w:r>
                                      <w:rPr>
                                        <w:rFonts w:eastAsia="Calibri" w:cs="Iskoola Pota"/>
                                        <w:sz w:val="20"/>
                                        <w:szCs w:val="20"/>
                                      </w:rPr>
                                      <w:tab/>
                                    </w:r>
                                    <w:r>
                                      <w:rPr>
                                        <w:rFonts w:eastAsia="Calibri" w:cs="Iskoola Pota"/>
                                        <w:sz w:val="20"/>
                                        <w:szCs w:val="20"/>
                                      </w:rPr>
                                      <w:tab/>
                                    </w:r>
                                    <w:r>
                                      <w:rPr>
                                        <w:rFonts w:eastAsia="Calibri" w:cs="Iskoola Pota"/>
                                        <w:b/>
                                        <w:bCs/>
                                        <w:sz w:val="20"/>
                                        <w:szCs w:val="20"/>
                                      </w:rPr>
                                      <w:t>Print</w:t>
                                    </w:r>
                                    <w:r>
                                      <w:rPr>
                                        <w:rFonts w:eastAsia="Calibri" w:cs="Iskoola Pota"/>
                                        <w:sz w:val="20"/>
                                        <w:szCs w:val="20"/>
                                      </w:rPr>
                                      <w:t xml:space="preserve"> (</w:t>
                                    </w:r>
                                    <m:oMath>
                                      <m:r>
                                        <w:rPr>
                                          <w:rFonts w:ascii="Cambria Math" w:eastAsia="Calibri" w:hAnsi="Cambria Math"/>
                                          <w:sz w:val="20"/>
                                          <w:szCs w:val="20"/>
                                        </w:rPr>
                                        <m:t>i,latency</m:t>
                                      </m:r>
                                    </m:oMath>
                                    <w:r>
                                      <w:rPr>
                                        <w:rFonts w:eastAsia="Calibri" w:cs="Iskoola Pota"/>
                                        <w:sz w:val="20"/>
                                        <w:szCs w:val="20"/>
                                      </w:rPr>
                                      <w:t>)</w:t>
                                    </w:r>
                                  </w:p>
                                  <w:p w14:paraId="54A68C0F" w14:textId="77777777" w:rsidR="00122F9B" w:rsidRDefault="00122F9B" w:rsidP="00C26A6D">
                                    <w:pPr>
                                      <w:pStyle w:val="NormalWeb"/>
                                      <w:tabs>
                                        <w:tab w:val="left" w:pos="360"/>
                                      </w:tabs>
                                      <w:spacing w:before="0" w:beforeAutospacing="0" w:after="0" w:afterAutospacing="0" w:line="256" w:lineRule="auto"/>
                                    </w:pPr>
                                    <w:r>
                                      <w:rPr>
                                        <w:rFonts w:eastAsia="Times New Roman" w:cs="Iskoola Pota"/>
                                        <w:sz w:val="20"/>
                                        <w:szCs w:val="20"/>
                                      </w:rPr>
                                      <w:tab/>
                                    </w:r>
                                    <m:oMath>
                                      <m:r>
                                        <w:rPr>
                                          <w:rFonts w:ascii="Cambria Math" w:eastAsia="Calibri" w:hAnsi="Cambria Math"/>
                                          <w:sz w:val="20"/>
                                          <w:szCs w:val="20"/>
                                        </w:rPr>
                                        <m:t xml:space="preserve"> i=i==0 ?1 : i*2</m:t>
                                      </m:r>
                                    </m:oMath>
                                  </w:p>
                                  <w:p w14:paraId="1457F7EA" w14:textId="77777777" w:rsidR="00122F9B" w:rsidRDefault="00122F9B" w:rsidP="00C26A6D">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txbxContent>
                              </wps:txbx>
                              <wps:bodyPr rot="0" vert="horz" wrap="square" lIns="91440" tIns="45720" rIns="91440" bIns="45720" anchor="t" anchorCtr="0">
                                <a:noAutofit/>
                              </wps:bodyPr>
                            </wps:wsp>
                          </wpc:wpc>
                        </a:graphicData>
                      </a:graphic>
                    </wp:inline>
                  </w:drawing>
                </mc:Choice>
                <mc:Fallback>
                  <w:pict>
                    <v:group w14:anchorId="5AFE61E0" id="Canvas 6" o:spid="_x0000_s1029" editas="canvas" style="width:252pt;height:466.35pt;mso-position-horizontal-relative:char;mso-position-vertical-relative:line" coordsize="32004,5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">
                      <v:shape id="_x0000_s1030" type="#_x0000_t75" style="position:absolute;width:32004;height:59220;visibility:visible;mso-wrap-style:square">
                        <v:fill o:detectmouseclick="t"/>
                        <v:path o:connecttype="none"/>
                      </v:shape>
                      <v:shape id="Text Box 2" o:spid="_x0000_s1031" type="#_x0000_t202" style="position:absolute;width:32004;height:58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37190112" w14:textId="77777777" w:rsidR="00122F9B" w:rsidRDefault="00122F9B" w:rsidP="00C26A6D">
                              <w:pPr>
                                <w:pStyle w:val="NormalWeb"/>
                                <w:spacing w:before="0" w:beforeAutospacing="0" w:after="0" w:afterAutospacing="0" w:line="256" w:lineRule="auto"/>
                              </w:pPr>
                              <w:r>
                                <w:rPr>
                                  <w:rFonts w:eastAsia="Calibri" w:cs="Iskoola Pota"/>
                                  <w:sz w:val="20"/>
                                  <w:szCs w:val="20"/>
                                </w:rPr>
                                <w:t>Input:</w:t>
                              </w:r>
                              <w:r>
                                <w:rPr>
                                  <w:rFonts w:eastAsia="Calibri" w:cs="Iskoola Pota"/>
                                  <w:sz w:val="20"/>
                                  <w:szCs w:val="20"/>
                                </w:rPr>
                                <w:tab/>
                                <w:t>maxMsgSize // maximum message size in bytes</w:t>
                              </w:r>
                            </w:p>
                            <w:p w14:paraId="554AEC99" w14:textId="77777777" w:rsidR="00122F9B" w:rsidRDefault="00122F9B" w:rsidP="00C26A6D">
                              <w:pPr>
                                <w:pStyle w:val="NormalWeb"/>
                                <w:spacing w:before="0" w:beforeAutospacing="0" w:after="0" w:afterAutospacing="0" w:line="256" w:lineRule="auto"/>
                              </w:pPr>
                              <w:r>
                                <w:rPr>
                                  <w:rFonts w:eastAsia="Calibri" w:cs="Iskoola Pota"/>
                                  <w:sz w:val="20"/>
                                  <w:szCs w:val="20"/>
                                </w:rPr>
                                <w:t> </w:t>
                              </w:r>
                            </w:p>
                            <w:p w14:paraId="36639A5A" w14:textId="77777777" w:rsidR="00122F9B" w:rsidRDefault="00122F9B" w:rsidP="00C26A6D">
                              <w:pPr>
                                <w:pStyle w:val="NormalWeb"/>
                                <w:spacing w:before="0" w:beforeAutospacing="0" w:after="0" w:afterAutospacing="0" w:line="256" w:lineRule="auto"/>
                              </w:pPr>
                              <m:oMath>
                                <m:r>
                                  <w:rPr>
                                    <w:rFonts w:ascii="Cambria Math" w:eastAsia="Calibri" w:hAnsi="Cambria Math"/>
                                    <w:sz w:val="20"/>
                                    <w:szCs w:val="20"/>
                                  </w:rPr>
                                  <m:t>msgSizeL=8192</m:t>
                                </m:r>
                              </m:oMath>
                              <w:r>
                                <w:rPr>
                                  <w:rFonts w:eastAsia="Calibri" w:cs="Iskoola Pota"/>
                                  <w:sz w:val="20"/>
                                  <w:szCs w:val="20"/>
                                </w:rPr>
                                <w:t xml:space="preserve"> // messages to be considered large </w:t>
                              </w:r>
                            </w:p>
                            <w:p w14:paraId="26253056" w14:textId="77777777" w:rsidR="00122F9B" w:rsidRDefault="00122F9B" w:rsidP="00C26A6D">
                              <w:pPr>
                                <w:pStyle w:val="NormalWeb"/>
                                <w:spacing w:before="0" w:beforeAutospacing="0" w:after="0" w:afterAutospacing="0" w:line="256" w:lineRule="auto"/>
                              </w:pPr>
                              <m:oMath>
                                <m:r>
                                  <w:rPr>
                                    <w:rFonts w:ascii="Cambria Math" w:eastAsia="Calibri" w:hAnsi="Cambria Math"/>
                                    <w:sz w:val="20"/>
                                    <w:szCs w:val="20"/>
                                  </w:rPr>
                                  <m:t>numItr=1000</m:t>
                                </m:r>
                              </m:oMath>
                              <w:r>
                                <w:rPr>
                                  <w:rFonts w:eastAsia="Calibri" w:cs="Iskoola Pota"/>
                                  <w:sz w:val="20"/>
                                  <w:szCs w:val="20"/>
                                </w:rPr>
                                <w:t xml:space="preserve"> // iterations for small messages</w:t>
                              </w:r>
                            </w:p>
                            <w:p w14:paraId="7BBC0B36" w14:textId="77777777" w:rsidR="00122F9B" w:rsidRDefault="00122F9B" w:rsidP="00C26A6D">
                              <w:pPr>
                                <w:pStyle w:val="NormalWeb"/>
                                <w:spacing w:before="0" w:beforeAutospacing="0" w:after="0" w:afterAutospacing="0" w:line="256" w:lineRule="auto"/>
                              </w:pPr>
                              <m:oMath>
                                <m:r>
                                  <w:rPr>
                                    <w:rFonts w:ascii="Cambria Math" w:eastAsia="Calibri" w:hAnsi="Cambria Math"/>
                                    <w:sz w:val="20"/>
                                    <w:szCs w:val="20"/>
                                  </w:rPr>
                                  <m:t>numItrL=100</m:t>
                                </m:r>
                              </m:oMath>
                              <w:r>
                                <w:rPr>
                                  <w:rFonts w:eastAsia="Calibri" w:cs="Iskoola Pota"/>
                                  <w:sz w:val="20"/>
                                  <w:szCs w:val="20"/>
                                </w:rPr>
                                <w:t xml:space="preserve"> //iterations for large messages</w:t>
                              </w:r>
                            </w:p>
                            <w:p w14:paraId="78070AC1" w14:textId="77777777" w:rsidR="00122F9B" w:rsidRDefault="00122F9B" w:rsidP="00C26A6D">
                              <w:pPr>
                                <w:pStyle w:val="NormalWeb"/>
                                <w:spacing w:before="0" w:beforeAutospacing="0" w:after="0" w:afterAutospacing="0" w:line="256" w:lineRule="auto"/>
                              </w:pPr>
                              <m:oMath>
                                <m:r>
                                  <w:rPr>
                                    <w:rFonts w:ascii="Cambria Math" w:eastAsia="Calibri" w:hAnsi="Cambria Math"/>
                                    <w:sz w:val="20"/>
                                    <w:szCs w:val="20"/>
                                  </w:rPr>
                                  <m:t>skip=200</m:t>
                                </m:r>
                              </m:oMath>
                              <w:r>
                                <w:rPr>
                                  <w:rFonts w:eastAsia="Calibri" w:cs="Iskoola Pota"/>
                                  <w:sz w:val="20"/>
                                  <w:szCs w:val="20"/>
                                </w:rPr>
                                <w:t xml:space="preserve"> // skip this many for small messages</w:t>
                              </w:r>
                            </w:p>
                            <w:p w14:paraId="41347CEF" w14:textId="77777777" w:rsidR="00122F9B" w:rsidRDefault="00122F9B" w:rsidP="00C26A6D">
                              <w:pPr>
                                <w:pStyle w:val="NormalWeb"/>
                                <w:spacing w:before="0" w:beforeAutospacing="0" w:after="0" w:afterAutospacing="0" w:line="256" w:lineRule="auto"/>
                              </w:pPr>
                              <m:oMath>
                                <m:r>
                                  <w:rPr>
                                    <w:rFonts w:ascii="Cambria Math" w:eastAsia="Calibri" w:hAnsi="Cambria Math"/>
                                    <w:sz w:val="20"/>
                                    <w:szCs w:val="20"/>
                                  </w:rPr>
                                  <m:t>skipL=10</m:t>
                                </m:r>
                              </m:oMath>
                              <w:r>
                                <w:rPr>
                                  <w:rFonts w:eastAsia="Calibri" w:cs="Iskoola Pota"/>
                                  <w:sz w:val="20"/>
                                  <w:szCs w:val="20"/>
                                </w:rPr>
                                <w:t xml:space="preserve"> // skip this many for large messages</w:t>
                              </w:r>
                            </w:p>
                            <w:p w14:paraId="28CC00B6" w14:textId="4ED223FF" w:rsidR="00122F9B" w:rsidRDefault="00122F9B" w:rsidP="00C26A6D">
                              <w:pPr>
                                <w:pStyle w:val="NormalWeb"/>
                                <w:spacing w:before="0" w:beforeAutospacing="0" w:after="0" w:afterAutospacing="0" w:line="256" w:lineRule="auto"/>
                              </w:pPr>
                              <m:oMath>
                                <m:r>
                                  <w:rPr>
                                    <w:rFonts w:ascii="Cambria Math" w:eastAsia="Times New Roman" w:hAnsi="Cambria Math"/>
                                    <w:sz w:val="20"/>
                                    <w:szCs w:val="20"/>
                                  </w:rPr>
                                  <m:t>comm =</m:t>
                                </m:r>
                              </m:oMath>
                              <w:r>
                                <w:rPr>
                                  <w:rFonts w:eastAsia="Calibri" w:cs="Iskoola Pota"/>
                                  <w:sz w:val="20"/>
                                  <w:szCs w:val="20"/>
                                </w:rPr>
                                <w:t xml:space="preserve"> </w:t>
                              </w:r>
                              <w:r>
                                <w:rPr>
                                  <w:rFonts w:eastAsia="Calibri" w:cs="Iskoola Pota"/>
                                  <w:b/>
                                  <w:bCs/>
                                  <w:sz w:val="20"/>
                                  <w:szCs w:val="20"/>
                                </w:rPr>
                                <w:t>MPI_COMM_WORLD</w:t>
                              </w:r>
                            </w:p>
                            <w:p w14:paraId="35440608" w14:textId="77777777" w:rsidR="00122F9B" w:rsidRDefault="00122F9B" w:rsidP="00C26A6D">
                              <w:pPr>
                                <w:pStyle w:val="NormalWeb"/>
                                <w:spacing w:before="0" w:beforeAutospacing="0" w:after="0" w:afterAutospacing="0" w:line="256" w:lineRule="auto"/>
                              </w:pPr>
                              <m:oMath>
                                <m:r>
                                  <w:rPr>
                                    <w:rFonts w:ascii="Cambria Math" w:eastAsia="Times New Roman" w:hAnsi="Cambria Math"/>
                                    <w:sz w:val="20"/>
                                    <w:szCs w:val="20"/>
                                  </w:rPr>
                                  <m:t>me=</m:t>
                                </m:r>
                              </m:oMath>
                              <w:r>
                                <w:rPr>
                                  <w:rFonts w:eastAsia="Calibri" w:cs="Iskoola Pota"/>
                                  <w:sz w:val="20"/>
                                  <w:szCs w:val="20"/>
                                </w:rPr>
                                <w:t xml:space="preserve"> </w:t>
                              </w:r>
                              <w:r>
                                <w:rPr>
                                  <w:rFonts w:eastAsia="Calibri" w:cs="Iskoola Pota"/>
                                  <w:b/>
                                  <w:bCs/>
                                  <w:sz w:val="20"/>
                                  <w:szCs w:val="20"/>
                                </w:rPr>
                                <w:t>MPI_Comm_rank</w:t>
                              </w:r>
                              <w:r>
                                <w:rPr>
                                  <w:rFonts w:eastAsia="Calibri" w:cs="Iskoola Pota"/>
                                  <w:sz w:val="20"/>
                                  <w:szCs w:val="20"/>
                                </w:rPr>
                                <w:t xml:space="preserve"> (comm)</w:t>
                              </w:r>
                            </w:p>
                            <w:p w14:paraId="0DA8386D" w14:textId="77777777" w:rsidR="00122F9B" w:rsidRDefault="00122F9B" w:rsidP="00C26A6D">
                              <w:pPr>
                                <w:pStyle w:val="NormalWeb"/>
                                <w:spacing w:before="0" w:beforeAutospacing="0" w:after="0" w:afterAutospacing="0" w:line="256" w:lineRule="auto"/>
                              </w:pPr>
                              <m:oMath>
                                <m:r>
                                  <w:rPr>
                                    <w:rFonts w:ascii="Cambria Math" w:eastAsia="Times New Roman" w:hAnsi="Cambria Math"/>
                                    <w:sz w:val="20"/>
                                    <w:szCs w:val="20"/>
                                  </w:rPr>
                                  <m:t>size=</m:t>
                                </m:r>
                              </m:oMath>
                              <w:r>
                                <w:rPr>
                                  <w:rFonts w:eastAsia="Calibri" w:cs="Iskoola Pota"/>
                                  <w:sz w:val="20"/>
                                  <w:szCs w:val="20"/>
                                </w:rPr>
                                <w:t xml:space="preserve"> </w:t>
                              </w:r>
                              <w:r>
                                <w:rPr>
                                  <w:rFonts w:eastAsia="Calibri" w:cs="Iskoola Pota"/>
                                  <w:b/>
                                  <w:bCs/>
                                  <w:sz w:val="20"/>
                                  <w:szCs w:val="20"/>
                                </w:rPr>
                                <w:t>MPI_Comm_size</w:t>
                              </w:r>
                              <w:r>
                                <w:rPr>
                                  <w:rFonts w:eastAsia="Calibri" w:cs="Iskoola Pota"/>
                                  <w:sz w:val="20"/>
                                  <w:szCs w:val="20"/>
                                </w:rPr>
                                <w:t xml:space="preserve"> (comm)</w:t>
                              </w:r>
                            </w:p>
                            <w:p w14:paraId="09896712" w14:textId="77777777" w:rsidR="00122F9B" w:rsidRDefault="00122F9B" w:rsidP="00C26A6D">
                              <w:pPr>
                                <w:pStyle w:val="NormalWeb"/>
                                <w:spacing w:before="0" w:beforeAutospacing="0" w:after="0" w:afterAutospacing="0" w:line="256" w:lineRule="auto"/>
                              </w:pPr>
                              <w:r>
                                <w:rPr>
                                  <w:rFonts w:eastAsia="Calibri" w:cs="Iskoola Pota"/>
                                  <w:sz w:val="20"/>
                                  <w:szCs w:val="20"/>
                                </w:rPr>
                                <w:t> </w:t>
                              </w:r>
                            </w:p>
                            <w:p w14:paraId="7743DD3A" w14:textId="77777777" w:rsidR="00122F9B" w:rsidRDefault="00122F9B" w:rsidP="00C26A6D">
                              <w:pPr>
                                <w:pStyle w:val="NormalWeb"/>
                                <w:spacing w:before="0" w:beforeAutospacing="0" w:after="0" w:afterAutospacing="0" w:line="256" w:lineRule="auto"/>
                              </w:pPr>
                              <m:oMath>
                                <m:r>
                                  <w:rPr>
                                    <w:rFonts w:ascii="Cambria Math" w:eastAsia="Calibri" w:hAnsi="Cambria Math"/>
                                    <w:sz w:val="20"/>
                                    <w:szCs w:val="20"/>
                                  </w:rPr>
                                  <m:t>sbuff[maxMsgSize]</m:t>
                                </m:r>
                              </m:oMath>
                              <w:r>
                                <w:rPr>
                                  <w:rFonts w:eastAsia="Calibri" w:cs="Iskoola Pota"/>
                                  <w:sz w:val="20"/>
                                  <w:szCs w:val="20"/>
                                </w:rPr>
                                <w:t xml:space="preserve"> // byte array –initialized to 1.0 </w:t>
                              </w:r>
                            </w:p>
                            <w:p w14:paraId="018AE30D" w14:textId="77777777" w:rsidR="00122F9B" w:rsidRDefault="00122F9B" w:rsidP="00C26A6D">
                              <w:pPr>
                                <w:pStyle w:val="NormalWeb"/>
                                <w:spacing w:before="0" w:beforeAutospacing="0" w:after="0" w:afterAutospacing="0" w:line="256" w:lineRule="auto"/>
                              </w:pPr>
                              <m:oMath>
                                <m:r>
                                  <w:rPr>
                                    <w:rFonts w:ascii="Cambria Math" w:eastAsia="Calibri" w:hAnsi="Cambria Math"/>
                                    <w:sz w:val="20"/>
                                    <w:szCs w:val="20"/>
                                  </w:rPr>
                                  <m:t>rbuff[maxMsgSize]</m:t>
                                </m:r>
                              </m:oMath>
                              <w:r>
                                <w:rPr>
                                  <w:rFonts w:eastAsia="Calibri" w:cs="Iskoola Pota"/>
                                  <w:sz w:val="20"/>
                                  <w:szCs w:val="20"/>
                                </w:rPr>
                                <w:t xml:space="preserve"> // byte array –initialized to 0.0</w:t>
                              </w:r>
                            </w:p>
                            <w:p w14:paraId="48350944" w14:textId="77777777" w:rsidR="00122F9B" w:rsidRDefault="00122F9B" w:rsidP="00C26A6D">
                              <w:pPr>
                                <w:pStyle w:val="NormalWeb"/>
                                <w:spacing w:before="0" w:beforeAutospacing="0" w:after="0" w:afterAutospacing="0" w:line="256" w:lineRule="auto"/>
                              </w:pPr>
                              <w:r>
                                <w:rPr>
                                  <w:rFonts w:eastAsia="Calibri" w:cs="Iskoola Pota"/>
                                  <w:sz w:val="20"/>
                                  <w:szCs w:val="20"/>
                                </w:rPr>
                                <w:t> </w:t>
                              </w:r>
                            </w:p>
                            <w:p w14:paraId="35B1619A" w14:textId="77777777" w:rsidR="00122F9B" w:rsidRDefault="00122F9B" w:rsidP="00C26A6D">
                              <w:pPr>
                                <w:pStyle w:val="NormalWeb"/>
                                <w:spacing w:before="0" w:beforeAutospacing="0" w:after="0" w:afterAutospacing="0" w:line="256" w:lineRule="auto"/>
                              </w:pP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i=0</m:t>
                                </m:r>
                              </m:oMath>
                              <w:r>
                                <w:rPr>
                                  <w:rFonts w:eastAsia="Calibri" w:cs="Iskoola Pota"/>
                                  <w:sz w:val="20"/>
                                  <w:szCs w:val="20"/>
                                </w:rPr>
                                <w:t xml:space="preserve"> to</w:t>
                              </w:r>
                              <m:oMath>
                                <m:r>
                                  <w:rPr>
                                    <w:rFonts w:ascii="Cambria Math" w:eastAsia="Calibri" w:hAnsi="Cambria Math"/>
                                    <w:sz w:val="20"/>
                                    <w:szCs w:val="20"/>
                                  </w:rPr>
                                  <m:t> i≤maxMsgSize </m:t>
                                </m:r>
                              </m:oMath>
                            </w:p>
                            <w:p w14:paraId="70FA2576" w14:textId="77777777" w:rsidR="00122F9B" w:rsidRDefault="00122F9B" w:rsidP="00C26A6D">
                              <w:pPr>
                                <w:pStyle w:val="NormalWeb"/>
                                <w:spacing w:before="0" w:beforeAutospacing="0" w:after="0" w:afterAutospacing="0" w:line="256" w:lineRule="auto"/>
                                <w:ind w:left="360" w:hanging="360"/>
                              </w:pPr>
                              <w:r>
                                <w:rPr>
                                  <w:rFonts w:eastAsia="Calibri" w:cs="Iskoola Pota"/>
                                  <w:sz w:val="20"/>
                                  <w:szCs w:val="20"/>
                                </w:rPr>
                                <w:tab/>
                              </w:r>
                              <w:r>
                                <w:rPr>
                                  <w:rFonts w:eastAsia="Calibri" w:cs="Iskoola Pota"/>
                                  <w:b/>
                                  <w:bCs/>
                                  <w:sz w:val="20"/>
                                  <w:szCs w:val="20"/>
                                </w:rPr>
                                <w:t>If</w:t>
                              </w:r>
                              <m:oMath>
                                <m:r>
                                  <w:rPr>
                                    <w:rFonts w:ascii="Cambria Math" w:eastAsia="Calibri" w:hAnsi="Cambria Math"/>
                                    <w:sz w:val="20"/>
                                    <w:szCs w:val="20"/>
                                  </w:rPr>
                                  <m:t> i&gt;msgSizeL</m:t>
                                </m:r>
                              </m:oMath>
                            </w:p>
                            <w:p w14:paraId="477C1BE0" w14:textId="77777777" w:rsidR="00122F9B" w:rsidRDefault="00122F9B" w:rsidP="00C26A6D">
                              <w:pPr>
                                <w:pStyle w:val="NormalWeb"/>
                                <w:tabs>
                                  <w:tab w:val="left" w:pos="720"/>
                                </w:tabs>
                                <w:spacing w:before="0" w:beforeAutospacing="0" w:after="0" w:afterAutospacing="0" w:line="256" w:lineRule="auto"/>
                                <w:ind w:left="360" w:hanging="360"/>
                              </w:pPr>
                              <w:r>
                                <w:rPr>
                                  <w:rFonts w:eastAsia="Calibri" w:cs="Iskoola Pota"/>
                                  <w:b/>
                                  <w:bCs/>
                                  <w:sz w:val="20"/>
                                  <w:szCs w:val="20"/>
                                </w:rPr>
                                <w:tab/>
                              </w:r>
                              <w:r>
                                <w:rPr>
                                  <w:rFonts w:eastAsia="Calibri" w:cs="Iskoola Pota"/>
                                  <w:b/>
                                  <w:bCs/>
                                  <w:sz w:val="20"/>
                                  <w:szCs w:val="20"/>
                                </w:rPr>
                                <w:tab/>
                              </w:r>
                              <m:oMath>
                                <m:r>
                                  <w:rPr>
                                    <w:rFonts w:ascii="Cambria Math" w:eastAsia="Calibri" w:hAnsi="Cambria Math"/>
                                    <w:sz w:val="20"/>
                                    <w:szCs w:val="20"/>
                                  </w:rPr>
                                  <m:t>skip=skipL</m:t>
                                </m:r>
                              </m:oMath>
                            </w:p>
                            <w:p w14:paraId="7F462B86" w14:textId="77777777" w:rsidR="00122F9B" w:rsidRDefault="00122F9B" w:rsidP="00C26A6D">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numItr=numItrL</m:t>
                                </m:r>
                              </m:oMath>
                            </w:p>
                            <w:p w14:paraId="4200BB00" w14:textId="77777777" w:rsidR="00122F9B" w:rsidRDefault="00122F9B" w:rsidP="00C26A6D">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3112CAA3" w14:textId="77777777" w:rsidR="00122F9B" w:rsidRDefault="00122F9B" w:rsidP="00C26A6D">
                              <w:pPr>
                                <w:pStyle w:val="NormalWeb"/>
                                <w:tabs>
                                  <w:tab w:val="left" w:pos="360"/>
                                </w:tabs>
                                <w:spacing w:before="0" w:beforeAutospacing="0" w:after="0" w:afterAutospacing="0" w:line="256" w:lineRule="auto"/>
                                <w:rPr>
                                  <w:rFonts w:eastAsia="Calibri" w:cs="Iskoola Pota"/>
                                  <w:iCs/>
                                  <w:sz w:val="20"/>
                                  <w:szCs w:val="20"/>
                                </w:rPr>
                              </w:pPr>
                              <w:r>
                                <w:rPr>
                                  <w:rFonts w:eastAsia="Calibri" w:cs="Iskoola Pota"/>
                                  <w:sz w:val="20"/>
                                  <w:szCs w:val="20"/>
                                </w:rPr>
                                <w:tab/>
                              </w:r>
                              <m:oMath>
                                <m:r>
                                  <w:rPr>
                                    <w:rFonts w:ascii="Cambria Math" w:eastAsia="Calibri" w:hAnsi="Cambria Math"/>
                                    <w:sz w:val="20"/>
                                    <w:szCs w:val="20"/>
                                  </w:rPr>
                                  <m:t>duration=0.0</m:t>
                                </m:r>
                              </m:oMath>
                            </w:p>
                            <w:p w14:paraId="38F4AEAD" w14:textId="77777777" w:rsidR="00122F9B" w:rsidRPr="00D42EE4" w:rsidRDefault="00122F9B" w:rsidP="00C26A6D">
                              <w:pPr>
                                <w:pStyle w:val="NormalWeb"/>
                                <w:tabs>
                                  <w:tab w:val="left" w:pos="360"/>
                                </w:tabs>
                                <w:spacing w:before="0" w:beforeAutospacing="0" w:after="0" w:afterAutospacing="0" w:line="256" w:lineRule="auto"/>
                                <w:rPr>
                                  <w:sz w:val="20"/>
                                  <w:szCs w:val="20"/>
                                </w:rPr>
                              </w:pPr>
                              <w:r w:rsidRPr="00D42EE4">
                                <w:rPr>
                                  <w:sz w:val="20"/>
                                  <w:szCs w:val="20"/>
                                </w:rPr>
                                <w:tab/>
                              </w:r>
                              <w:r w:rsidRPr="00D42EE4">
                                <w:rPr>
                                  <w:b/>
                                  <w:bCs/>
                                  <w:sz w:val="20"/>
                                  <w:szCs w:val="20"/>
                                </w:rPr>
                                <w:t>If</w:t>
                              </w:r>
                              <w:r w:rsidRPr="00D42EE4">
                                <w:rPr>
                                  <w:sz w:val="20"/>
                                  <w:szCs w:val="20"/>
                                </w:rPr>
                                <w:t xml:space="preserve"> </w:t>
                              </w:r>
                              <m:oMath>
                                <m:r>
                                  <w:rPr>
                                    <w:rFonts w:ascii="Cambria Math" w:hAnsi="Cambria Math"/>
                                    <w:sz w:val="20"/>
                                    <w:szCs w:val="20"/>
                                  </w:rPr>
                                  <m:t>me==0</m:t>
                                </m:r>
                              </m:oMath>
                            </w:p>
                            <w:p w14:paraId="1DDDE610" w14:textId="77777777" w:rsidR="00122F9B" w:rsidRDefault="00122F9B" w:rsidP="00C26A6D">
                              <w:pPr>
                                <w:pStyle w:val="NormalWeb"/>
                                <w:tabs>
                                  <w:tab w:val="left" w:pos="720"/>
                                </w:tabs>
                                <w:spacing w:before="0" w:beforeAutospacing="0" w:after="0" w:afterAutospacing="0" w:line="256" w:lineRule="auto"/>
                                <w:jc w:val="both"/>
                              </w:pPr>
                              <w:r>
                                <w:rPr>
                                  <w:rFonts w:eastAsia="Calibri" w:cs="Iskoola Pota"/>
                                  <w:sz w:val="20"/>
                                  <w:szCs w:val="20"/>
                                </w:rPr>
                                <w:tab/>
                              </w: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64CFA4AA" w14:textId="77777777" w:rsidR="00122F9B" w:rsidRDefault="00122F9B" w:rsidP="00C26A6D">
                              <w:pPr>
                                <w:pStyle w:val="NormalWeb"/>
                                <w:tabs>
                                  <w:tab w:val="left" w:pos="108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j ==skip</m:t>
                                </m:r>
                              </m:oMath>
                            </w:p>
                            <w:p w14:paraId="0CECF816" w14:textId="77777777" w:rsidR="00122F9B" w:rsidRDefault="00122F9B" w:rsidP="00C26A6D">
                              <w:pPr>
                                <w:pStyle w:val="NormalWeb"/>
                                <w:tabs>
                                  <w:tab w:val="left" w:pos="144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t=</m:t>
                                </m:r>
                              </m:oMath>
                              <w:r>
                                <w:rPr>
                                  <w:rFonts w:eastAsia="Calibri" w:cs="Iskoola Pota"/>
                                  <w:sz w:val="20"/>
                                  <w:szCs w:val="20"/>
                                </w:rPr>
                                <w:t xml:space="preserve"> </w:t>
                              </w:r>
                              <w:r>
                                <w:rPr>
                                  <w:rFonts w:eastAsia="Calibri" w:cs="Iskoola Pota"/>
                                  <w:b/>
                                  <w:bCs/>
                                  <w:sz w:val="20"/>
                                  <w:szCs w:val="20"/>
                                </w:rPr>
                                <w:t>MPI_Wtime ( )</w:t>
                              </w:r>
                            </w:p>
                            <w:p w14:paraId="79F60DCD" w14:textId="77777777" w:rsidR="00122F9B" w:rsidRDefault="00122F9B" w:rsidP="00C26A6D">
                              <w:pPr>
                                <w:pStyle w:val="NormalWeb"/>
                                <w:tabs>
                                  <w:tab w:val="left" w:pos="1080"/>
                                </w:tabs>
                                <w:spacing w:before="0" w:beforeAutospacing="0" w:after="0" w:afterAutospacing="0" w:line="256" w:lineRule="auto"/>
                                <w:ind w:left="1080"/>
                                <w:rPr>
                                  <w:rFonts w:eastAsia="Calibri" w:cs="Iskoola Pota"/>
                                  <w:sz w:val="20"/>
                                  <w:szCs w:val="20"/>
                                </w:rPr>
                              </w:pPr>
                              <w:r>
                                <w:rPr>
                                  <w:rFonts w:eastAsia="Calibri" w:cs="Iskoola Pota"/>
                                  <w:b/>
                                  <w:bCs/>
                                  <w:sz w:val="20"/>
                                  <w:szCs w:val="20"/>
                                </w:rPr>
                                <w:t>MPI_Send</w:t>
                              </w:r>
                              <w:r>
                                <w:rPr>
                                  <w:rFonts w:eastAsia="Calibri" w:cs="Iskoola Pota"/>
                                  <w:sz w:val="20"/>
                                  <w:szCs w:val="20"/>
                                </w:rPr>
                                <w:t xml:space="preserve"> (</w:t>
                              </w:r>
                              <m:oMath>
                                <m:r>
                                  <w:rPr>
                                    <w:rFonts w:ascii="Cambria Math" w:eastAsia="Calibri" w:hAnsi="Cambria Math"/>
                                    <w:sz w:val="20"/>
                                    <w:szCs w:val="20"/>
                                  </w:rPr>
                                  <m:t>sbuff</m:t>
                                </m:r>
                              </m:oMath>
                              <w:r>
                                <w:rPr>
                                  <w:rFonts w:eastAsia="Calibri" w:cs="Iskoola Pota"/>
                                  <w:sz w:val="20"/>
                                  <w:szCs w:val="20"/>
                                </w:rPr>
                                <w:t xml:space="preserve">, </w:t>
                              </w:r>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6F7C58F2" w14:textId="77777777" w:rsidR="00122F9B" w:rsidRDefault="00122F9B" w:rsidP="00C26A6D">
                              <w:pPr>
                                <w:pStyle w:val="NormalWeb"/>
                                <w:tabs>
                                  <w:tab w:val="left" w:pos="1080"/>
                                </w:tabs>
                                <w:spacing w:before="0" w:beforeAutospacing="0" w:after="0" w:afterAutospacing="0" w:line="256" w:lineRule="auto"/>
                                <w:ind w:left="1080"/>
                              </w:pPr>
                              <w:r>
                                <w:rPr>
                                  <w:rFonts w:eastAsia="Calibri" w:cs="Iskoola Pota"/>
                                  <w:b/>
                                  <w:bCs/>
                                  <w:sz w:val="20"/>
                                  <w:szCs w:val="20"/>
                                </w:rPr>
                                <w:t>MPI_Recv</w:t>
                              </w:r>
                              <w:r>
                                <w:rPr>
                                  <w:rFonts w:eastAsia="Calibri" w:cs="Iskoola Pota"/>
                                  <w:sz w:val="20"/>
                                  <w:szCs w:val="20"/>
                                </w:rPr>
                                <w:t xml:space="preserve"> (r</w:t>
                              </w:r>
                              <m:oMath>
                                <m:r>
                                  <w:rPr>
                                    <w:rFonts w:ascii="Cambria Math" w:eastAsia="Calibri" w:hAnsi="Cambria Math"/>
                                    <w:sz w:val="20"/>
                                    <w:szCs w:val="20"/>
                                  </w:rPr>
                                  <m:t>buff</m:t>
                                </m:r>
                              </m:oMath>
                              <w:r>
                                <w:rPr>
                                  <w:rFonts w:eastAsia="Calibri" w:cs="Iskoola Pota"/>
                                  <w:sz w:val="20"/>
                                  <w:szCs w:val="20"/>
                                </w:rPr>
                                <w:t xml:space="preserve">, </w:t>
                              </w:r>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106D3646" w14:textId="77777777" w:rsidR="00122F9B" w:rsidRDefault="00122F9B" w:rsidP="00C26A6D">
                              <w:pPr>
                                <w:pStyle w:val="NormalWeb"/>
                                <w:tabs>
                                  <w:tab w:val="left" w:pos="360"/>
                                  <w:tab w:val="left" w:pos="720"/>
                                  <w:tab w:val="left" w:pos="1440"/>
                                </w:tabs>
                                <w:spacing w:before="0" w:beforeAutospacing="0" w:after="0" w:afterAutospacing="0" w:line="256" w:lineRule="auto"/>
                                <w:jc w:val="both"/>
                                <w:rPr>
                                  <w:rFonts w:eastAsia="Calibri" w:cs="Iskoola Pota"/>
                                  <w:sz w:val="20"/>
                                  <w:szCs w:val="20"/>
                                </w:rPr>
                              </w:pP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duration+=</m:t>
                                </m:r>
                              </m:oMath>
                              <w:r>
                                <w:rPr>
                                  <w:rFonts w:eastAsia="Calibri" w:cs="Iskoola Pota"/>
                                  <w:b/>
                                  <w:bCs/>
                                  <w:sz w:val="20"/>
                                  <w:szCs w:val="20"/>
                                </w:rPr>
                                <w:t>MPI_Wtime ( )</w:t>
                              </w:r>
                              <m:oMath>
                                <m:r>
                                  <w:rPr>
                                    <w:rFonts w:ascii="Cambria Math" w:eastAsia="Calibri" w:hAnsi="Cambria Math"/>
                                    <w:sz w:val="20"/>
                                    <w:szCs w:val="20"/>
                                  </w:rPr>
                                  <m:t> - t</m:t>
                                </m:r>
                              </m:oMath>
                              <w:r>
                                <w:rPr>
                                  <w:rFonts w:eastAsia="Calibri" w:cs="Iskoola Pota"/>
                                  <w:sz w:val="20"/>
                                  <w:szCs w:val="20"/>
                                </w:rPr>
                                <w:tab/>
                              </w:r>
                            </w:p>
                            <w:p w14:paraId="48C7E6BB" w14:textId="77777777" w:rsidR="00122F9B" w:rsidRDefault="00122F9B" w:rsidP="00C26A6D">
                              <w:pPr>
                                <w:pStyle w:val="NormalWeb"/>
                                <w:tabs>
                                  <w:tab w:val="left" w:pos="360"/>
                                  <w:tab w:val="left" w:pos="720"/>
                                  <w:tab w:val="left" w:pos="1440"/>
                                </w:tabs>
                                <w:spacing w:before="0" w:beforeAutospacing="0" w:after="0" w:afterAutospacing="0" w:line="256" w:lineRule="auto"/>
                                <w:jc w:val="both"/>
                                <w:rPr>
                                  <w:rFonts w:eastAsia="Calibri" w:cs="Iskoola Pota"/>
                                  <w:sz w:val="20"/>
                                  <w:szCs w:val="20"/>
                                </w:rPr>
                              </w:pPr>
                              <w:r>
                                <w:rPr>
                                  <w:rFonts w:eastAsia="Calibri" w:cs="Iskoola Pota"/>
                                  <w:sz w:val="20"/>
                                  <w:szCs w:val="20"/>
                                </w:rPr>
                                <w:tab/>
                              </w:r>
                              <w:r>
                                <w:rPr>
                                  <w:rFonts w:eastAsia="Calibri" w:cs="Iskoola Pota"/>
                                  <w:b/>
                                  <w:bCs/>
                                  <w:sz w:val="20"/>
                                  <w:szCs w:val="20"/>
                                </w:rPr>
                                <w:t>Else If</w:t>
                              </w:r>
                              <w:r>
                                <w:rPr>
                                  <w:rFonts w:eastAsia="Calibri" w:cs="Iskoola Pota"/>
                                  <w:sz w:val="20"/>
                                  <w:szCs w:val="20"/>
                                </w:rPr>
                                <w:t xml:space="preserve"> </w:t>
                              </w:r>
                              <m:oMath>
                                <m:r>
                                  <w:rPr>
                                    <w:rFonts w:ascii="Cambria Math" w:eastAsia="Calibri" w:hAnsi="Cambria Math" w:cs="Iskoola Pota"/>
                                    <w:sz w:val="20"/>
                                    <w:szCs w:val="20"/>
                                  </w:rPr>
                                  <m:t>me==1</m:t>
                                </m:r>
                              </m:oMath>
                            </w:p>
                            <w:p w14:paraId="37EB82D4" w14:textId="77777777" w:rsidR="00122F9B" w:rsidRDefault="00122F9B" w:rsidP="00C26A6D">
                              <w:pPr>
                                <w:pStyle w:val="NormalWeb"/>
                                <w:tabs>
                                  <w:tab w:val="left" w:pos="720"/>
                                </w:tabs>
                                <w:spacing w:before="0" w:beforeAutospacing="0" w:after="0" w:afterAutospacing="0" w:line="256" w:lineRule="auto"/>
                                <w:jc w:val="both"/>
                              </w:pPr>
                              <w:r>
                                <w:rPr>
                                  <w:rFonts w:eastAsia="Calibri" w:cs="Iskoola Pota"/>
                                  <w:b/>
                                  <w:bCs/>
                                  <w:sz w:val="20"/>
                                  <w:szCs w:val="20"/>
                                </w:rPr>
                                <w:tab/>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6106D242" w14:textId="77777777" w:rsidR="00122F9B" w:rsidRDefault="00122F9B" w:rsidP="00C26A6D">
                              <w:pPr>
                                <w:pStyle w:val="NormalWeb"/>
                                <w:tabs>
                                  <w:tab w:val="left" w:pos="1080"/>
                                </w:tabs>
                                <w:spacing w:before="0" w:beforeAutospacing="0" w:after="0" w:afterAutospacing="0" w:line="256" w:lineRule="auto"/>
                                <w:rPr>
                                  <w:rFonts w:eastAsia="Calibri" w:cs="Iskoola Pota"/>
                                  <w:sz w:val="20"/>
                                  <w:szCs w:val="20"/>
                                </w:rPr>
                              </w:pPr>
                              <w:r>
                                <w:rPr>
                                  <w:rFonts w:eastAsia="Calibri" w:cs="Iskoola Pota"/>
                                  <w:sz w:val="20"/>
                                  <w:szCs w:val="20"/>
                                </w:rPr>
                                <w:tab/>
                              </w:r>
                              <w:r>
                                <w:rPr>
                                  <w:rFonts w:eastAsia="Calibri" w:cs="Iskoola Pota"/>
                                  <w:b/>
                                  <w:bCs/>
                                  <w:sz w:val="20"/>
                                  <w:szCs w:val="20"/>
                                </w:rPr>
                                <w:t>MPI_Recv</w:t>
                              </w:r>
                              <w:r>
                                <w:rPr>
                                  <w:rFonts w:eastAsia="Calibri" w:cs="Iskoola Pota"/>
                                  <w:sz w:val="20"/>
                                  <w:szCs w:val="20"/>
                                </w:rPr>
                                <w:t xml:space="preserve"> (</w:t>
                              </w:r>
                              <m:oMath>
                                <m:r>
                                  <w:rPr>
                                    <w:rFonts w:ascii="Cambria Math" w:eastAsia="Calibri" w:hAnsi="Cambria Math"/>
                                    <w:sz w:val="20"/>
                                    <w:szCs w:val="20"/>
                                  </w:rPr>
                                  <m:t>rbuff</m:t>
                                </m:r>
                              </m:oMath>
                              <w:r>
                                <w:rPr>
                                  <w:rFonts w:eastAsia="Calibri" w:cs="Iskoola Pota"/>
                                  <w:sz w:val="20"/>
                                  <w:szCs w:val="20"/>
                                </w:rPr>
                                <w:t xml:space="preserve">, </w:t>
                              </w:r>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0</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5DBD269C" w14:textId="77777777" w:rsidR="00122F9B" w:rsidRDefault="00122F9B" w:rsidP="00C26A6D">
                              <w:pPr>
                                <w:pStyle w:val="NormalWeb"/>
                                <w:tabs>
                                  <w:tab w:val="left" w:pos="1080"/>
                                </w:tabs>
                                <w:spacing w:before="0" w:beforeAutospacing="0" w:after="0" w:afterAutospacing="0" w:line="256" w:lineRule="auto"/>
                                <w:ind w:left="1080"/>
                              </w:pPr>
                              <w:r>
                                <w:rPr>
                                  <w:rFonts w:eastAsia="Calibri" w:cs="Iskoola Pota"/>
                                  <w:b/>
                                  <w:bCs/>
                                  <w:sz w:val="20"/>
                                  <w:szCs w:val="20"/>
                                </w:rPr>
                                <w:t>MPI_Send</w:t>
                              </w:r>
                              <w:r>
                                <w:rPr>
                                  <w:rFonts w:eastAsia="Calibri" w:cs="Iskoola Pota"/>
                                  <w:sz w:val="20"/>
                                  <w:szCs w:val="20"/>
                                </w:rPr>
                                <w:t xml:space="preserve"> sr</w:t>
                              </w:r>
                              <m:oMath>
                                <m:r>
                                  <w:rPr>
                                    <w:rFonts w:ascii="Cambria Math" w:eastAsia="Calibri" w:hAnsi="Cambria Math"/>
                                    <w:sz w:val="20"/>
                                    <w:szCs w:val="20"/>
                                  </w:rPr>
                                  <m:t>buff</m:t>
                                </m:r>
                              </m:oMath>
                              <w:r>
                                <w:rPr>
                                  <w:rFonts w:eastAsia="Calibri" w:cs="Iskoola Pota"/>
                                  <w:sz w:val="20"/>
                                  <w:szCs w:val="20"/>
                                </w:rPr>
                                <w:t xml:space="preserve">, </w:t>
                              </w:r>
                              <m:oMath>
                                <m:r>
                                  <w:rPr>
                                    <w:rFonts w:ascii="Cambria Math" w:eastAsia="Calibri" w:hAnsi="Cambria Math" w:cs="Iskoola Pota"/>
                                    <w:sz w:val="20"/>
                                    <w:szCs w:val="20"/>
                                  </w:rPr>
                                  <m:t>i</m:t>
                                </m:r>
                              </m:oMath>
                              <w:r>
                                <w:rPr>
                                  <w:rFonts w:eastAsia="Calibri" w:cs="Iskoola Pota"/>
                                  <w:sz w:val="20"/>
                                  <w:szCs w:val="20"/>
                                </w:rPr>
                                <w:t>,0,</w:t>
                              </w:r>
                              <m:oMath>
                                <m:r>
                                  <w:rPr>
                                    <w:rFonts w:ascii="Cambria Math" w:eastAsia="Calibri" w:hAnsi="Cambria Math" w:cs="Iskoola Pota"/>
                                    <w:sz w:val="20"/>
                                    <w:szCs w:val="20"/>
                                  </w:rPr>
                                  <m:t>1</m:t>
                                </m:r>
                              </m:oMath>
                              <w:r>
                                <w:rPr>
                                  <w:rFonts w:eastAsia="Calibri" w:cs="Iskoola Pota"/>
                                  <w:sz w:val="20"/>
                                  <w:szCs w:val="20"/>
                                </w:rPr>
                                <w:t>)</w:t>
                              </w:r>
                            </w:p>
                            <w:p w14:paraId="3C7F1972" w14:textId="77777777" w:rsidR="00122F9B" w:rsidRDefault="00122F9B" w:rsidP="00C26A6D">
                              <w:pPr>
                                <w:pStyle w:val="NormalWeb"/>
                                <w:tabs>
                                  <w:tab w:val="left" w:pos="360"/>
                                </w:tabs>
                                <w:spacing w:before="0" w:beforeAutospacing="0" w:after="0" w:afterAutospacing="0" w:line="256" w:lineRule="auto"/>
                                <w:rPr>
                                  <w:rFonts w:eastAsia="Calibri" w:cs="Iskoola Pota"/>
                                  <w:iCs/>
                                  <w:sz w:val="20"/>
                                  <w:szCs w:val="20"/>
                                </w:rPr>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me==0</m:t>
                                </m:r>
                              </m:oMath>
                            </w:p>
                            <w:p w14:paraId="72FFFE08" w14:textId="77777777" w:rsidR="00122F9B" w:rsidRDefault="00122F9B" w:rsidP="00C26A6D">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latency=duration/2*numItr</m:t>
                                </m:r>
                              </m:oMath>
                            </w:p>
                            <w:p w14:paraId="61C16E04" w14:textId="77777777" w:rsidR="00122F9B" w:rsidRDefault="00122F9B" w:rsidP="00C26A6D">
                              <w:pPr>
                                <w:pStyle w:val="NormalWeb"/>
                                <w:tabs>
                                  <w:tab w:val="left" w:pos="630"/>
                                </w:tabs>
                                <w:spacing w:before="0" w:beforeAutospacing="0" w:after="0" w:afterAutospacing="0" w:line="256" w:lineRule="auto"/>
                              </w:pPr>
                              <w:r>
                                <w:rPr>
                                  <w:rFonts w:eastAsia="Calibri" w:cs="Iskoola Pota"/>
                                  <w:sz w:val="20"/>
                                  <w:szCs w:val="20"/>
                                </w:rPr>
                                <w:tab/>
                              </w:r>
                              <w:r>
                                <w:rPr>
                                  <w:rFonts w:eastAsia="Calibri" w:cs="Iskoola Pota"/>
                                  <w:sz w:val="20"/>
                                  <w:szCs w:val="20"/>
                                </w:rPr>
                                <w:tab/>
                              </w:r>
                              <w:r>
                                <w:rPr>
                                  <w:rFonts w:eastAsia="Calibri" w:cs="Iskoola Pota"/>
                                  <w:b/>
                                  <w:bCs/>
                                  <w:sz w:val="20"/>
                                  <w:szCs w:val="20"/>
                                </w:rPr>
                                <w:t>Print</w:t>
                              </w:r>
                              <w:r>
                                <w:rPr>
                                  <w:rFonts w:eastAsia="Calibri" w:cs="Iskoola Pota"/>
                                  <w:sz w:val="20"/>
                                  <w:szCs w:val="20"/>
                                </w:rPr>
                                <w:t xml:space="preserve"> (</w:t>
                              </w:r>
                              <m:oMath>
                                <m:r>
                                  <w:rPr>
                                    <w:rFonts w:ascii="Cambria Math" w:eastAsia="Calibri" w:hAnsi="Cambria Math"/>
                                    <w:sz w:val="20"/>
                                    <w:szCs w:val="20"/>
                                  </w:rPr>
                                  <m:t>i,latency</m:t>
                                </m:r>
                              </m:oMath>
                              <w:r>
                                <w:rPr>
                                  <w:rFonts w:eastAsia="Calibri" w:cs="Iskoola Pota"/>
                                  <w:sz w:val="20"/>
                                  <w:szCs w:val="20"/>
                                </w:rPr>
                                <w:t>)</w:t>
                              </w:r>
                            </w:p>
                            <w:p w14:paraId="54A68C0F" w14:textId="77777777" w:rsidR="00122F9B" w:rsidRDefault="00122F9B" w:rsidP="00C26A6D">
                              <w:pPr>
                                <w:pStyle w:val="NormalWeb"/>
                                <w:tabs>
                                  <w:tab w:val="left" w:pos="360"/>
                                </w:tabs>
                                <w:spacing w:before="0" w:beforeAutospacing="0" w:after="0" w:afterAutospacing="0" w:line="256" w:lineRule="auto"/>
                              </w:pPr>
                              <w:r>
                                <w:rPr>
                                  <w:rFonts w:eastAsia="Times New Roman" w:cs="Iskoola Pota"/>
                                  <w:sz w:val="20"/>
                                  <w:szCs w:val="20"/>
                                </w:rPr>
                                <w:tab/>
                              </w:r>
                              <m:oMath>
                                <m:r>
                                  <w:rPr>
                                    <w:rFonts w:ascii="Cambria Math" w:eastAsia="Calibri" w:hAnsi="Cambria Math"/>
                                    <w:sz w:val="20"/>
                                    <w:szCs w:val="20"/>
                                  </w:rPr>
                                  <m:t xml:space="preserve"> i=i==0 ?1 : i*2</m:t>
                                </m:r>
                              </m:oMath>
                            </w:p>
                            <w:p w14:paraId="1457F7EA" w14:textId="77777777" w:rsidR="00122F9B" w:rsidRDefault="00122F9B" w:rsidP="00C26A6D">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txbxContent>
                        </v:textbox>
                      </v:shape>
                      <w10:anchorlock/>
                    </v:group>
                  </w:pict>
                </mc:Fallback>
              </mc:AlternateContent>
            </w:r>
          </w:p>
        </w:tc>
      </w:tr>
      <w:tr w:rsidR="00C26A6D" w14:paraId="3333883D" w14:textId="77777777" w:rsidTr="00122F9B">
        <w:trPr>
          <w:trHeight w:val="215"/>
        </w:trPr>
        <w:tc>
          <w:tcPr>
            <w:tcW w:w="5040" w:type="dxa"/>
            <w:tcBorders>
              <w:top w:val="single" w:sz="4" w:space="0" w:color="auto"/>
            </w:tcBorders>
            <w:vAlign w:val="center"/>
          </w:tcPr>
          <w:p w14:paraId="4611C807" w14:textId="2B31222A" w:rsidR="00C26A6D" w:rsidRPr="00C26A6D" w:rsidRDefault="00C26A6D" w:rsidP="00C26A6D">
            <w:pPr>
              <w:pStyle w:val="Caption"/>
              <w:spacing w:before="120"/>
              <w:jc w:val="center"/>
              <w:rPr>
                <w:i w:val="0"/>
                <w:iCs w:val="0"/>
              </w:rPr>
            </w:pPr>
            <w:bookmarkStart w:id="5" w:name="_Ref380955936"/>
            <w:r w:rsidRPr="00C26A6D">
              <w:rPr>
                <w:i w:val="0"/>
                <w:iCs w:val="0"/>
                <w:color w:val="auto"/>
              </w:rPr>
              <w:t xml:space="preserve">Fig. </w:t>
            </w:r>
            <w:r w:rsidRPr="00C26A6D">
              <w:rPr>
                <w:i w:val="0"/>
                <w:iCs w:val="0"/>
                <w:color w:val="auto"/>
              </w:rPr>
              <w:fldChar w:fldCharType="begin"/>
            </w:r>
            <w:r w:rsidRPr="00C26A6D">
              <w:rPr>
                <w:i w:val="0"/>
                <w:iCs w:val="0"/>
                <w:color w:val="auto"/>
              </w:rPr>
              <w:instrText xml:space="preserve"> SEQ Fig. \* ARABIC </w:instrText>
            </w:r>
            <w:r w:rsidRPr="00C26A6D">
              <w:rPr>
                <w:i w:val="0"/>
                <w:iCs w:val="0"/>
                <w:color w:val="auto"/>
              </w:rPr>
              <w:fldChar w:fldCharType="separate"/>
            </w:r>
            <w:r w:rsidR="00C21439">
              <w:rPr>
                <w:i w:val="0"/>
                <w:iCs w:val="0"/>
                <w:noProof/>
                <w:color w:val="auto"/>
              </w:rPr>
              <w:t>3</w:t>
            </w:r>
            <w:r w:rsidRPr="00C26A6D">
              <w:rPr>
                <w:i w:val="0"/>
                <w:iCs w:val="0"/>
                <w:color w:val="auto"/>
              </w:rPr>
              <w:fldChar w:fldCharType="end"/>
            </w:r>
            <w:bookmarkEnd w:id="5"/>
            <w:r w:rsidRPr="00C26A6D">
              <w:rPr>
                <w:i w:val="0"/>
                <w:iCs w:val="0"/>
                <w:color w:val="auto"/>
              </w:rPr>
              <w:t xml:space="preserve">  Pseudo code for send and receive benchmark</w:t>
            </w:r>
          </w:p>
        </w:tc>
      </w:tr>
    </w:tbl>
    <w:p w14:paraId="00DC5CE8" w14:textId="77777777" w:rsidR="004C2DF8" w:rsidRDefault="001564FD" w:rsidP="004C2DF8">
      <w:pPr>
        <w:keepNext/>
        <w:jc w:val="both"/>
      </w:pPr>
      <w:r>
        <w:rPr>
          <w:noProof/>
        </w:rPr>
        <w:lastRenderedPageBreak/>
        <w:drawing>
          <wp:inline distT="0" distB="0" distL="0" distR="0" wp14:anchorId="0AD49EC6" wp14:editId="038B34CF">
            <wp:extent cx="3200400" cy="22288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68B45C" w14:textId="083FAC4E" w:rsidR="001564FD" w:rsidRPr="004C2DF8" w:rsidRDefault="004C2DF8" w:rsidP="004C2DF8">
      <w:pPr>
        <w:pStyle w:val="Caption"/>
        <w:jc w:val="center"/>
        <w:rPr>
          <w:i w:val="0"/>
          <w:iCs w:val="0"/>
          <w:color w:val="auto"/>
        </w:rPr>
      </w:pPr>
      <w:bookmarkStart w:id="6" w:name="_Ref380956726"/>
      <w:r w:rsidRPr="004C2DF8">
        <w:rPr>
          <w:i w:val="0"/>
          <w:iCs w:val="0"/>
          <w:color w:val="auto"/>
        </w:rPr>
        <w:t xml:space="preserve">Fig. </w:t>
      </w:r>
      <w:r w:rsidRPr="004C2DF8">
        <w:rPr>
          <w:i w:val="0"/>
          <w:iCs w:val="0"/>
          <w:color w:val="auto"/>
        </w:rPr>
        <w:fldChar w:fldCharType="begin"/>
      </w:r>
      <w:r w:rsidRPr="004C2DF8">
        <w:rPr>
          <w:i w:val="0"/>
          <w:iCs w:val="0"/>
          <w:color w:val="auto"/>
        </w:rPr>
        <w:instrText xml:space="preserve"> SEQ Fig. \* ARABIC </w:instrText>
      </w:r>
      <w:r w:rsidRPr="004C2DF8">
        <w:rPr>
          <w:i w:val="0"/>
          <w:iCs w:val="0"/>
          <w:color w:val="auto"/>
        </w:rPr>
        <w:fldChar w:fldCharType="separate"/>
      </w:r>
      <w:r w:rsidR="00C21439">
        <w:rPr>
          <w:i w:val="0"/>
          <w:iCs w:val="0"/>
          <w:noProof/>
          <w:color w:val="auto"/>
        </w:rPr>
        <w:t>4</w:t>
      </w:r>
      <w:r w:rsidRPr="004C2DF8">
        <w:rPr>
          <w:i w:val="0"/>
          <w:iCs w:val="0"/>
          <w:color w:val="auto"/>
        </w:rPr>
        <w:fldChar w:fldCharType="end"/>
      </w:r>
      <w:bookmarkEnd w:id="6"/>
      <w:r w:rsidRPr="004C2DF8">
        <w:rPr>
          <w:i w:val="0"/>
          <w:iCs w:val="0"/>
          <w:color w:val="auto"/>
        </w:rPr>
        <w:t xml:space="preserve">  Performance of MPI send and receive operations</w:t>
      </w:r>
    </w:p>
    <w:p w14:paraId="2FFD4C72" w14:textId="070E8426" w:rsidR="00032E30" w:rsidRDefault="00032E30" w:rsidP="00032E30">
      <w:pPr>
        <w:pStyle w:val="Heading2"/>
      </w:pPr>
      <w:r>
        <w:lastRenderedPageBreak/>
        <w:t>Application Performance</w:t>
      </w:r>
    </w:p>
    <w:p w14:paraId="0FFF198F" w14:textId="0DA3BE7E" w:rsidR="0098578A" w:rsidRDefault="00122F9B" w:rsidP="00122F9B">
      <w:pPr>
        <w:ind w:firstLine="202"/>
        <w:jc w:val="both"/>
      </w:pPr>
      <w:r>
        <w:t xml:space="preserve">We decided to apply DAVS to the same “peak-matching” problem </w:t>
      </w:r>
      <w:r>
        <w:fldChar w:fldCharType="begin"/>
      </w:r>
      <w:r>
        <w:instrText xml:space="preserve"> ADDIN EN.CITE &lt;EndNote&gt;&lt;Cite&gt;&lt;Author&gt;Fox&lt;/Author&gt;&lt;Year&gt;2013&lt;/Year&gt;&lt;RecNum&gt;2916&lt;/RecNum&gt;&lt;DisplayText&gt;[10]&lt;/DisplayText&gt;&lt;record&gt;&lt;rec-number&gt;2916&lt;/rec-number&gt;&lt;foreign-keys&gt;&lt;key app="EN" db-id="5axaw559mfwdpuewrfppwdvasdfa2ep2ardp"&gt;2916&lt;/key&gt;&lt;/foreign-keys&gt;&lt;ref-type name="Standard"&gt;58&lt;/ref-type&gt;&lt;contributors&gt;&lt;authors&gt;&lt;author&gt;Fox, Geoffrey&lt;/author&gt;&lt;author&gt;Mani, D. R.&lt;/author&gt;&lt;author&gt;Pyne, Saumyadipta&lt;/author&gt;&lt;/authors&gt;&lt;/contributors&gt;&lt;auth-address&gt;DBLP, http://dblp.uni-trier.de&lt;/auth-address&gt;&lt;titles&gt;&lt;title&gt;Parallel deterministic annealing clustering and its application to LC-MS data analysis&lt;/title&gt;&lt;secondary-title&gt;BigData Conference&lt;/secondary-title&gt;&lt;/titles&gt;&lt;pages&gt;665-673&lt;/pages&gt;&lt;dates&gt;&lt;year&gt;2013&lt;/year&gt;&lt;/dates&gt;&lt;publisher&gt;IEEE&lt;/publisher&gt;&lt;isbn&gt;978-1-4799-1292-6&lt;/isbn&gt;&lt;label&gt;DBLP:conf/bigdataconf/FoxMP13&lt;/label&gt;&lt;urls&gt;&lt;/urls&gt;&lt;/record&gt;&lt;/Cite&gt;&lt;/EndNote&gt;</w:instrText>
      </w:r>
      <w:r>
        <w:fldChar w:fldCharType="separate"/>
      </w:r>
      <w:r>
        <w:rPr>
          <w:noProof/>
        </w:rPr>
        <w:t>[</w:t>
      </w:r>
      <w:hyperlink w:anchor="_ENREF_10" w:tooltip="Fox, 2013 #2916" w:history="1">
        <w:r>
          <w:rPr>
            <w:noProof/>
          </w:rPr>
          <w:t>10</w:t>
        </w:r>
      </w:hyperlink>
      <w:r>
        <w:rPr>
          <w:noProof/>
        </w:rPr>
        <w:t>]</w:t>
      </w:r>
      <w:r>
        <w:fldChar w:fldCharType="end"/>
      </w:r>
      <w:r>
        <w:t xml:space="preserve"> that its C# variant used to solve, so we could verify accuracy and compare performance. We performed clustering of the LC-MS data </w:t>
      </w:r>
      <w:r>
        <w:fldChar w:fldCharType="begin"/>
      </w:r>
      <w:r>
        <w:instrText xml:space="preserve"> ADDIN EN.CITE &lt;EndNote&gt;&lt;Cite&gt;&lt;Author&gt;Fox&lt;/Author&gt;&lt;Year&gt;2013&lt;/Year&gt;&lt;RecNum&gt;2916&lt;/RecNum&gt;&lt;DisplayText&gt;[10]&lt;/DisplayText&gt;&lt;record&gt;&lt;rec-number&gt;2916&lt;/rec-number&gt;&lt;foreign-keys&gt;&lt;key app="EN" db-id="5axaw559mfwdpuewrfppwdvasdfa2ep2ardp"&gt;2916&lt;/key&gt;&lt;/foreign-keys&gt;&lt;ref-type name="Standard"&gt;58&lt;/ref-type&gt;&lt;contributors&gt;&lt;authors&gt;&lt;author&gt;Fox, Geoffrey&lt;/author&gt;&lt;author&gt;Mani, D. R.&lt;/author&gt;&lt;author&gt;Pyne, Saumyadipta&lt;/author&gt;&lt;/authors&gt;&lt;/contributors&gt;&lt;auth-address&gt;DBLP, http://dblp.uni-trier.de&lt;/auth-address&gt;&lt;titles&gt;&lt;title&gt;Parallel deterministic annealing clustering and its application to LC-MS data analysis&lt;/title&gt;&lt;secondary-title&gt;BigData Conference&lt;/secondary-title&gt;&lt;/titles&gt;&lt;pages&gt;665-673&lt;/pages&gt;&lt;dates&gt;&lt;year&gt;2013&lt;/year&gt;&lt;/dates&gt;&lt;publisher&gt;IEEE&lt;/publisher&gt;&lt;isbn&gt;978-1-4799-1292-6&lt;/isbn&gt;&lt;label&gt;DBLP:conf/bigdataconf/FoxMP13&lt;/label&gt;&lt;urls&gt;&lt;/urls&gt;&lt;/record&gt;&lt;/Cite&gt;&lt;/EndNote&gt;</w:instrText>
      </w:r>
      <w:r>
        <w:fldChar w:fldCharType="separate"/>
      </w:r>
      <w:r>
        <w:rPr>
          <w:noProof/>
        </w:rPr>
        <w:t>[</w:t>
      </w:r>
      <w:hyperlink w:anchor="_ENREF_10" w:tooltip="Fox, 2013 #2916" w:history="1">
        <w:r>
          <w:rPr>
            <w:noProof/>
          </w:rPr>
          <w:t>10</w:t>
        </w:r>
      </w:hyperlink>
      <w:r>
        <w:rPr>
          <w:noProof/>
        </w:rPr>
        <w:t>]</w:t>
      </w:r>
      <w:r>
        <w:fldChar w:fldCharType="end"/>
      </w:r>
      <w:r>
        <w:t xml:space="preserve"> in two modes – Charge2 and Charge5 – where the former processed 241605 points and found on average 24.5k clusters. Charge5 mode handled 16747 points producing an average of 28k clusters. These modes exercises different execution flows in DAVS</w:t>
      </w:r>
      <w:r w:rsidR="004A7F6A">
        <w:t xml:space="preserve"> where</w:t>
      </w:r>
      <w:r w:rsidR="00CE4D8D">
        <w:t xml:space="preserve"> Charge2 is</w:t>
      </w:r>
      <w:r w:rsidR="00277357">
        <w:t xml:space="preserve"> more intense in</w:t>
      </w:r>
      <w:r w:rsidR="00CE4D8D">
        <w:t xml:space="preserve"> both computation and communication than Charge5. </w:t>
      </w:r>
      <w:r w:rsidR="00F74874">
        <w:t>DAVS supports threading too, but we are still working on this in Java versions. Therefore, we do not include a performance comparison with threads in this paper.</w:t>
      </w:r>
    </w:p>
    <w:p w14:paraId="64C2382A" w14:textId="77777777" w:rsidR="00776401" w:rsidRDefault="00776401" w:rsidP="00776401">
      <w:pPr>
        <w:keepNext/>
        <w:jc w:val="both"/>
      </w:pPr>
      <w:r>
        <w:rPr>
          <w:noProof/>
        </w:rPr>
        <w:drawing>
          <wp:inline distT="0" distB="0" distL="0" distR="0" wp14:anchorId="50C1572E" wp14:editId="3FA7A1A0">
            <wp:extent cx="3200400" cy="181483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36909F" w14:textId="09FA35B0" w:rsidR="00277357" w:rsidRDefault="00776401" w:rsidP="00776401">
      <w:pPr>
        <w:pStyle w:val="Caption"/>
        <w:jc w:val="center"/>
        <w:rPr>
          <w:i w:val="0"/>
          <w:iCs w:val="0"/>
          <w:color w:val="auto"/>
        </w:rPr>
      </w:pPr>
      <w:bookmarkStart w:id="7" w:name="_Ref381046648"/>
      <w:r w:rsidRPr="00776401">
        <w:rPr>
          <w:i w:val="0"/>
          <w:iCs w:val="0"/>
          <w:color w:val="auto"/>
        </w:rPr>
        <w:t xml:space="preserve">Fig. </w:t>
      </w:r>
      <w:r w:rsidRPr="00776401">
        <w:rPr>
          <w:i w:val="0"/>
          <w:iCs w:val="0"/>
          <w:color w:val="auto"/>
        </w:rPr>
        <w:fldChar w:fldCharType="begin"/>
      </w:r>
      <w:r w:rsidRPr="00776401">
        <w:rPr>
          <w:i w:val="0"/>
          <w:iCs w:val="0"/>
          <w:color w:val="auto"/>
        </w:rPr>
        <w:instrText xml:space="preserve"> SEQ Fig. \* ARABIC </w:instrText>
      </w:r>
      <w:r w:rsidRPr="00776401">
        <w:rPr>
          <w:i w:val="0"/>
          <w:iCs w:val="0"/>
          <w:color w:val="auto"/>
        </w:rPr>
        <w:fldChar w:fldCharType="separate"/>
      </w:r>
      <w:r w:rsidR="00C21439">
        <w:rPr>
          <w:i w:val="0"/>
          <w:iCs w:val="0"/>
          <w:noProof/>
          <w:color w:val="auto"/>
        </w:rPr>
        <w:t>5</w:t>
      </w:r>
      <w:r w:rsidRPr="00776401">
        <w:rPr>
          <w:i w:val="0"/>
          <w:iCs w:val="0"/>
          <w:color w:val="auto"/>
        </w:rPr>
        <w:fldChar w:fldCharType="end"/>
      </w:r>
      <w:bookmarkEnd w:id="7"/>
      <w:r w:rsidRPr="00776401">
        <w:rPr>
          <w:i w:val="0"/>
          <w:iCs w:val="0"/>
          <w:color w:val="auto"/>
        </w:rPr>
        <w:t xml:space="preserve">  DAVS Charge5 performance</w:t>
      </w:r>
    </w:p>
    <w:p w14:paraId="16A348C5" w14:textId="77777777" w:rsidR="00753401" w:rsidRDefault="00753401" w:rsidP="00753401">
      <w:pPr>
        <w:keepNext/>
      </w:pPr>
      <w:r>
        <w:rPr>
          <w:noProof/>
        </w:rPr>
        <w:drawing>
          <wp:inline distT="0" distB="0" distL="0" distR="0" wp14:anchorId="5D8651DD" wp14:editId="097F50BE">
            <wp:extent cx="3200400" cy="15621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24D702" w14:textId="298CE32F" w:rsidR="00776401" w:rsidRDefault="00753401" w:rsidP="00753401">
      <w:pPr>
        <w:pStyle w:val="Caption"/>
        <w:jc w:val="center"/>
        <w:rPr>
          <w:i w:val="0"/>
          <w:iCs w:val="0"/>
          <w:color w:val="auto"/>
        </w:rPr>
      </w:pPr>
      <w:bookmarkStart w:id="8" w:name="_Ref381046652"/>
      <w:r w:rsidRPr="00AF7DA9">
        <w:rPr>
          <w:i w:val="0"/>
          <w:iCs w:val="0"/>
          <w:color w:val="auto"/>
        </w:rPr>
        <w:t xml:space="preserve">Fig. </w:t>
      </w:r>
      <w:r w:rsidRPr="00AF7DA9">
        <w:rPr>
          <w:i w:val="0"/>
          <w:iCs w:val="0"/>
          <w:color w:val="auto"/>
        </w:rPr>
        <w:fldChar w:fldCharType="begin"/>
      </w:r>
      <w:r w:rsidRPr="00AF7DA9">
        <w:rPr>
          <w:i w:val="0"/>
          <w:iCs w:val="0"/>
          <w:color w:val="auto"/>
        </w:rPr>
        <w:instrText xml:space="preserve"> SEQ Fig. \* ARABIC </w:instrText>
      </w:r>
      <w:r w:rsidRPr="00AF7DA9">
        <w:rPr>
          <w:i w:val="0"/>
          <w:iCs w:val="0"/>
          <w:color w:val="auto"/>
        </w:rPr>
        <w:fldChar w:fldCharType="separate"/>
      </w:r>
      <w:r w:rsidR="00C21439">
        <w:rPr>
          <w:i w:val="0"/>
          <w:iCs w:val="0"/>
          <w:noProof/>
          <w:color w:val="auto"/>
        </w:rPr>
        <w:t>6</w:t>
      </w:r>
      <w:r w:rsidRPr="00AF7DA9">
        <w:rPr>
          <w:i w:val="0"/>
          <w:iCs w:val="0"/>
          <w:color w:val="auto"/>
        </w:rPr>
        <w:fldChar w:fldCharType="end"/>
      </w:r>
      <w:bookmarkEnd w:id="8"/>
      <w:r w:rsidRPr="00AF7DA9">
        <w:rPr>
          <w:i w:val="0"/>
          <w:iCs w:val="0"/>
          <w:color w:val="auto"/>
        </w:rPr>
        <w:t xml:space="preserve">  DAVS Charge5 speedup</w:t>
      </w:r>
    </w:p>
    <w:p w14:paraId="03290545" w14:textId="2B318F63" w:rsidR="0082518B" w:rsidRPr="00F74874" w:rsidRDefault="00F74874" w:rsidP="00F74874">
      <w:pPr>
        <w:ind w:firstLine="202"/>
        <w:jc w:val="both"/>
      </w:pPr>
      <w:r w:rsidRPr="00F74874">
        <w:fldChar w:fldCharType="begin"/>
      </w:r>
      <w:r w:rsidRPr="00F74874">
        <w:instrText xml:space="preserve"> REF _Ref381046648 \h  \* MERGEFORMAT </w:instrText>
      </w:r>
      <w:r w:rsidRPr="00F74874">
        <w:fldChar w:fldCharType="separate"/>
      </w:r>
      <w:r w:rsidRPr="00F74874">
        <w:t xml:space="preserve">Fig. </w:t>
      </w:r>
      <w:r w:rsidRPr="00F74874">
        <w:rPr>
          <w:noProof/>
        </w:rPr>
        <w:t>5</w:t>
      </w:r>
      <w:r w:rsidRPr="00F74874">
        <w:fldChar w:fldCharType="end"/>
      </w:r>
      <w:r>
        <w:t xml:space="preserve"> and </w:t>
      </w:r>
      <w:r w:rsidRPr="00F74874">
        <w:fldChar w:fldCharType="begin"/>
      </w:r>
      <w:r w:rsidRPr="00F74874">
        <w:instrText xml:space="preserve"> REF _Ref381046652 \h  \* MERGEFORMAT </w:instrText>
      </w:r>
      <w:r w:rsidRPr="00F74874">
        <w:fldChar w:fldCharType="separate"/>
      </w:r>
      <w:r w:rsidRPr="00F74874">
        <w:t xml:space="preserve">Fig. </w:t>
      </w:r>
      <w:r w:rsidRPr="00F74874">
        <w:rPr>
          <w:noProof/>
        </w:rPr>
        <w:t>6</w:t>
      </w:r>
      <w:r w:rsidRPr="00F74874">
        <w:fldChar w:fldCharType="end"/>
      </w:r>
      <w:r>
        <w:t xml:space="preserve"> show Charge5 performance and speedup under different MPI libraries. OMPI-trunk happens to give the best performance and it achieves nearly double the performance in all cases compared to MPI.NET. Charge2 performance and speedup show similar results as given in </w:t>
      </w:r>
      <w:r w:rsidRPr="00F74874">
        <w:fldChar w:fldCharType="begin"/>
      </w:r>
      <w:r w:rsidRPr="00F74874">
        <w:instrText xml:space="preserve"> REF _Ref381047106 \h  \* MERGEFORMAT </w:instrText>
      </w:r>
      <w:r w:rsidRPr="00F74874">
        <w:fldChar w:fldCharType="separate"/>
      </w:r>
      <w:r w:rsidRPr="00F74874">
        <w:t xml:space="preserve">Fig. </w:t>
      </w:r>
      <w:r w:rsidRPr="00F74874">
        <w:rPr>
          <w:noProof/>
        </w:rPr>
        <w:t>7</w:t>
      </w:r>
      <w:r w:rsidRPr="00F74874">
        <w:fldChar w:fldCharType="end"/>
      </w:r>
      <w:r>
        <w:t xml:space="preserve"> and </w:t>
      </w:r>
      <w:r w:rsidRPr="00F74874">
        <w:fldChar w:fldCharType="begin"/>
      </w:r>
      <w:r w:rsidRPr="00F74874">
        <w:instrText xml:space="preserve"> REF _Ref381047109 \h  \* MERGEFORMAT </w:instrText>
      </w:r>
      <w:r w:rsidRPr="00F74874">
        <w:fldChar w:fldCharType="separate"/>
      </w:r>
      <w:r w:rsidRPr="00F74874">
        <w:t xml:space="preserve">Fig. </w:t>
      </w:r>
      <w:r w:rsidRPr="00F74874">
        <w:rPr>
          <w:noProof/>
        </w:rPr>
        <w:t>8</w:t>
      </w:r>
      <w:r w:rsidRPr="00F74874">
        <w:fldChar w:fldCharType="end"/>
      </w:r>
      <w:r>
        <w:t xml:space="preserve">. Note we could not test pattern 1x8x1 </w:t>
      </w:r>
      <w:r w:rsidR="00D609D5">
        <w:t>due to insufficient memory.</w:t>
      </w:r>
    </w:p>
    <w:p w14:paraId="3D8DADB8" w14:textId="77777777" w:rsidR="00034710" w:rsidRDefault="00034710" w:rsidP="00034710">
      <w:pPr>
        <w:keepNext/>
      </w:pPr>
      <w:r>
        <w:rPr>
          <w:noProof/>
        </w:rPr>
        <w:drawing>
          <wp:inline distT="0" distB="0" distL="0" distR="0" wp14:anchorId="3CAEA230" wp14:editId="61471987">
            <wp:extent cx="3200400" cy="181927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E9FAF6" w14:textId="7E100136" w:rsidR="00034710" w:rsidRPr="00034710" w:rsidRDefault="00034710" w:rsidP="00034710">
      <w:pPr>
        <w:pStyle w:val="Caption"/>
        <w:jc w:val="center"/>
        <w:rPr>
          <w:i w:val="0"/>
          <w:iCs w:val="0"/>
          <w:color w:val="auto"/>
        </w:rPr>
      </w:pPr>
      <w:bookmarkStart w:id="9" w:name="_Ref381047106"/>
      <w:r w:rsidRPr="00034710">
        <w:rPr>
          <w:i w:val="0"/>
          <w:iCs w:val="0"/>
          <w:color w:val="auto"/>
        </w:rPr>
        <w:t xml:space="preserve">Fig. </w:t>
      </w:r>
      <w:r w:rsidRPr="00034710">
        <w:rPr>
          <w:i w:val="0"/>
          <w:iCs w:val="0"/>
          <w:color w:val="auto"/>
        </w:rPr>
        <w:fldChar w:fldCharType="begin"/>
      </w:r>
      <w:r w:rsidRPr="00034710">
        <w:rPr>
          <w:i w:val="0"/>
          <w:iCs w:val="0"/>
          <w:color w:val="auto"/>
        </w:rPr>
        <w:instrText xml:space="preserve"> SEQ Fig. \* ARABIC </w:instrText>
      </w:r>
      <w:r w:rsidRPr="00034710">
        <w:rPr>
          <w:i w:val="0"/>
          <w:iCs w:val="0"/>
          <w:color w:val="auto"/>
        </w:rPr>
        <w:fldChar w:fldCharType="separate"/>
      </w:r>
      <w:r w:rsidR="00C21439">
        <w:rPr>
          <w:i w:val="0"/>
          <w:iCs w:val="0"/>
          <w:noProof/>
          <w:color w:val="auto"/>
        </w:rPr>
        <w:t>7</w:t>
      </w:r>
      <w:r w:rsidRPr="00034710">
        <w:rPr>
          <w:i w:val="0"/>
          <w:iCs w:val="0"/>
          <w:color w:val="auto"/>
        </w:rPr>
        <w:fldChar w:fldCharType="end"/>
      </w:r>
      <w:bookmarkEnd w:id="9"/>
      <w:r w:rsidRPr="00034710">
        <w:rPr>
          <w:i w:val="0"/>
          <w:iCs w:val="0"/>
          <w:color w:val="auto"/>
        </w:rPr>
        <w:t xml:space="preserve">  DAVS Charge2 performance</w:t>
      </w:r>
    </w:p>
    <w:p w14:paraId="4FD485B6" w14:textId="77777777" w:rsidR="00C21439" w:rsidRDefault="00C21439" w:rsidP="00C21439">
      <w:pPr>
        <w:keepNext/>
      </w:pPr>
      <w:r>
        <w:rPr>
          <w:noProof/>
        </w:rPr>
        <w:lastRenderedPageBreak/>
        <w:drawing>
          <wp:inline distT="0" distB="0" distL="0" distR="0" wp14:anchorId="20176B41" wp14:editId="12142EF4">
            <wp:extent cx="3200400" cy="156337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CE234E" w14:textId="25620262" w:rsidR="00EE46F0" w:rsidRDefault="00C21439" w:rsidP="00C21439">
      <w:pPr>
        <w:pStyle w:val="Caption"/>
        <w:jc w:val="center"/>
        <w:rPr>
          <w:i w:val="0"/>
          <w:iCs w:val="0"/>
          <w:color w:val="auto"/>
        </w:rPr>
      </w:pPr>
      <w:bookmarkStart w:id="10" w:name="_Ref381047109"/>
      <w:r w:rsidRPr="00C21439">
        <w:rPr>
          <w:i w:val="0"/>
          <w:iCs w:val="0"/>
          <w:color w:val="auto"/>
        </w:rPr>
        <w:t xml:space="preserve">Fig. </w:t>
      </w:r>
      <w:r w:rsidRPr="00C21439">
        <w:rPr>
          <w:i w:val="0"/>
          <w:iCs w:val="0"/>
          <w:color w:val="auto"/>
        </w:rPr>
        <w:fldChar w:fldCharType="begin"/>
      </w:r>
      <w:r w:rsidRPr="00C21439">
        <w:rPr>
          <w:i w:val="0"/>
          <w:iCs w:val="0"/>
          <w:color w:val="auto"/>
        </w:rPr>
        <w:instrText xml:space="preserve"> SEQ Fig. \* ARABIC </w:instrText>
      </w:r>
      <w:r w:rsidRPr="00C21439">
        <w:rPr>
          <w:i w:val="0"/>
          <w:iCs w:val="0"/>
          <w:color w:val="auto"/>
        </w:rPr>
        <w:fldChar w:fldCharType="separate"/>
      </w:r>
      <w:r w:rsidRPr="00C21439">
        <w:rPr>
          <w:i w:val="0"/>
          <w:iCs w:val="0"/>
          <w:noProof/>
          <w:color w:val="auto"/>
        </w:rPr>
        <w:t>8</w:t>
      </w:r>
      <w:r w:rsidRPr="00C21439">
        <w:rPr>
          <w:i w:val="0"/>
          <w:iCs w:val="0"/>
          <w:color w:val="auto"/>
        </w:rPr>
        <w:fldChar w:fldCharType="end"/>
      </w:r>
      <w:bookmarkEnd w:id="10"/>
      <w:r w:rsidRPr="00C21439">
        <w:rPr>
          <w:i w:val="0"/>
          <w:iCs w:val="0"/>
          <w:color w:val="auto"/>
        </w:rPr>
        <w:t xml:space="preserve">  DAVS Charge2 speedup</w:t>
      </w:r>
    </w:p>
    <w:p w14:paraId="34C9490D" w14:textId="433481AD" w:rsidR="0055189A" w:rsidRDefault="0055189A" w:rsidP="0055189A">
      <w:pPr>
        <w:pStyle w:val="ReferenceHead"/>
      </w:pPr>
      <w:r>
        <w:t>Summary</w:t>
      </w:r>
    </w:p>
    <w:p w14:paraId="2C899296" w14:textId="48D10B29" w:rsidR="0055189A" w:rsidRDefault="0055189A" w:rsidP="0055189A">
      <w:pPr>
        <w:jc w:val="both"/>
      </w:pPr>
      <w:r>
        <w:tab/>
        <w:t>Scientific applications written in C, C++, and Fortran have embraced MPI since its inception and various attempts have been made over the years to establish this relationship for applications written in Java. However, only few implementations such as OpenMPI and FastMPJ are in active development</w:t>
      </w:r>
      <w:r w:rsidR="00C57A55">
        <w:t xml:space="preserve"> with support for fast interconnect systems. OpenMPI in particular has recently introduced improvements to its Java binding to close the gap between Java and native performance. The kernel benchmarks we performed agree with this and depicts latest OpenMPI Java binding as the best among selected Java MPI implementations.</w:t>
      </w:r>
    </w:p>
    <w:p w14:paraId="6984C6BD" w14:textId="7EC6293A" w:rsidR="00C57A55" w:rsidRPr="0055189A" w:rsidRDefault="00C57A55" w:rsidP="0055189A">
      <w:pPr>
        <w:jc w:val="both"/>
      </w:pPr>
      <w:r>
        <w:tab/>
        <w:t>Our aim of this effort has been to migrate existing C# based code to Java in hope of running on traditional HPC clusters while utilizing the rich programming environment of Java. The initial runs of DAVS show promising performance and we expect to complement this work by adding support for threads in near future.</w:t>
      </w:r>
    </w:p>
    <w:p w14:paraId="20716BEF" w14:textId="041EF7BE" w:rsidR="00E97402" w:rsidRDefault="00E97402">
      <w:pPr>
        <w:pStyle w:val="ReferenceHead"/>
      </w:pPr>
      <w:r>
        <w:t>References</w:t>
      </w:r>
    </w:p>
    <w:p w14:paraId="5D613640" w14:textId="77777777" w:rsidR="00122F9B" w:rsidRPr="00122F9B" w:rsidRDefault="00213C39" w:rsidP="00122F9B">
      <w:pPr>
        <w:pStyle w:val="FigureCaption"/>
        <w:rPr>
          <w:noProof/>
          <w:szCs w:val="20"/>
        </w:rPr>
      </w:pPr>
      <w:r>
        <w:rPr>
          <w:sz w:val="20"/>
          <w:szCs w:val="20"/>
        </w:rPr>
        <w:fldChar w:fldCharType="begin"/>
      </w:r>
      <w:r>
        <w:rPr>
          <w:sz w:val="20"/>
          <w:szCs w:val="20"/>
        </w:rPr>
        <w:instrText xml:space="preserve"> ADDIN EN.REFLIST </w:instrText>
      </w:r>
      <w:r>
        <w:rPr>
          <w:sz w:val="20"/>
          <w:szCs w:val="20"/>
        </w:rPr>
        <w:fldChar w:fldCharType="separate"/>
      </w:r>
      <w:bookmarkStart w:id="11" w:name="_ENREF_1"/>
      <w:r w:rsidR="00122F9B" w:rsidRPr="00122F9B">
        <w:rPr>
          <w:noProof/>
          <w:szCs w:val="20"/>
        </w:rPr>
        <w:t xml:space="preserve">[1] LUSK, E. and YELICK, K. LANGUAGES FOR HIGH-PRODUCTIVITY COMPUTING: THE DARPA HPCS LANGUAGE PROJECT. </w:t>
      </w:r>
      <w:r w:rsidR="00122F9B" w:rsidRPr="00122F9B">
        <w:rPr>
          <w:i/>
          <w:noProof/>
          <w:szCs w:val="20"/>
        </w:rPr>
        <w:t>Parallel Processing Letters</w:t>
      </w:r>
      <w:r w:rsidR="00122F9B" w:rsidRPr="00122F9B">
        <w:rPr>
          <w:noProof/>
          <w:szCs w:val="20"/>
        </w:rPr>
        <w:t>, 17, 01 2007), 89-102.</w:t>
      </w:r>
      <w:bookmarkEnd w:id="11"/>
    </w:p>
    <w:p w14:paraId="2AE6433A" w14:textId="77777777" w:rsidR="00122F9B" w:rsidRPr="00122F9B" w:rsidRDefault="00122F9B" w:rsidP="00122F9B">
      <w:pPr>
        <w:pStyle w:val="FigureCaption"/>
        <w:rPr>
          <w:noProof/>
          <w:szCs w:val="20"/>
        </w:rPr>
      </w:pPr>
      <w:bookmarkStart w:id="12" w:name="_ENREF_2"/>
      <w:r w:rsidRPr="00122F9B">
        <w:rPr>
          <w:noProof/>
          <w:szCs w:val="20"/>
        </w:rPr>
        <w:t xml:space="preserve">[2] Laboratory, A. N. </w:t>
      </w:r>
      <w:r w:rsidRPr="00122F9B">
        <w:rPr>
          <w:i/>
          <w:noProof/>
          <w:szCs w:val="20"/>
        </w:rPr>
        <w:t>MPICH2,</w:t>
      </w:r>
      <w:r w:rsidRPr="00122F9B">
        <w:rPr>
          <w:noProof/>
          <w:szCs w:val="20"/>
        </w:rPr>
        <w:t>. City.</w:t>
      </w:r>
      <w:bookmarkEnd w:id="12"/>
    </w:p>
    <w:p w14:paraId="2CA886DD" w14:textId="77777777" w:rsidR="00122F9B" w:rsidRPr="00122F9B" w:rsidRDefault="00122F9B" w:rsidP="00122F9B">
      <w:pPr>
        <w:pStyle w:val="FigureCaption"/>
        <w:rPr>
          <w:noProof/>
          <w:szCs w:val="20"/>
        </w:rPr>
      </w:pPr>
      <w:bookmarkStart w:id="13" w:name="_ENREF_3"/>
      <w:r w:rsidRPr="00122F9B">
        <w:rPr>
          <w:noProof/>
          <w:szCs w:val="20"/>
        </w:rPr>
        <w:t xml:space="preserve">[3] Gabriel, E., Fagg, G., Bosilca, G., Angskun, T., Dongarra, J., Squyres, J., Sahay, V., Kambadur, P., Barrett, B., Lumsdaine, A., Castain, R., Daniel, D., Graham, R. and Woodall, T. </w:t>
      </w:r>
      <w:r w:rsidRPr="00122F9B">
        <w:rPr>
          <w:i/>
          <w:noProof/>
          <w:szCs w:val="20"/>
        </w:rPr>
        <w:t>Open MPI: Goals, Concept, and Design of a Next Generation MPI Implementation</w:t>
      </w:r>
      <w:r w:rsidRPr="00122F9B">
        <w:rPr>
          <w:noProof/>
          <w:szCs w:val="20"/>
        </w:rPr>
        <w:t>. Springer Berlin Heidelberg, City, 2004.</w:t>
      </w:r>
      <w:bookmarkEnd w:id="13"/>
    </w:p>
    <w:p w14:paraId="67078842" w14:textId="77777777" w:rsidR="00122F9B" w:rsidRPr="00122F9B" w:rsidRDefault="00122F9B" w:rsidP="00122F9B">
      <w:pPr>
        <w:pStyle w:val="FigureCaption"/>
        <w:rPr>
          <w:noProof/>
          <w:szCs w:val="20"/>
        </w:rPr>
      </w:pPr>
      <w:bookmarkStart w:id="14" w:name="_ENREF_4"/>
      <w:r w:rsidRPr="00122F9B">
        <w:rPr>
          <w:noProof/>
          <w:szCs w:val="20"/>
        </w:rPr>
        <w:t xml:space="preserve">[4] Gropp, W. Learning from the Success of MPI. In </w:t>
      </w:r>
      <w:r w:rsidRPr="00122F9B">
        <w:rPr>
          <w:i/>
          <w:noProof/>
          <w:szCs w:val="20"/>
        </w:rPr>
        <w:t>Proceedings of the Proceedings of the 8th International Conference on High Performance Computing</w:t>
      </w:r>
      <w:r w:rsidRPr="00122F9B">
        <w:rPr>
          <w:noProof/>
          <w:szCs w:val="20"/>
        </w:rPr>
        <w:t xml:space="preserve"> (2001). Springer-Verlag, [insert City of Publication],[insert 2001 of Publication]. </w:t>
      </w:r>
      <w:bookmarkEnd w:id="14"/>
    </w:p>
    <w:p w14:paraId="3B819B41" w14:textId="77777777" w:rsidR="00122F9B" w:rsidRPr="00122F9B" w:rsidRDefault="00122F9B" w:rsidP="00122F9B">
      <w:pPr>
        <w:pStyle w:val="FigureCaption"/>
        <w:rPr>
          <w:noProof/>
          <w:szCs w:val="20"/>
        </w:rPr>
      </w:pPr>
      <w:bookmarkStart w:id="15" w:name="_ENREF_5"/>
      <w:r w:rsidRPr="00122F9B">
        <w:rPr>
          <w:noProof/>
          <w:szCs w:val="20"/>
        </w:rPr>
        <w:t xml:space="preserve">[5] Ekanayake, S. </w:t>
      </w:r>
      <w:r w:rsidRPr="00122F9B">
        <w:rPr>
          <w:i/>
          <w:noProof/>
          <w:szCs w:val="20"/>
        </w:rPr>
        <w:t>Survey on High Productivity Computing Systems (HPCS) Languages</w:t>
      </w:r>
      <w:r w:rsidRPr="00122F9B">
        <w:rPr>
          <w:noProof/>
          <w:szCs w:val="20"/>
        </w:rPr>
        <w:t xml:space="preserve">. Pervasive Technology Institute, Indiana University, Bloomington, 2013. </w:t>
      </w:r>
      <w:bookmarkEnd w:id="15"/>
    </w:p>
    <w:p w14:paraId="2DAE5663" w14:textId="77777777" w:rsidR="00122F9B" w:rsidRPr="00122F9B" w:rsidRDefault="00122F9B" w:rsidP="00122F9B">
      <w:pPr>
        <w:pStyle w:val="FigureCaption"/>
        <w:rPr>
          <w:noProof/>
          <w:szCs w:val="20"/>
        </w:rPr>
      </w:pPr>
      <w:bookmarkStart w:id="16" w:name="_ENREF_6"/>
      <w:r w:rsidRPr="00122F9B">
        <w:rPr>
          <w:noProof/>
          <w:szCs w:val="20"/>
        </w:rPr>
        <w:t xml:space="preserve">[6] Qiu, J., Beason, S., Bae, S.-H., Ekanayake, S. and Fox, G. Performance of Windows Multicore Systems on Threading and MPI. In </w:t>
      </w:r>
      <w:r w:rsidRPr="00122F9B">
        <w:rPr>
          <w:i/>
          <w:noProof/>
          <w:szCs w:val="20"/>
        </w:rPr>
        <w:t>Proceedings of the Proceedings of the 2010 10th IEEE/ACM International Conference on Cluster, Cloud and Grid Computing</w:t>
      </w:r>
      <w:r w:rsidRPr="00122F9B">
        <w:rPr>
          <w:noProof/>
          <w:szCs w:val="20"/>
        </w:rPr>
        <w:t xml:space="preserve"> (2010). IEEE Computer Society, [insert City of Publication],[insert 2010 of Publication]. </w:t>
      </w:r>
      <w:bookmarkEnd w:id="16"/>
    </w:p>
    <w:p w14:paraId="68A8E342" w14:textId="77777777" w:rsidR="00122F9B" w:rsidRPr="00122F9B" w:rsidRDefault="00122F9B" w:rsidP="00122F9B">
      <w:pPr>
        <w:pStyle w:val="FigureCaption"/>
        <w:rPr>
          <w:noProof/>
          <w:szCs w:val="20"/>
        </w:rPr>
      </w:pPr>
      <w:bookmarkStart w:id="17" w:name="_ENREF_7"/>
      <w:r w:rsidRPr="00122F9B">
        <w:rPr>
          <w:noProof/>
          <w:szCs w:val="20"/>
        </w:rPr>
        <w:t xml:space="preserve">[7] Gregor, D. and Lumsdaine, A. Design and implementation of a high-performance MPI for C\# and the common language infrastructure. In </w:t>
      </w:r>
      <w:r w:rsidRPr="00122F9B">
        <w:rPr>
          <w:i/>
          <w:noProof/>
          <w:szCs w:val="20"/>
        </w:rPr>
        <w:t>Proceedings of the Proceedings of the 13th ACM SIGPLAN Symposium on Principles and practice of parallel programming</w:t>
      </w:r>
      <w:r w:rsidRPr="00122F9B">
        <w:rPr>
          <w:noProof/>
          <w:szCs w:val="20"/>
        </w:rPr>
        <w:t xml:space="preserve"> (Salt Lake City, UT, USA, 2008). ACM, [insert City of Publication],[insert 2008 of Publication]. </w:t>
      </w:r>
      <w:bookmarkEnd w:id="17"/>
    </w:p>
    <w:p w14:paraId="0E34CA81" w14:textId="77777777" w:rsidR="00122F9B" w:rsidRPr="00122F9B" w:rsidRDefault="00122F9B" w:rsidP="00122F9B">
      <w:pPr>
        <w:pStyle w:val="FigureCaption"/>
        <w:rPr>
          <w:noProof/>
          <w:szCs w:val="20"/>
        </w:rPr>
      </w:pPr>
      <w:bookmarkStart w:id="18" w:name="_ENREF_8"/>
      <w:r w:rsidRPr="00122F9B">
        <w:rPr>
          <w:noProof/>
          <w:szCs w:val="20"/>
        </w:rPr>
        <w:t xml:space="preserve">[8] Daan Leijen, J. H. </w:t>
      </w:r>
      <w:r w:rsidRPr="00122F9B">
        <w:rPr>
          <w:i/>
          <w:noProof/>
          <w:szCs w:val="20"/>
        </w:rPr>
        <w:t>Optimize Managed Code For Multi-Core Machines</w:t>
      </w:r>
      <w:r w:rsidRPr="00122F9B">
        <w:rPr>
          <w:noProof/>
          <w:szCs w:val="20"/>
        </w:rPr>
        <w:t>. City.</w:t>
      </w:r>
      <w:bookmarkEnd w:id="18"/>
    </w:p>
    <w:p w14:paraId="274FCE5A" w14:textId="77777777" w:rsidR="00122F9B" w:rsidRPr="00122F9B" w:rsidRDefault="00122F9B" w:rsidP="00122F9B">
      <w:pPr>
        <w:pStyle w:val="FigureCaption"/>
        <w:rPr>
          <w:noProof/>
          <w:szCs w:val="20"/>
        </w:rPr>
      </w:pPr>
      <w:bookmarkStart w:id="19" w:name="_ENREF_9"/>
      <w:r w:rsidRPr="00122F9B">
        <w:rPr>
          <w:noProof/>
          <w:szCs w:val="20"/>
        </w:rPr>
        <w:t xml:space="preserve">[9] Taboada, G. L., Touri, J., #241, Ram, #243 and Doallo, n. Java for high performance computing: assessment of current research and practice. In </w:t>
      </w:r>
      <w:r w:rsidRPr="00122F9B">
        <w:rPr>
          <w:i/>
          <w:noProof/>
          <w:szCs w:val="20"/>
        </w:rPr>
        <w:t>Proceedings of the Proceedings of the 7th International Conference on Principles and Practice of Programming in Java</w:t>
      </w:r>
      <w:r w:rsidRPr="00122F9B">
        <w:rPr>
          <w:noProof/>
          <w:szCs w:val="20"/>
        </w:rPr>
        <w:t xml:space="preserve"> (Calgary, Alberta, Canada, 2009). ACM, [insert City of Publication],[insert 2009 of Publication]. </w:t>
      </w:r>
      <w:bookmarkEnd w:id="19"/>
    </w:p>
    <w:p w14:paraId="2E66FD40" w14:textId="77777777" w:rsidR="00122F9B" w:rsidRPr="00122F9B" w:rsidRDefault="00122F9B" w:rsidP="00122F9B">
      <w:pPr>
        <w:pStyle w:val="FigureCaption"/>
        <w:rPr>
          <w:noProof/>
          <w:szCs w:val="20"/>
        </w:rPr>
      </w:pPr>
      <w:bookmarkStart w:id="20" w:name="_ENREF_10"/>
      <w:r w:rsidRPr="00122F9B">
        <w:rPr>
          <w:noProof/>
          <w:szCs w:val="20"/>
        </w:rPr>
        <w:t xml:space="preserve">[10] Fox, G., Mani, D. R. and Pyne, S. </w:t>
      </w:r>
      <w:r w:rsidRPr="00122F9B">
        <w:rPr>
          <w:i/>
          <w:noProof/>
          <w:szCs w:val="20"/>
        </w:rPr>
        <w:t>Parallel deterministic annealing clustering and its application to LC-MS data analysis</w:t>
      </w:r>
      <w:r w:rsidRPr="00122F9B">
        <w:rPr>
          <w:noProof/>
          <w:szCs w:val="20"/>
        </w:rPr>
        <w:t>. IEEE, City, 2013.</w:t>
      </w:r>
      <w:bookmarkEnd w:id="20"/>
    </w:p>
    <w:p w14:paraId="0F6F91F2" w14:textId="77777777" w:rsidR="00122F9B" w:rsidRPr="00122F9B" w:rsidRDefault="00122F9B" w:rsidP="00122F9B">
      <w:pPr>
        <w:pStyle w:val="FigureCaption"/>
        <w:rPr>
          <w:noProof/>
          <w:szCs w:val="20"/>
        </w:rPr>
      </w:pPr>
      <w:bookmarkStart w:id="21" w:name="_ENREF_11"/>
      <w:r w:rsidRPr="00122F9B">
        <w:rPr>
          <w:noProof/>
          <w:szCs w:val="20"/>
        </w:rPr>
        <w:t xml:space="preserve">[11] Expósito, R., Ramos, S., Taboada, G., Touriño, J. and Doallo, R. FastMPJ: a scalable and efficient Java message-passing library. </w:t>
      </w:r>
      <w:r w:rsidRPr="00122F9B">
        <w:rPr>
          <w:i/>
          <w:noProof/>
          <w:szCs w:val="20"/>
        </w:rPr>
        <w:t>Cluster Computing</w:t>
      </w:r>
      <w:r w:rsidRPr="00122F9B">
        <w:rPr>
          <w:noProof/>
          <w:szCs w:val="20"/>
        </w:rPr>
        <w:t>(2014/02/06 2014), 1-20.</w:t>
      </w:r>
      <w:bookmarkEnd w:id="21"/>
    </w:p>
    <w:p w14:paraId="6BB6E7B0" w14:textId="77777777" w:rsidR="00122F9B" w:rsidRPr="00122F9B" w:rsidRDefault="00122F9B" w:rsidP="00122F9B">
      <w:pPr>
        <w:pStyle w:val="FigureCaption"/>
        <w:rPr>
          <w:noProof/>
          <w:szCs w:val="20"/>
        </w:rPr>
      </w:pPr>
      <w:bookmarkStart w:id="22" w:name="_ENREF_12"/>
      <w:r w:rsidRPr="00122F9B">
        <w:rPr>
          <w:noProof/>
          <w:szCs w:val="20"/>
        </w:rPr>
        <w:t xml:space="preserve">[12] Bryan Carpenter, G. F., Sung-Hoon Ko and Sang Lim. </w:t>
      </w:r>
      <w:r w:rsidRPr="00122F9B">
        <w:rPr>
          <w:i/>
          <w:noProof/>
          <w:szCs w:val="20"/>
        </w:rPr>
        <w:t>mpiJava 1.2: API Specification</w:t>
      </w:r>
      <w:r w:rsidRPr="00122F9B">
        <w:rPr>
          <w:noProof/>
          <w:szCs w:val="20"/>
        </w:rPr>
        <w:t xml:space="preserve">. 1999. </w:t>
      </w:r>
      <w:bookmarkEnd w:id="22"/>
    </w:p>
    <w:p w14:paraId="287A9BFA" w14:textId="77777777" w:rsidR="00122F9B" w:rsidRPr="00122F9B" w:rsidRDefault="00122F9B" w:rsidP="00122F9B">
      <w:pPr>
        <w:pStyle w:val="FigureCaption"/>
        <w:rPr>
          <w:noProof/>
          <w:szCs w:val="20"/>
        </w:rPr>
      </w:pPr>
      <w:bookmarkStart w:id="23" w:name="_ENREF_13"/>
      <w:r w:rsidRPr="00122F9B">
        <w:rPr>
          <w:noProof/>
          <w:szCs w:val="20"/>
        </w:rPr>
        <w:t xml:space="preserve">[13] Carpenter, B., Getov, V., Judd, G., Skjellum, A. and Fox, G. MPJ: MPI-like message passing for Java. </w:t>
      </w:r>
      <w:r w:rsidRPr="00122F9B">
        <w:rPr>
          <w:i/>
          <w:noProof/>
          <w:szCs w:val="20"/>
        </w:rPr>
        <w:t>Concurrency: Practice and Experience</w:t>
      </w:r>
      <w:r w:rsidRPr="00122F9B">
        <w:rPr>
          <w:noProof/>
          <w:szCs w:val="20"/>
        </w:rPr>
        <w:t>, 12, 11 2000), 1019-1038.</w:t>
      </w:r>
      <w:bookmarkEnd w:id="23"/>
    </w:p>
    <w:p w14:paraId="61319F6B" w14:textId="77777777" w:rsidR="00122F9B" w:rsidRPr="00122F9B" w:rsidRDefault="00122F9B" w:rsidP="00122F9B">
      <w:pPr>
        <w:pStyle w:val="FigureCaption"/>
        <w:rPr>
          <w:noProof/>
          <w:szCs w:val="20"/>
        </w:rPr>
      </w:pPr>
      <w:bookmarkStart w:id="24" w:name="_ENREF_14"/>
      <w:r w:rsidRPr="00122F9B">
        <w:rPr>
          <w:noProof/>
          <w:szCs w:val="20"/>
        </w:rPr>
        <w:t xml:space="preserve">[14] Taboada, G. L., Tourino, J. and Doallo, R. </w:t>
      </w:r>
      <w:r w:rsidRPr="00122F9B">
        <w:rPr>
          <w:i/>
          <w:noProof/>
          <w:szCs w:val="20"/>
        </w:rPr>
        <w:t>Performance analysis of Java message-passing libraries on fast Ethernet, Myrinet and SCI clusters</w:t>
      </w:r>
      <w:r w:rsidRPr="00122F9B">
        <w:rPr>
          <w:noProof/>
          <w:szCs w:val="20"/>
        </w:rPr>
        <w:t>. City, 2003.</w:t>
      </w:r>
      <w:bookmarkEnd w:id="24"/>
    </w:p>
    <w:p w14:paraId="205C0D0A" w14:textId="77777777" w:rsidR="00122F9B" w:rsidRPr="00122F9B" w:rsidRDefault="00122F9B" w:rsidP="00122F9B">
      <w:pPr>
        <w:pStyle w:val="FigureCaption"/>
        <w:rPr>
          <w:noProof/>
          <w:szCs w:val="20"/>
        </w:rPr>
      </w:pPr>
      <w:bookmarkStart w:id="25" w:name="_ENREF_15"/>
      <w:r w:rsidRPr="00122F9B">
        <w:rPr>
          <w:noProof/>
          <w:szCs w:val="20"/>
        </w:rPr>
        <w:t xml:space="preserve">[15] Squyres, J. </w:t>
      </w:r>
      <w:r w:rsidRPr="00122F9B">
        <w:rPr>
          <w:i/>
          <w:noProof/>
          <w:szCs w:val="20"/>
        </w:rPr>
        <w:t>Resurrecting MPI and Java</w:t>
      </w:r>
      <w:r w:rsidRPr="00122F9B">
        <w:rPr>
          <w:noProof/>
          <w:szCs w:val="20"/>
        </w:rPr>
        <w:t>. City, 2012.</w:t>
      </w:r>
      <w:bookmarkEnd w:id="25"/>
    </w:p>
    <w:p w14:paraId="1EC9DBE5" w14:textId="77777777" w:rsidR="00122F9B" w:rsidRPr="00122F9B" w:rsidRDefault="00122F9B" w:rsidP="00122F9B">
      <w:pPr>
        <w:pStyle w:val="FigureCaption"/>
        <w:rPr>
          <w:noProof/>
          <w:szCs w:val="20"/>
        </w:rPr>
      </w:pPr>
      <w:bookmarkStart w:id="26" w:name="_ENREF_16"/>
      <w:r w:rsidRPr="00122F9B">
        <w:rPr>
          <w:noProof/>
          <w:szCs w:val="20"/>
        </w:rPr>
        <w:t xml:space="preserve">[16] Tom White </w:t>
      </w:r>
      <w:r w:rsidRPr="00122F9B">
        <w:rPr>
          <w:i/>
          <w:noProof/>
          <w:szCs w:val="20"/>
        </w:rPr>
        <w:t>Hadoop: The Definitive Guide</w:t>
      </w:r>
      <w:r w:rsidRPr="00122F9B">
        <w:rPr>
          <w:noProof/>
          <w:szCs w:val="20"/>
        </w:rPr>
        <w:t>. Yahoo Press; Second Edition edition, 2010.</w:t>
      </w:r>
      <w:bookmarkEnd w:id="26"/>
    </w:p>
    <w:p w14:paraId="0EB6D085" w14:textId="77777777" w:rsidR="00122F9B" w:rsidRPr="00122F9B" w:rsidRDefault="00122F9B" w:rsidP="00122F9B">
      <w:pPr>
        <w:pStyle w:val="FigureCaption"/>
        <w:rPr>
          <w:noProof/>
          <w:szCs w:val="20"/>
        </w:rPr>
      </w:pPr>
      <w:bookmarkStart w:id="27" w:name="_ENREF_17"/>
      <w:r w:rsidRPr="00122F9B">
        <w:rPr>
          <w:noProof/>
          <w:szCs w:val="20"/>
        </w:rPr>
        <w:t xml:space="preserve">[17] Ralph H. Castain, W. T. </w:t>
      </w:r>
      <w:r w:rsidRPr="00122F9B">
        <w:rPr>
          <w:i/>
          <w:noProof/>
          <w:szCs w:val="20"/>
        </w:rPr>
        <w:t>MR+ A Technical Overview</w:t>
      </w:r>
      <w:r w:rsidRPr="00122F9B">
        <w:rPr>
          <w:noProof/>
          <w:szCs w:val="20"/>
        </w:rPr>
        <w:t xml:space="preserve">. 2012. </w:t>
      </w:r>
      <w:bookmarkEnd w:id="27"/>
    </w:p>
    <w:p w14:paraId="6F6181EB" w14:textId="77777777" w:rsidR="00122F9B" w:rsidRPr="00122F9B" w:rsidRDefault="00122F9B" w:rsidP="00122F9B">
      <w:pPr>
        <w:pStyle w:val="FigureCaption"/>
        <w:rPr>
          <w:noProof/>
          <w:szCs w:val="20"/>
        </w:rPr>
      </w:pPr>
      <w:bookmarkStart w:id="28" w:name="_ENREF_18"/>
      <w:r w:rsidRPr="00122F9B">
        <w:rPr>
          <w:noProof/>
          <w:szCs w:val="20"/>
        </w:rPr>
        <w:t xml:space="preserve">[18] Dean, J. and Ghemawat, S. MapReduce: Simplified Data Processing on Large Clusters. </w:t>
      </w:r>
      <w:r w:rsidRPr="00122F9B">
        <w:rPr>
          <w:i/>
          <w:noProof/>
          <w:szCs w:val="20"/>
        </w:rPr>
        <w:t>Sixth Symposium on Operating Systems Design and Implementation</w:t>
      </w:r>
      <w:r w:rsidRPr="00122F9B">
        <w:rPr>
          <w:noProof/>
          <w:szCs w:val="20"/>
        </w:rPr>
        <w:t>2004), 137-150.</w:t>
      </w:r>
      <w:bookmarkEnd w:id="28"/>
    </w:p>
    <w:p w14:paraId="4E606DFB" w14:textId="77777777" w:rsidR="00122F9B" w:rsidRPr="00122F9B" w:rsidRDefault="00122F9B" w:rsidP="00122F9B">
      <w:pPr>
        <w:pStyle w:val="FigureCaption"/>
        <w:rPr>
          <w:noProof/>
          <w:szCs w:val="20"/>
        </w:rPr>
      </w:pPr>
      <w:bookmarkStart w:id="29" w:name="_ENREF_19"/>
      <w:r w:rsidRPr="00122F9B">
        <w:rPr>
          <w:noProof/>
          <w:szCs w:val="20"/>
        </w:rPr>
        <w:t xml:space="preserve">[19] Inc., T. S. S. </w:t>
      </w:r>
      <w:r w:rsidRPr="00122F9B">
        <w:rPr>
          <w:i/>
          <w:noProof/>
          <w:szCs w:val="20"/>
        </w:rPr>
        <w:t>C# to Java Converter</w:t>
      </w:r>
      <w:r w:rsidRPr="00122F9B">
        <w:rPr>
          <w:noProof/>
          <w:szCs w:val="20"/>
        </w:rPr>
        <w:t>. City.</w:t>
      </w:r>
      <w:bookmarkEnd w:id="29"/>
    </w:p>
    <w:p w14:paraId="66A9B600" w14:textId="77777777" w:rsidR="00122F9B" w:rsidRPr="00122F9B" w:rsidRDefault="00122F9B" w:rsidP="00122F9B">
      <w:pPr>
        <w:pStyle w:val="FigureCaption"/>
        <w:rPr>
          <w:noProof/>
          <w:szCs w:val="20"/>
        </w:rPr>
      </w:pPr>
      <w:bookmarkStart w:id="30" w:name="_ENREF_20"/>
      <w:r w:rsidRPr="00122F9B">
        <w:rPr>
          <w:noProof/>
          <w:szCs w:val="20"/>
        </w:rPr>
        <w:t xml:space="preserve">[20] von Laszewski, G., Fox, G. C., Fugang, W., Younge, A. J., Kulshrestha, A., Pike, G. G., Smith, W., Vo, x, ckler, J., Figueiredo, R. J., Fortes, J. and Keahey, K. </w:t>
      </w:r>
      <w:r w:rsidRPr="00122F9B">
        <w:rPr>
          <w:i/>
          <w:noProof/>
          <w:szCs w:val="20"/>
        </w:rPr>
        <w:t>Design of the FutureGrid experiment management framework</w:t>
      </w:r>
      <w:r w:rsidRPr="00122F9B">
        <w:rPr>
          <w:noProof/>
          <w:szCs w:val="20"/>
        </w:rPr>
        <w:t>. City, 2010.</w:t>
      </w:r>
      <w:bookmarkEnd w:id="30"/>
    </w:p>
    <w:p w14:paraId="60C912C3" w14:textId="77777777" w:rsidR="00122F9B" w:rsidRPr="00122F9B" w:rsidRDefault="00122F9B" w:rsidP="00122F9B">
      <w:pPr>
        <w:pStyle w:val="FigureCaption"/>
        <w:rPr>
          <w:noProof/>
          <w:szCs w:val="20"/>
        </w:rPr>
      </w:pPr>
      <w:bookmarkStart w:id="31" w:name="_ENREF_21"/>
      <w:r w:rsidRPr="00122F9B">
        <w:rPr>
          <w:noProof/>
          <w:szCs w:val="20"/>
        </w:rPr>
        <w:t xml:space="preserve">[21] Cav, V., #233, Zhao, J., Shirako, J. and Sarkar, V. Habanero-Java: the new adventures of old X10. In </w:t>
      </w:r>
      <w:r w:rsidRPr="00122F9B">
        <w:rPr>
          <w:i/>
          <w:noProof/>
          <w:szCs w:val="20"/>
        </w:rPr>
        <w:t>Proceedings of the Proceedings of the 9th International Conference on Principles and Practice of Programming in Java</w:t>
      </w:r>
      <w:r w:rsidRPr="00122F9B">
        <w:rPr>
          <w:noProof/>
          <w:szCs w:val="20"/>
        </w:rPr>
        <w:t xml:space="preserve"> (Kongens Lyngby, Denmark, 2011). ACM, [insert City of Publication],[insert 2011 of Publication]. </w:t>
      </w:r>
      <w:bookmarkEnd w:id="31"/>
    </w:p>
    <w:p w14:paraId="18B454D2" w14:textId="77777777" w:rsidR="00122F9B" w:rsidRPr="00122F9B" w:rsidRDefault="00122F9B" w:rsidP="00122F9B">
      <w:pPr>
        <w:pStyle w:val="FigureCaption"/>
        <w:rPr>
          <w:noProof/>
          <w:szCs w:val="20"/>
        </w:rPr>
      </w:pPr>
      <w:bookmarkStart w:id="32" w:name="_ENREF_22"/>
      <w:r w:rsidRPr="00122F9B">
        <w:rPr>
          <w:noProof/>
          <w:szCs w:val="20"/>
        </w:rPr>
        <w:t xml:space="preserve">[22] Sarkar, V. a. I., Shams Mahmood </w:t>
      </w:r>
      <w:r w:rsidRPr="00122F9B">
        <w:rPr>
          <w:i/>
          <w:noProof/>
          <w:szCs w:val="20"/>
        </w:rPr>
        <w:t>HJ Library</w:t>
      </w:r>
      <w:r w:rsidRPr="00122F9B">
        <w:rPr>
          <w:noProof/>
          <w:szCs w:val="20"/>
        </w:rPr>
        <w:t>. City.</w:t>
      </w:r>
      <w:bookmarkEnd w:id="32"/>
    </w:p>
    <w:p w14:paraId="55A5C9D3" w14:textId="77777777" w:rsidR="00122F9B" w:rsidRPr="00122F9B" w:rsidRDefault="00122F9B" w:rsidP="00122F9B">
      <w:pPr>
        <w:pStyle w:val="FigureCaption"/>
        <w:rPr>
          <w:noProof/>
          <w:szCs w:val="20"/>
        </w:rPr>
      </w:pPr>
      <w:bookmarkStart w:id="33" w:name="_ENREF_23"/>
      <w:r w:rsidRPr="00122F9B">
        <w:rPr>
          <w:noProof/>
          <w:szCs w:val="20"/>
        </w:rPr>
        <w:t xml:space="preserve">[23] Taboada, G. L., Ramos, S., Exp, R. R., #243, sito, Touri, J., #241, Ram, #243 and Doallo, n. Java in the High Performance Computing arena: Research, practice and experience. </w:t>
      </w:r>
      <w:r w:rsidRPr="00122F9B">
        <w:rPr>
          <w:i/>
          <w:noProof/>
          <w:szCs w:val="20"/>
        </w:rPr>
        <w:t>Sci. Comput. Program.</w:t>
      </w:r>
      <w:r w:rsidRPr="00122F9B">
        <w:rPr>
          <w:noProof/>
          <w:szCs w:val="20"/>
        </w:rPr>
        <w:t>, 78, 5 2013), 425-444.</w:t>
      </w:r>
      <w:bookmarkEnd w:id="33"/>
    </w:p>
    <w:p w14:paraId="2D154DFF" w14:textId="77777777" w:rsidR="00122F9B" w:rsidRPr="00122F9B" w:rsidRDefault="00122F9B" w:rsidP="00122F9B">
      <w:pPr>
        <w:pStyle w:val="FigureCaption"/>
        <w:rPr>
          <w:noProof/>
          <w:szCs w:val="20"/>
        </w:rPr>
      </w:pPr>
      <w:bookmarkStart w:id="34" w:name="_ENREF_24"/>
      <w:r w:rsidRPr="00122F9B">
        <w:rPr>
          <w:noProof/>
          <w:szCs w:val="20"/>
        </w:rPr>
        <w:t xml:space="preserve">[24] Project, T. O. M. </w:t>
      </w:r>
      <w:r w:rsidRPr="00122F9B">
        <w:rPr>
          <w:i/>
          <w:noProof/>
          <w:szCs w:val="20"/>
        </w:rPr>
        <w:t>FAQ:  Where did the Java interface come from?</w:t>
      </w:r>
      <w:r w:rsidRPr="00122F9B">
        <w:rPr>
          <w:noProof/>
          <w:szCs w:val="20"/>
        </w:rPr>
        <w:t xml:space="preserve"> , City.</w:t>
      </w:r>
      <w:bookmarkEnd w:id="34"/>
    </w:p>
    <w:p w14:paraId="1E9978CE" w14:textId="77777777" w:rsidR="00122F9B" w:rsidRPr="00122F9B" w:rsidRDefault="00122F9B" w:rsidP="00122F9B">
      <w:pPr>
        <w:pStyle w:val="FigureCaption"/>
        <w:rPr>
          <w:noProof/>
          <w:szCs w:val="20"/>
        </w:rPr>
      </w:pPr>
      <w:bookmarkStart w:id="35" w:name="_ENREF_25"/>
      <w:r w:rsidRPr="00122F9B">
        <w:rPr>
          <w:noProof/>
          <w:szCs w:val="20"/>
        </w:rPr>
        <w:t xml:space="preserve">[25] Baker, M., Carpenter, B., Fox, G., Hoon Ko, S. and Lim, S. </w:t>
      </w:r>
      <w:r w:rsidRPr="00122F9B">
        <w:rPr>
          <w:i/>
          <w:noProof/>
          <w:szCs w:val="20"/>
        </w:rPr>
        <w:t>mpiJava: An object-oriented java interface to MPI</w:t>
      </w:r>
      <w:r w:rsidRPr="00122F9B">
        <w:rPr>
          <w:noProof/>
          <w:szCs w:val="20"/>
        </w:rPr>
        <w:t>. Springer Berlin Heidelberg, City, 1999.</w:t>
      </w:r>
      <w:bookmarkEnd w:id="35"/>
    </w:p>
    <w:p w14:paraId="4DB8B059" w14:textId="77777777" w:rsidR="00122F9B" w:rsidRPr="00122F9B" w:rsidRDefault="00122F9B" w:rsidP="00122F9B">
      <w:pPr>
        <w:pStyle w:val="FigureCaption"/>
        <w:rPr>
          <w:noProof/>
          <w:szCs w:val="20"/>
        </w:rPr>
      </w:pPr>
      <w:bookmarkStart w:id="36" w:name="_ENREF_26"/>
      <w:r w:rsidRPr="00122F9B">
        <w:rPr>
          <w:noProof/>
          <w:szCs w:val="20"/>
        </w:rPr>
        <w:t xml:space="preserve">[26] Laboratory, T. O. S. U. s. N.-B. C. and (NBCL) </w:t>
      </w:r>
      <w:r w:rsidRPr="00122F9B">
        <w:rPr>
          <w:i/>
          <w:noProof/>
          <w:szCs w:val="20"/>
        </w:rPr>
        <w:t>OMB (OSU Micro-Benchmarks)</w:t>
      </w:r>
      <w:r w:rsidRPr="00122F9B">
        <w:rPr>
          <w:noProof/>
          <w:szCs w:val="20"/>
        </w:rPr>
        <w:t>. City.</w:t>
      </w:r>
      <w:bookmarkEnd w:id="36"/>
    </w:p>
    <w:p w14:paraId="5E5F1CD6" w14:textId="00BC2A8A" w:rsidR="00122F9B" w:rsidRDefault="00122F9B" w:rsidP="00122F9B">
      <w:pPr>
        <w:pStyle w:val="FigureCaption"/>
        <w:rPr>
          <w:noProof/>
          <w:szCs w:val="20"/>
        </w:rPr>
      </w:pPr>
    </w:p>
    <w:p w14:paraId="36F86F84" w14:textId="793487C4" w:rsidR="0037551B" w:rsidRPr="00CD684F" w:rsidRDefault="00213C39" w:rsidP="009F40FB">
      <w:pPr>
        <w:pStyle w:val="FigureCaption"/>
        <w:rPr>
          <w:sz w:val="20"/>
          <w:szCs w:val="20"/>
        </w:rPr>
      </w:pPr>
      <w:r>
        <w:rPr>
          <w:sz w:val="20"/>
          <w:szCs w:val="20"/>
        </w:rPr>
        <w:fldChar w:fldCharType="end"/>
      </w:r>
    </w:p>
    <w:sectPr w:rsidR="0037551B" w:rsidRPr="00CD684F" w:rsidSect="00143F2E">
      <w:headerReference w:type="default" r:id="rId14"/>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D3195" w14:textId="77777777" w:rsidR="00307222" w:rsidRDefault="00307222">
      <w:r>
        <w:separator/>
      </w:r>
    </w:p>
  </w:endnote>
  <w:endnote w:type="continuationSeparator" w:id="0">
    <w:p w14:paraId="04DB4900" w14:textId="77777777" w:rsidR="00307222" w:rsidRDefault="0030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18F8A" w14:textId="77777777" w:rsidR="00307222" w:rsidRDefault="00307222"/>
  </w:footnote>
  <w:footnote w:type="continuationSeparator" w:id="0">
    <w:p w14:paraId="46FA469B" w14:textId="77777777" w:rsidR="00307222" w:rsidRDefault="00307222">
      <w:r>
        <w:continuationSeparator/>
      </w:r>
    </w:p>
  </w:footnote>
  <w:footnote w:id="1">
    <w:p w14:paraId="3BB80BC9" w14:textId="0C562F62" w:rsidR="00122F9B" w:rsidRDefault="00122F9B">
      <w:pPr>
        <w:pStyle w:val="FootnoteText"/>
      </w:pPr>
      <w:r w:rsidRPr="00791F95">
        <w:rPr>
          <w:color w:val="C0504D" w:themeColor="accent2"/>
        </w:rPr>
        <w:t xml:space="preserve">TODO – </w:t>
      </w:r>
      <w:r w:rsidRPr="00791F95">
        <w:t>Grant info.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A553" w14:textId="77777777" w:rsidR="00122F9B" w:rsidRDefault="00122F9B">
    <w:pPr>
      <w:framePr w:wrap="auto" w:vAnchor="text" w:hAnchor="margin" w:xAlign="right" w:y="1"/>
    </w:pPr>
    <w:r>
      <w:fldChar w:fldCharType="begin"/>
    </w:r>
    <w:r>
      <w:instrText xml:space="preserve">PAGE  </w:instrText>
    </w:r>
    <w:r>
      <w:fldChar w:fldCharType="separate"/>
    </w:r>
    <w:r w:rsidR="00023B18">
      <w:rPr>
        <w:noProof/>
      </w:rPr>
      <w:t>1</w:t>
    </w:r>
    <w:r>
      <w:fldChar w:fldCharType="end"/>
    </w:r>
  </w:p>
  <w:p w14:paraId="3C734628" w14:textId="5CCD0F9B" w:rsidR="00122F9B" w:rsidRDefault="00122F9B">
    <w:pPr>
      <w:ind w:right="360"/>
    </w:pPr>
  </w:p>
  <w:p w14:paraId="2D5740AD" w14:textId="77777777" w:rsidR="00122F9B" w:rsidRDefault="00122F9B">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2744FFC"/>
    <w:multiLevelType w:val="hybridMultilevel"/>
    <w:tmpl w:val="9D2E66C4"/>
    <w:lvl w:ilvl="0" w:tplc="DC96F9CC">
      <w:start w:val="1"/>
      <w:numFmt w:val="upperLetter"/>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7">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1"/>
  </w:num>
  <w:num w:numId="17">
    <w:abstractNumId w:val="15"/>
  </w:num>
  <w:num w:numId="18">
    <w:abstractNumId w:val="14"/>
  </w:num>
  <w:num w:numId="19">
    <w:abstractNumId w:val="26"/>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22"/>
  </w:num>
  <w:num w:numId="25">
    <w:abstractNumId w:val="28"/>
  </w:num>
  <w:num w:numId="26">
    <w:abstractNumId w:val="12"/>
  </w:num>
  <w:num w:numId="27">
    <w:abstractNumId w:val="27"/>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ssoc Comp Mach Proc(ACM)&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axaw559mfwdpuewrfppwdvasdfa2ep2ardp&quot;&gt;SaliyaEndNoteLibrary&lt;record-ids&gt;&lt;item&gt;275&lt;/item&gt;&lt;item&gt;761&lt;/item&gt;&lt;item&gt;2605&lt;/item&gt;&lt;item&gt;2614&lt;/item&gt;&lt;item&gt;2768&lt;/item&gt;&lt;item&gt;2892&lt;/item&gt;&lt;item&gt;2893&lt;/item&gt;&lt;item&gt;2908&lt;/item&gt;&lt;item&gt;2909&lt;/item&gt;&lt;item&gt;2911&lt;/item&gt;&lt;item&gt;2912&lt;/item&gt;&lt;item&gt;2916&lt;/item&gt;&lt;item&gt;2917&lt;/item&gt;&lt;item&gt;2918&lt;/item&gt;&lt;item&gt;2919&lt;/item&gt;&lt;item&gt;2920&lt;/item&gt;&lt;item&gt;2921&lt;/item&gt;&lt;item&gt;2922&lt;/item&gt;&lt;item&gt;2923&lt;/item&gt;&lt;item&gt;2924&lt;/item&gt;&lt;item&gt;2925&lt;/item&gt;&lt;item&gt;2926&lt;/item&gt;&lt;item&gt;2927&lt;/item&gt;&lt;item&gt;2928&lt;/item&gt;&lt;item&gt;2929&lt;/item&gt;&lt;item&gt;2930&lt;/item&gt;&lt;/record-ids&gt;&lt;/item&gt;&lt;/Libraries&gt;"/>
  </w:docVars>
  <w:rsids>
    <w:rsidRoot w:val="0091035B"/>
    <w:rsid w:val="00005EC9"/>
    <w:rsid w:val="00013F23"/>
    <w:rsid w:val="00023B18"/>
    <w:rsid w:val="00032E30"/>
    <w:rsid w:val="00034710"/>
    <w:rsid w:val="00042E13"/>
    <w:rsid w:val="00047B14"/>
    <w:rsid w:val="00070410"/>
    <w:rsid w:val="000905F5"/>
    <w:rsid w:val="000A168B"/>
    <w:rsid w:val="000D2BDE"/>
    <w:rsid w:val="000D3280"/>
    <w:rsid w:val="000F3D78"/>
    <w:rsid w:val="00100231"/>
    <w:rsid w:val="00104BB0"/>
    <w:rsid w:val="0010794E"/>
    <w:rsid w:val="00122F9B"/>
    <w:rsid w:val="0013354F"/>
    <w:rsid w:val="00143F2E"/>
    <w:rsid w:val="00144E72"/>
    <w:rsid w:val="00155D20"/>
    <w:rsid w:val="001564FD"/>
    <w:rsid w:val="00156C05"/>
    <w:rsid w:val="00162785"/>
    <w:rsid w:val="00175A37"/>
    <w:rsid w:val="001768FF"/>
    <w:rsid w:val="001A60B1"/>
    <w:rsid w:val="001B1F7A"/>
    <w:rsid w:val="001B36B1"/>
    <w:rsid w:val="001C4643"/>
    <w:rsid w:val="001E7B7A"/>
    <w:rsid w:val="001F2FA3"/>
    <w:rsid w:val="001F4C5C"/>
    <w:rsid w:val="00204478"/>
    <w:rsid w:val="002114F3"/>
    <w:rsid w:val="00213C39"/>
    <w:rsid w:val="00214E2E"/>
    <w:rsid w:val="00216141"/>
    <w:rsid w:val="00217186"/>
    <w:rsid w:val="00226BE5"/>
    <w:rsid w:val="002434A1"/>
    <w:rsid w:val="00263943"/>
    <w:rsid w:val="00267B35"/>
    <w:rsid w:val="0027660F"/>
    <w:rsid w:val="00277357"/>
    <w:rsid w:val="002D3C7A"/>
    <w:rsid w:val="002E6D65"/>
    <w:rsid w:val="002F3F8E"/>
    <w:rsid w:val="002F7910"/>
    <w:rsid w:val="00301D82"/>
    <w:rsid w:val="00307222"/>
    <w:rsid w:val="0031238B"/>
    <w:rsid w:val="00321BB3"/>
    <w:rsid w:val="0032611C"/>
    <w:rsid w:val="0032748E"/>
    <w:rsid w:val="00337405"/>
    <w:rsid w:val="003427CE"/>
    <w:rsid w:val="00360269"/>
    <w:rsid w:val="0037155D"/>
    <w:rsid w:val="003727BA"/>
    <w:rsid w:val="0037551B"/>
    <w:rsid w:val="00392DBA"/>
    <w:rsid w:val="00395175"/>
    <w:rsid w:val="003C1311"/>
    <w:rsid w:val="003C263C"/>
    <w:rsid w:val="003C3322"/>
    <w:rsid w:val="003C68C2"/>
    <w:rsid w:val="003D4CAE"/>
    <w:rsid w:val="003E343D"/>
    <w:rsid w:val="003F26BD"/>
    <w:rsid w:val="003F52AD"/>
    <w:rsid w:val="0043144F"/>
    <w:rsid w:val="00431BFA"/>
    <w:rsid w:val="004353CF"/>
    <w:rsid w:val="00436FE1"/>
    <w:rsid w:val="004631BC"/>
    <w:rsid w:val="00484761"/>
    <w:rsid w:val="00484DD5"/>
    <w:rsid w:val="004A7F6A"/>
    <w:rsid w:val="004B26CF"/>
    <w:rsid w:val="004B51B1"/>
    <w:rsid w:val="004C1E16"/>
    <w:rsid w:val="004C2543"/>
    <w:rsid w:val="004C2DF8"/>
    <w:rsid w:val="004C5CC0"/>
    <w:rsid w:val="004D15CA"/>
    <w:rsid w:val="004E3E4C"/>
    <w:rsid w:val="004F23A0"/>
    <w:rsid w:val="005003E3"/>
    <w:rsid w:val="005052CD"/>
    <w:rsid w:val="00516BA3"/>
    <w:rsid w:val="0054332D"/>
    <w:rsid w:val="00550A26"/>
    <w:rsid w:val="00550BF5"/>
    <w:rsid w:val="0055189A"/>
    <w:rsid w:val="00567A70"/>
    <w:rsid w:val="00590A4C"/>
    <w:rsid w:val="00595786"/>
    <w:rsid w:val="005A2A15"/>
    <w:rsid w:val="005B2891"/>
    <w:rsid w:val="005B3E5B"/>
    <w:rsid w:val="005D1B15"/>
    <w:rsid w:val="005D2824"/>
    <w:rsid w:val="005D4F1A"/>
    <w:rsid w:val="005D72BB"/>
    <w:rsid w:val="005E347C"/>
    <w:rsid w:val="005E692F"/>
    <w:rsid w:val="005F4830"/>
    <w:rsid w:val="005F6E35"/>
    <w:rsid w:val="0062114B"/>
    <w:rsid w:val="00623698"/>
    <w:rsid w:val="00625E96"/>
    <w:rsid w:val="00641B15"/>
    <w:rsid w:val="00647C09"/>
    <w:rsid w:val="00651F2C"/>
    <w:rsid w:val="00674F61"/>
    <w:rsid w:val="00685A48"/>
    <w:rsid w:val="00693D5D"/>
    <w:rsid w:val="006B7F03"/>
    <w:rsid w:val="006C6FF4"/>
    <w:rsid w:val="00725B45"/>
    <w:rsid w:val="00753401"/>
    <w:rsid w:val="007664E4"/>
    <w:rsid w:val="00774A5A"/>
    <w:rsid w:val="00776401"/>
    <w:rsid w:val="00791F95"/>
    <w:rsid w:val="007A54B7"/>
    <w:rsid w:val="007B131E"/>
    <w:rsid w:val="007C4336"/>
    <w:rsid w:val="007D0A56"/>
    <w:rsid w:val="007D7C50"/>
    <w:rsid w:val="007F55B7"/>
    <w:rsid w:val="007F7AA6"/>
    <w:rsid w:val="00820EE0"/>
    <w:rsid w:val="00823624"/>
    <w:rsid w:val="0082518B"/>
    <w:rsid w:val="00837E47"/>
    <w:rsid w:val="008518FE"/>
    <w:rsid w:val="0085659C"/>
    <w:rsid w:val="008570FC"/>
    <w:rsid w:val="00872026"/>
    <w:rsid w:val="0087792E"/>
    <w:rsid w:val="00883EAF"/>
    <w:rsid w:val="00885258"/>
    <w:rsid w:val="008A30C3"/>
    <w:rsid w:val="008A3C23"/>
    <w:rsid w:val="008C49CC"/>
    <w:rsid w:val="008C68A1"/>
    <w:rsid w:val="008D69E9"/>
    <w:rsid w:val="008E0645"/>
    <w:rsid w:val="008E4BF4"/>
    <w:rsid w:val="008F3CBF"/>
    <w:rsid w:val="008F594A"/>
    <w:rsid w:val="00904A06"/>
    <w:rsid w:val="00904C7E"/>
    <w:rsid w:val="0091035B"/>
    <w:rsid w:val="00951C48"/>
    <w:rsid w:val="009527ED"/>
    <w:rsid w:val="0098578A"/>
    <w:rsid w:val="00986B45"/>
    <w:rsid w:val="009A1F6E"/>
    <w:rsid w:val="009A4822"/>
    <w:rsid w:val="009A54FE"/>
    <w:rsid w:val="009C2D19"/>
    <w:rsid w:val="009C7D17"/>
    <w:rsid w:val="009E484E"/>
    <w:rsid w:val="009E5235"/>
    <w:rsid w:val="009F40FB"/>
    <w:rsid w:val="00A1742A"/>
    <w:rsid w:val="00A22FCB"/>
    <w:rsid w:val="00A42D38"/>
    <w:rsid w:val="00A472F1"/>
    <w:rsid w:val="00A5237D"/>
    <w:rsid w:val="00A554A3"/>
    <w:rsid w:val="00A557F1"/>
    <w:rsid w:val="00A74696"/>
    <w:rsid w:val="00A758EA"/>
    <w:rsid w:val="00A95C50"/>
    <w:rsid w:val="00AA0781"/>
    <w:rsid w:val="00AA15FE"/>
    <w:rsid w:val="00AB479F"/>
    <w:rsid w:val="00AB79A6"/>
    <w:rsid w:val="00AC4850"/>
    <w:rsid w:val="00AF1DB2"/>
    <w:rsid w:val="00AF7DA9"/>
    <w:rsid w:val="00B1200A"/>
    <w:rsid w:val="00B23DCC"/>
    <w:rsid w:val="00B34C3F"/>
    <w:rsid w:val="00B37EB8"/>
    <w:rsid w:val="00B47B59"/>
    <w:rsid w:val="00B52F94"/>
    <w:rsid w:val="00B53F81"/>
    <w:rsid w:val="00B56C2B"/>
    <w:rsid w:val="00B65BD3"/>
    <w:rsid w:val="00B70469"/>
    <w:rsid w:val="00B72DD8"/>
    <w:rsid w:val="00B72E09"/>
    <w:rsid w:val="00B84701"/>
    <w:rsid w:val="00B92175"/>
    <w:rsid w:val="00BA1A3B"/>
    <w:rsid w:val="00BA4882"/>
    <w:rsid w:val="00BA70CC"/>
    <w:rsid w:val="00BF0C69"/>
    <w:rsid w:val="00BF629B"/>
    <w:rsid w:val="00BF655C"/>
    <w:rsid w:val="00C075EF"/>
    <w:rsid w:val="00C11E83"/>
    <w:rsid w:val="00C21439"/>
    <w:rsid w:val="00C2378A"/>
    <w:rsid w:val="00C26A6D"/>
    <w:rsid w:val="00C378A1"/>
    <w:rsid w:val="00C443CA"/>
    <w:rsid w:val="00C502CF"/>
    <w:rsid w:val="00C57A55"/>
    <w:rsid w:val="00C621D6"/>
    <w:rsid w:val="00C82D86"/>
    <w:rsid w:val="00CB4B8D"/>
    <w:rsid w:val="00CC0235"/>
    <w:rsid w:val="00CC0DDA"/>
    <w:rsid w:val="00CD684F"/>
    <w:rsid w:val="00CD7257"/>
    <w:rsid w:val="00CE4D8D"/>
    <w:rsid w:val="00D06623"/>
    <w:rsid w:val="00D14C6B"/>
    <w:rsid w:val="00D42252"/>
    <w:rsid w:val="00D5536F"/>
    <w:rsid w:val="00D56935"/>
    <w:rsid w:val="00D60524"/>
    <w:rsid w:val="00D609D5"/>
    <w:rsid w:val="00D6231E"/>
    <w:rsid w:val="00D64014"/>
    <w:rsid w:val="00D758C6"/>
    <w:rsid w:val="00D827E1"/>
    <w:rsid w:val="00D90C10"/>
    <w:rsid w:val="00D92E96"/>
    <w:rsid w:val="00DA2423"/>
    <w:rsid w:val="00DA258C"/>
    <w:rsid w:val="00DA4850"/>
    <w:rsid w:val="00DC2332"/>
    <w:rsid w:val="00DE07FA"/>
    <w:rsid w:val="00DF2DDE"/>
    <w:rsid w:val="00E0133C"/>
    <w:rsid w:val="00E01667"/>
    <w:rsid w:val="00E13AF5"/>
    <w:rsid w:val="00E27851"/>
    <w:rsid w:val="00E34499"/>
    <w:rsid w:val="00E36209"/>
    <w:rsid w:val="00E420BB"/>
    <w:rsid w:val="00E46653"/>
    <w:rsid w:val="00E50DF6"/>
    <w:rsid w:val="00E512E3"/>
    <w:rsid w:val="00E8309F"/>
    <w:rsid w:val="00E84F66"/>
    <w:rsid w:val="00E965C5"/>
    <w:rsid w:val="00E96A3A"/>
    <w:rsid w:val="00E97402"/>
    <w:rsid w:val="00E97B99"/>
    <w:rsid w:val="00EA0FB8"/>
    <w:rsid w:val="00EB2E9D"/>
    <w:rsid w:val="00EC1D81"/>
    <w:rsid w:val="00EC2D61"/>
    <w:rsid w:val="00EC7184"/>
    <w:rsid w:val="00EE46F0"/>
    <w:rsid w:val="00EE6FFC"/>
    <w:rsid w:val="00EF10AC"/>
    <w:rsid w:val="00EF4701"/>
    <w:rsid w:val="00EF564E"/>
    <w:rsid w:val="00F13EAF"/>
    <w:rsid w:val="00F22198"/>
    <w:rsid w:val="00F230D0"/>
    <w:rsid w:val="00F246CA"/>
    <w:rsid w:val="00F33D49"/>
    <w:rsid w:val="00F3481E"/>
    <w:rsid w:val="00F46202"/>
    <w:rsid w:val="00F577F6"/>
    <w:rsid w:val="00F65266"/>
    <w:rsid w:val="00F74874"/>
    <w:rsid w:val="00F751E1"/>
    <w:rsid w:val="00FB16A6"/>
    <w:rsid w:val="00FD347F"/>
    <w:rsid w:val="00FF1646"/>
    <w:rsid w:val="00FF5768"/>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8A1890"/>
  <w15:docId w15:val="{6BE72787-B3C8-4C32-B500-0601967B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customStyle="1" w:styleId="Affiliation">
    <w:name w:val="Affiliation"/>
    <w:rsid w:val="00BA4882"/>
    <w:pPr>
      <w:jc w:val="center"/>
    </w:pPr>
    <w:rPr>
      <w:rFonts w:eastAsia="SimSun"/>
    </w:rPr>
  </w:style>
  <w:style w:type="paragraph" w:customStyle="1" w:styleId="Author">
    <w:name w:val="Author"/>
    <w:rsid w:val="00BA4882"/>
    <w:pPr>
      <w:spacing w:before="360" w:after="40"/>
      <w:jc w:val="center"/>
    </w:pPr>
    <w:rPr>
      <w:rFonts w:eastAsia="SimSun"/>
      <w:noProof/>
      <w:sz w:val="22"/>
      <w:szCs w:val="22"/>
    </w:rPr>
  </w:style>
  <w:style w:type="paragraph" w:styleId="ListParagraph">
    <w:name w:val="List Paragraph"/>
    <w:basedOn w:val="Normal"/>
    <w:uiPriority w:val="34"/>
    <w:qFormat/>
    <w:rsid w:val="00032E30"/>
    <w:pPr>
      <w:ind w:left="720"/>
      <w:contextualSpacing/>
    </w:pPr>
  </w:style>
  <w:style w:type="paragraph" w:styleId="BodyText">
    <w:name w:val="Body Text"/>
    <w:basedOn w:val="Normal"/>
    <w:link w:val="BodyTextChar"/>
    <w:unhideWhenUsed/>
    <w:rsid w:val="0098578A"/>
    <w:pPr>
      <w:spacing w:after="120"/>
    </w:pPr>
  </w:style>
  <w:style w:type="character" w:customStyle="1" w:styleId="BodyTextChar">
    <w:name w:val="Body Text Char"/>
    <w:basedOn w:val="DefaultParagraphFont"/>
    <w:link w:val="BodyText"/>
    <w:rsid w:val="0098578A"/>
  </w:style>
  <w:style w:type="paragraph" w:styleId="Caption">
    <w:name w:val="caption"/>
    <w:basedOn w:val="Normal"/>
    <w:next w:val="Normal"/>
    <w:unhideWhenUsed/>
    <w:qFormat/>
    <w:rsid w:val="0098578A"/>
    <w:pPr>
      <w:spacing w:after="200"/>
    </w:pPr>
    <w:rPr>
      <w:i/>
      <w:iCs/>
      <w:color w:val="1F497D" w:themeColor="text2"/>
      <w:sz w:val="18"/>
      <w:szCs w:val="18"/>
    </w:rPr>
  </w:style>
  <w:style w:type="table" w:styleId="TableGrid">
    <w:name w:val="Table Grid"/>
    <w:basedOn w:val="TableNormal"/>
    <w:rsid w:val="00951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1C48"/>
    <w:pPr>
      <w:spacing w:before="100" w:beforeAutospacing="1" w:after="100" w:afterAutospacing="1"/>
    </w:pPr>
    <w:rPr>
      <w:rFonts w:eastAsiaTheme="minorEastAsia"/>
      <w:sz w:val="24"/>
      <w:szCs w:val="24"/>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ali\InCloud\IUBox\My%20Box%20Files\Sponge\DAVSPerformanc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Sali\InCloud\IUBox\My%20Box%20Files\Sponge\DAVSPerformanc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Sali\InCloud\IUBox\My%20Box%20Files\Sponge\DAVSPerformanc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Sali\InCloud\IUBox\My%20Box%20Files\Sponge\DAVSPerformance.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65529308836395"/>
          <c:y val="4.0577765003650242E-2"/>
          <c:w val="0.85126234220722408"/>
          <c:h val="0.77007374078240221"/>
        </c:manualLayout>
      </c:layout>
      <c:lineChart>
        <c:grouping val="standard"/>
        <c:varyColors val="0"/>
        <c:ser>
          <c:idx val="3"/>
          <c:order val="0"/>
          <c:tx>
            <c:strRef>
              <c:f>Allreduce!$F$2</c:f>
              <c:strCache>
                <c:ptCount val="1"/>
                <c:pt idx="0">
                  <c:v>MPI.NET C# in Tempest</c:v>
                </c:pt>
              </c:strCache>
            </c:strRef>
          </c:tx>
          <c:spPr>
            <a:ln w="6350" cap="rnd">
              <a:solidFill>
                <a:schemeClr val="tx1"/>
              </a:solidFill>
              <a:round/>
            </a:ln>
            <a:effectLst/>
          </c:spPr>
          <c:marker>
            <c:symbol val="square"/>
            <c:size val="3"/>
            <c:spPr>
              <a:solidFill>
                <a:schemeClr val="tx1"/>
              </a:solidFill>
              <a:ln w="3175">
                <a:solidFill>
                  <a:schemeClr val="tx1"/>
                </a:solidFill>
              </a:ln>
              <a:effectLst/>
            </c:spPr>
          </c:marker>
          <c:val>
            <c:numRef>
              <c:f>Allreduce!$F$4:$F$25</c:f>
              <c:numCache>
                <c:formatCode>0.00</c:formatCode>
                <c:ptCount val="22"/>
                <c:pt idx="0">
                  <c:v>285.11367135797633</c:v>
                </c:pt>
                <c:pt idx="1">
                  <c:v>274.13078227740101</c:v>
                </c:pt>
                <c:pt idx="2">
                  <c:v>276.45602857228369</c:v>
                </c:pt>
                <c:pt idx="3">
                  <c:v>275.93938783684303</c:v>
                </c:pt>
                <c:pt idx="4">
                  <c:v>279.64092150311131</c:v>
                </c:pt>
                <c:pt idx="5">
                  <c:v>279.45493102500501</c:v>
                </c:pt>
                <c:pt idx="6">
                  <c:v>288.50042913594098</c:v>
                </c:pt>
                <c:pt idx="7">
                  <c:v>295.61769886640832</c:v>
                </c:pt>
                <c:pt idx="8">
                  <c:v>306.41533470770798</c:v>
                </c:pt>
                <c:pt idx="9">
                  <c:v>422.68638606765302</c:v>
                </c:pt>
                <c:pt idx="10">
                  <c:v>606.10183127088624</c:v>
                </c:pt>
                <c:pt idx="11">
                  <c:v>728.68928095461649</c:v>
                </c:pt>
                <c:pt idx="12">
                  <c:v>934.74565572008305</c:v>
                </c:pt>
                <c:pt idx="13">
                  <c:v>1262.7888133623267</c:v>
                </c:pt>
                <c:pt idx="14">
                  <c:v>1810.6040869800702</c:v>
                </c:pt>
                <c:pt idx="15">
                  <c:v>2752.2483908008603</c:v>
                </c:pt>
                <c:pt idx="16">
                  <c:v>5096.4492711743032</c:v>
                </c:pt>
                <c:pt idx="17">
                  <c:v>9612.6339328960403</c:v>
                </c:pt>
                <c:pt idx="18">
                  <c:v>19109.252217555535</c:v>
                </c:pt>
                <c:pt idx="19">
                  <c:v>55482.88633241706</c:v>
                </c:pt>
                <c:pt idx="20">
                  <c:v>73215.087666370266</c:v>
                </c:pt>
                <c:pt idx="21">
                  <c:v>136230.97765681436</c:v>
                </c:pt>
              </c:numCache>
            </c:numRef>
          </c:val>
          <c:smooth val="0"/>
        </c:ser>
        <c:ser>
          <c:idx val="2"/>
          <c:order val="1"/>
          <c:tx>
            <c:strRef>
              <c:f>Allreduce!$E$2</c:f>
              <c:strCache>
                <c:ptCount val="1"/>
                <c:pt idx="0">
                  <c:v>FastMPJ Java in FG</c:v>
                </c:pt>
              </c:strCache>
            </c:strRef>
          </c:tx>
          <c:spPr>
            <a:ln w="6350" cap="rnd">
              <a:solidFill>
                <a:schemeClr val="tx1"/>
              </a:solidFill>
              <a:prstDash val="solid"/>
              <a:round/>
            </a:ln>
            <a:effectLst/>
          </c:spPr>
          <c:marker>
            <c:symbol val="x"/>
            <c:size val="3"/>
            <c:spPr>
              <a:noFill/>
              <a:ln w="6350">
                <a:solidFill>
                  <a:schemeClr val="tx1"/>
                </a:solidFill>
              </a:ln>
              <a:effectLst/>
            </c:spPr>
          </c:marker>
          <c:val>
            <c:numRef>
              <c:f>Allreduce!$E$4:$E$25</c:f>
              <c:numCache>
                <c:formatCode>0.00</c:formatCode>
                <c:ptCount val="22"/>
                <c:pt idx="0">
                  <c:v>62.410052037193736</c:v>
                </c:pt>
                <c:pt idx="1">
                  <c:v>47.499291570450872</c:v>
                </c:pt>
                <c:pt idx="2">
                  <c:v>41.68887498978313</c:v>
                </c:pt>
                <c:pt idx="3">
                  <c:v>37.887937497847169</c:v>
                </c:pt>
                <c:pt idx="4">
                  <c:v>48.771927057259433</c:v>
                </c:pt>
                <c:pt idx="5">
                  <c:v>32.054093738831035</c:v>
                </c:pt>
                <c:pt idx="6">
                  <c:v>35.527312515720602</c:v>
                </c:pt>
                <c:pt idx="7">
                  <c:v>45.34612493974533</c:v>
                </c:pt>
                <c:pt idx="8">
                  <c:v>48.215541662708937</c:v>
                </c:pt>
                <c:pt idx="9">
                  <c:v>58.757291676859438</c:v>
                </c:pt>
                <c:pt idx="10">
                  <c:v>82.133906192059911</c:v>
                </c:pt>
                <c:pt idx="11">
                  <c:v>133.56077084623976</c:v>
                </c:pt>
                <c:pt idx="12">
                  <c:v>200.98992706137594</c:v>
                </c:pt>
                <c:pt idx="13">
                  <c:v>268.17069788921771</c:v>
                </c:pt>
                <c:pt idx="14">
                  <c:v>508.07781255116362</c:v>
                </c:pt>
                <c:pt idx="15">
                  <c:v>1272.8947916912093</c:v>
                </c:pt>
                <c:pt idx="16">
                  <c:v>2180.1602084148367</c:v>
                </c:pt>
                <c:pt idx="17">
                  <c:v>4049.55156255255</c:v>
                </c:pt>
                <c:pt idx="18">
                  <c:v>7529.1357291825962</c:v>
                </c:pt>
                <c:pt idx="19">
                  <c:v>14535.624270803635</c:v>
                </c:pt>
                <c:pt idx="20">
                  <c:v>27580.794375068432</c:v>
                </c:pt>
                <c:pt idx="21">
                  <c:v>55421.655937548108</c:v>
                </c:pt>
              </c:numCache>
            </c:numRef>
          </c:val>
          <c:smooth val="0"/>
        </c:ser>
        <c:ser>
          <c:idx val="5"/>
          <c:order val="2"/>
          <c:tx>
            <c:v>OMPI-nightly Java FG</c:v>
          </c:tx>
          <c:spPr>
            <a:ln w="6350" cap="rnd">
              <a:solidFill>
                <a:schemeClr val="tx1"/>
              </a:solidFill>
              <a:round/>
            </a:ln>
            <a:effectLst/>
          </c:spPr>
          <c:marker>
            <c:symbol val="circle"/>
            <c:size val="4"/>
            <c:spPr>
              <a:noFill/>
              <a:ln w="6350">
                <a:solidFill>
                  <a:schemeClr val="tx1"/>
                </a:solidFill>
              </a:ln>
              <a:effectLst/>
            </c:spPr>
          </c:marker>
          <c:val>
            <c:numRef>
              <c:f>Allreduce!$H$4:$H$25</c:f>
              <c:numCache>
                <c:formatCode>0.00</c:formatCode>
                <c:ptCount val="22"/>
                <c:pt idx="0">
                  <c:v>20.190964142481434</c:v>
                </c:pt>
                <c:pt idx="1">
                  <c:v>16.925652821858666</c:v>
                </c:pt>
                <c:pt idx="2">
                  <c:v>15.781191488106998</c:v>
                </c:pt>
                <c:pt idx="3">
                  <c:v>15.968129038810702</c:v>
                </c:pt>
                <c:pt idx="4">
                  <c:v>17.388400932153033</c:v>
                </c:pt>
                <c:pt idx="5">
                  <c:v>19.736009339491467</c:v>
                </c:pt>
                <c:pt idx="6">
                  <c:v>20.643013219038604</c:v>
                </c:pt>
                <c:pt idx="7">
                  <c:v>22.172396381696</c:v>
                </c:pt>
                <c:pt idx="8">
                  <c:v>25.890693068504302</c:v>
                </c:pt>
                <c:pt idx="9">
                  <c:v>32.726402084032664</c:v>
                </c:pt>
                <c:pt idx="10">
                  <c:v>44.830285012721994</c:v>
                </c:pt>
                <c:pt idx="11">
                  <c:v>66.281795501708928</c:v>
                </c:pt>
                <c:pt idx="12">
                  <c:v>124.24062937498032</c:v>
                </c:pt>
                <c:pt idx="13">
                  <c:v>153.42195083697598</c:v>
                </c:pt>
                <c:pt idx="14">
                  <c:v>216.182246804237</c:v>
                </c:pt>
                <c:pt idx="15">
                  <c:v>429.48715388774832</c:v>
                </c:pt>
                <c:pt idx="16">
                  <c:v>807.96425541241899</c:v>
                </c:pt>
                <c:pt idx="17">
                  <c:v>1678.74604463577</c:v>
                </c:pt>
                <c:pt idx="18">
                  <c:v>3346.6311792532529</c:v>
                </c:pt>
                <c:pt idx="19">
                  <c:v>6703.3424476782429</c:v>
                </c:pt>
                <c:pt idx="20">
                  <c:v>13150.616933902033</c:v>
                </c:pt>
                <c:pt idx="21">
                  <c:v>25456.150149305602</c:v>
                </c:pt>
              </c:numCache>
            </c:numRef>
          </c:val>
          <c:smooth val="0"/>
        </c:ser>
        <c:ser>
          <c:idx val="1"/>
          <c:order val="3"/>
          <c:tx>
            <c:v>OMPI-trunk Java FG</c:v>
          </c:tx>
          <c:spPr>
            <a:ln w="6350" cap="rnd">
              <a:solidFill>
                <a:schemeClr val="tx1"/>
              </a:solidFill>
              <a:round/>
            </a:ln>
            <a:effectLst/>
          </c:spPr>
          <c:marker>
            <c:symbol val="triangle"/>
            <c:size val="6"/>
            <c:spPr>
              <a:noFill/>
              <a:ln w="6350">
                <a:solidFill>
                  <a:schemeClr val="tx1"/>
                </a:solidFill>
              </a:ln>
              <a:effectLst/>
            </c:spPr>
          </c:marker>
          <c:val>
            <c:numRef>
              <c:f>Allreduce!$D$4:$D$25</c:f>
              <c:numCache>
                <c:formatCode>0.00</c:formatCode>
                <c:ptCount val="22"/>
                <c:pt idx="0">
                  <c:v>11.495088537534025</c:v>
                </c:pt>
                <c:pt idx="1">
                  <c:v>9.6750482916831793</c:v>
                </c:pt>
                <c:pt idx="2">
                  <c:v>9.7435613473256186</c:v>
                </c:pt>
                <c:pt idx="3">
                  <c:v>9.9143336216608464</c:v>
                </c:pt>
                <c:pt idx="4">
                  <c:v>13.842776417732201</c:v>
                </c:pt>
                <c:pt idx="5">
                  <c:v>13.869643211364698</c:v>
                </c:pt>
                <c:pt idx="6">
                  <c:v>14.658321936925233</c:v>
                </c:pt>
                <c:pt idx="7">
                  <c:v>16.000809768835698</c:v>
                </c:pt>
                <c:pt idx="8">
                  <c:v>19.102488954861901</c:v>
                </c:pt>
                <c:pt idx="9">
                  <c:v>25.359715024630166</c:v>
                </c:pt>
                <c:pt idx="10">
                  <c:v>34.625624616940769</c:v>
                </c:pt>
                <c:pt idx="11">
                  <c:v>52.548358837763395</c:v>
                </c:pt>
                <c:pt idx="12">
                  <c:v>104.15844122568753</c:v>
                </c:pt>
                <c:pt idx="13">
                  <c:v>127.771193782488</c:v>
                </c:pt>
                <c:pt idx="14">
                  <c:v>175.55333673953965</c:v>
                </c:pt>
                <c:pt idx="15">
                  <c:v>295.43166359265598</c:v>
                </c:pt>
                <c:pt idx="16">
                  <c:v>598.48586718241336</c:v>
                </c:pt>
                <c:pt idx="17">
                  <c:v>1300.62254766623</c:v>
                </c:pt>
                <c:pt idx="18">
                  <c:v>2239.47820564111</c:v>
                </c:pt>
                <c:pt idx="19">
                  <c:v>4446.0281481345473</c:v>
                </c:pt>
                <c:pt idx="20">
                  <c:v>8740.1696294546109</c:v>
                </c:pt>
                <c:pt idx="21">
                  <c:v>16972.952137390734</c:v>
                </c:pt>
              </c:numCache>
            </c:numRef>
          </c:val>
          <c:smooth val="0"/>
        </c:ser>
        <c:ser>
          <c:idx val="0"/>
          <c:order val="4"/>
          <c:tx>
            <c:v>OMPI-trunk C FG</c:v>
          </c:tx>
          <c:spPr>
            <a:ln w="6350" cap="rnd">
              <a:solidFill>
                <a:schemeClr val="tx1"/>
              </a:solidFill>
              <a:prstDash val="dash"/>
              <a:round/>
            </a:ln>
            <a:effectLst/>
          </c:spPr>
          <c:marker>
            <c:symbol val="x"/>
            <c:size val="3"/>
            <c:spPr>
              <a:noFill/>
              <a:ln w="9525">
                <a:solidFill>
                  <a:schemeClr val="tx1"/>
                </a:solidFill>
              </a:ln>
              <a:effectLst/>
            </c:spPr>
          </c:marker>
          <c:cat>
            <c:strRef>
              <c:f>Allreduce!$A$4:$A$25</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Allreduce!$C$4:$C$25</c:f>
              <c:numCache>
                <c:formatCode>0.00</c:formatCode>
                <c:ptCount val="22"/>
                <c:pt idx="0">
                  <c:v>8.8966666666666683</c:v>
                </c:pt>
                <c:pt idx="1">
                  <c:v>8.94</c:v>
                </c:pt>
                <c:pt idx="2">
                  <c:v>9.0366666666666671</c:v>
                </c:pt>
                <c:pt idx="3">
                  <c:v>9.2100000000000009</c:v>
                </c:pt>
                <c:pt idx="4">
                  <c:v>9.663333333333334</c:v>
                </c:pt>
                <c:pt idx="5">
                  <c:v>13.186666666666667</c:v>
                </c:pt>
                <c:pt idx="6">
                  <c:v>14.019999999999998</c:v>
                </c:pt>
                <c:pt idx="7">
                  <c:v>15.413333333333334</c:v>
                </c:pt>
                <c:pt idx="8">
                  <c:v>18.516666666666666</c:v>
                </c:pt>
                <c:pt idx="9">
                  <c:v>24.656666666666666</c:v>
                </c:pt>
                <c:pt idx="10">
                  <c:v>33.869999999999997</c:v>
                </c:pt>
                <c:pt idx="11">
                  <c:v>51.660000000000004</c:v>
                </c:pt>
                <c:pt idx="12">
                  <c:v>102.7</c:v>
                </c:pt>
                <c:pt idx="13">
                  <c:v>126.32666666666667</c:v>
                </c:pt>
                <c:pt idx="14">
                  <c:v>173.54</c:v>
                </c:pt>
                <c:pt idx="15">
                  <c:v>288.4666666666667</c:v>
                </c:pt>
                <c:pt idx="16">
                  <c:v>572.65333333333331</c:v>
                </c:pt>
                <c:pt idx="17">
                  <c:v>1238.0266666666666</c:v>
                </c:pt>
                <c:pt idx="18">
                  <c:v>2176.0233333333331</c:v>
                </c:pt>
                <c:pt idx="19">
                  <c:v>4210.6333333333332</c:v>
                </c:pt>
                <c:pt idx="20">
                  <c:v>8432.2466666666678</c:v>
                </c:pt>
                <c:pt idx="21">
                  <c:v>16659.266666666666</c:v>
                </c:pt>
              </c:numCache>
            </c:numRef>
          </c:val>
          <c:smooth val="0"/>
        </c:ser>
        <c:ser>
          <c:idx val="4"/>
          <c:order val="5"/>
          <c:tx>
            <c:v>OMPI-nightly C FG</c:v>
          </c:tx>
          <c:spPr>
            <a:ln w="6350" cap="rnd">
              <a:solidFill>
                <a:schemeClr val="tx1"/>
              </a:solidFill>
              <a:prstDash val="dash"/>
              <a:round/>
            </a:ln>
            <a:effectLst/>
          </c:spPr>
          <c:marker>
            <c:symbol val="circle"/>
            <c:size val="3"/>
            <c:spPr>
              <a:solidFill>
                <a:schemeClr val="tx1"/>
              </a:solidFill>
              <a:ln w="6350">
                <a:solidFill>
                  <a:schemeClr val="tx1"/>
                </a:solidFill>
              </a:ln>
              <a:effectLst/>
            </c:spPr>
          </c:marker>
          <c:val>
            <c:numRef>
              <c:f>Allreduce!$G$4:$G$25</c:f>
              <c:numCache>
                <c:formatCode>0.00</c:formatCode>
                <c:ptCount val="22"/>
                <c:pt idx="0">
                  <c:v>10.26</c:v>
                </c:pt>
                <c:pt idx="1">
                  <c:v>10.193333333333333</c:v>
                </c:pt>
                <c:pt idx="2">
                  <c:v>9.84</c:v>
                </c:pt>
                <c:pt idx="3">
                  <c:v>9.793333333333333</c:v>
                </c:pt>
                <c:pt idx="4">
                  <c:v>10.229999999999999</c:v>
                </c:pt>
                <c:pt idx="5">
                  <c:v>13.72</c:v>
                </c:pt>
                <c:pt idx="6">
                  <c:v>14.686666666666667</c:v>
                </c:pt>
                <c:pt idx="7">
                  <c:v>16.053333333333331</c:v>
                </c:pt>
                <c:pt idx="8">
                  <c:v>19.463333333333335</c:v>
                </c:pt>
                <c:pt idx="9">
                  <c:v>26.103333333333335</c:v>
                </c:pt>
                <c:pt idx="10">
                  <c:v>37.07</c:v>
                </c:pt>
                <c:pt idx="11">
                  <c:v>56.713333333333338</c:v>
                </c:pt>
                <c:pt idx="12">
                  <c:v>111.14999999999999</c:v>
                </c:pt>
                <c:pt idx="13">
                  <c:v>137.24666666666667</c:v>
                </c:pt>
                <c:pt idx="14">
                  <c:v>189.1</c:v>
                </c:pt>
                <c:pt idx="15">
                  <c:v>325.36333333333329</c:v>
                </c:pt>
                <c:pt idx="16">
                  <c:v>612.71999999999991</c:v>
                </c:pt>
                <c:pt idx="17">
                  <c:v>1254.4533333333334</c:v>
                </c:pt>
                <c:pt idx="18">
                  <c:v>2199.5966666666668</c:v>
                </c:pt>
                <c:pt idx="19">
                  <c:v>4067.4966666666664</c:v>
                </c:pt>
                <c:pt idx="20">
                  <c:v>8091.0233333333335</c:v>
                </c:pt>
                <c:pt idx="21">
                  <c:v>16168.81</c:v>
                </c:pt>
              </c:numCache>
            </c:numRef>
          </c:val>
          <c:smooth val="0"/>
        </c:ser>
        <c:dLbls>
          <c:showLegendKey val="0"/>
          <c:showVal val="0"/>
          <c:showCatName val="0"/>
          <c:showSerName val="0"/>
          <c:showPercent val="0"/>
          <c:showBubbleSize val="0"/>
        </c:dLbls>
        <c:marker val="1"/>
        <c:smooth val="0"/>
        <c:axId val="233893400"/>
        <c:axId val="233889088"/>
      </c:lineChart>
      <c:catAx>
        <c:axId val="23389340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 (bytes)</a:t>
                </a:r>
              </a:p>
            </c:rich>
          </c:tx>
          <c:layout>
            <c:manualLayout>
              <c:xMode val="edge"/>
              <c:yMode val="edge"/>
              <c:x val="0.44176755905511811"/>
              <c:y val="0.92294163229596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233889088"/>
        <c:crosses val="autoZero"/>
        <c:auto val="1"/>
        <c:lblAlgn val="ctr"/>
        <c:lblOffset val="100"/>
        <c:noMultiLvlLbl val="0"/>
      </c:catAx>
      <c:valAx>
        <c:axId val="233889088"/>
        <c:scaling>
          <c:logBase val="10"/>
          <c:orientation val="minMax"/>
          <c:max val="200000"/>
          <c:min val="5"/>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2.9670353705786776E-2"/>
              <c:y val="0.4868347185768445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3893400"/>
        <c:crosses val="autoZero"/>
        <c:crossBetween val="between"/>
      </c:valAx>
      <c:spPr>
        <a:noFill/>
        <a:ln w="6350">
          <a:solidFill>
            <a:schemeClr val="tx1"/>
          </a:solidFill>
        </a:ln>
        <a:effectLst/>
      </c:spPr>
    </c:plotArea>
    <c:legend>
      <c:legendPos val="t"/>
      <c:layout>
        <c:manualLayout>
          <c:xMode val="edge"/>
          <c:yMode val="edge"/>
          <c:x val="0.17492688413948257"/>
          <c:y val="6.0744750656167988E-2"/>
          <c:w val="0.49861173603299586"/>
          <c:h val="0.28373833479148441"/>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56005499312587"/>
          <c:y val="4.0577765003650242E-2"/>
          <c:w val="0.86935758030246224"/>
          <c:h val="0.77007374078240221"/>
        </c:manualLayout>
      </c:layout>
      <c:lineChart>
        <c:grouping val="standard"/>
        <c:varyColors val="0"/>
        <c:ser>
          <c:idx val="3"/>
          <c:order val="0"/>
          <c:tx>
            <c:strRef>
              <c:f>Latency!$F$2</c:f>
              <c:strCache>
                <c:ptCount val="1"/>
                <c:pt idx="0">
                  <c:v>MPI.NET C# in Tempest</c:v>
                </c:pt>
              </c:strCache>
            </c:strRef>
          </c:tx>
          <c:spPr>
            <a:ln w="6350" cap="rnd">
              <a:solidFill>
                <a:schemeClr val="tx1"/>
              </a:solidFill>
              <a:round/>
            </a:ln>
            <a:effectLst/>
          </c:spPr>
          <c:marker>
            <c:symbol val="square"/>
            <c:size val="3"/>
            <c:spPr>
              <a:solidFill>
                <a:schemeClr val="tx1"/>
              </a:solidFill>
              <a:ln w="3175">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Latency!$F$4:$F$25</c:f>
              <c:numCache>
                <c:formatCode>General</c:formatCode>
                <c:ptCount val="22"/>
                <c:pt idx="0">
                  <c:v>51.163099356926999</c:v>
                </c:pt>
                <c:pt idx="1">
                  <c:v>51.291092881001497</c:v>
                </c:pt>
                <c:pt idx="2">
                  <c:v>51.376635208725901</c:v>
                </c:pt>
                <c:pt idx="3">
                  <c:v>49.168745405040703</c:v>
                </c:pt>
                <c:pt idx="4">
                  <c:v>51.934900693595402</c:v>
                </c:pt>
                <c:pt idx="5">
                  <c:v>49.179411726072402</c:v>
                </c:pt>
                <c:pt idx="6">
                  <c:v>50.7270676316693</c:v>
                </c:pt>
                <c:pt idx="7">
                  <c:v>49.877403536811499</c:v>
                </c:pt>
                <c:pt idx="8">
                  <c:v>51.580785075202598</c:v>
                </c:pt>
                <c:pt idx="9">
                  <c:v>52.955649793147998</c:v>
                </c:pt>
                <c:pt idx="10">
                  <c:v>53.388694766908898</c:v>
                </c:pt>
                <c:pt idx="11">
                  <c:v>55.486083496361999</c:v>
                </c:pt>
                <c:pt idx="12">
                  <c:v>68.337068543769405</c:v>
                </c:pt>
                <c:pt idx="13">
                  <c:v>91.165369027294204</c:v>
                </c:pt>
                <c:pt idx="14">
                  <c:v>116.335099213757</c:v>
                </c:pt>
                <c:pt idx="15">
                  <c:v>144.25946515984799</c:v>
                </c:pt>
                <c:pt idx="16">
                  <c:v>226.41003131866501</c:v>
                </c:pt>
                <c:pt idx="17">
                  <c:v>357.53095173277001</c:v>
                </c:pt>
                <c:pt idx="18">
                  <c:v>719.82966619543697</c:v>
                </c:pt>
                <c:pt idx="19">
                  <c:v>1303.0624180100899</c:v>
                </c:pt>
                <c:pt idx="20">
                  <c:v>2573.0662199202902</c:v>
                </c:pt>
                <c:pt idx="21">
                  <c:v>4924.5498992968396</c:v>
                </c:pt>
              </c:numCache>
            </c:numRef>
          </c:val>
          <c:smooth val="0"/>
        </c:ser>
        <c:ser>
          <c:idx val="2"/>
          <c:order val="1"/>
          <c:tx>
            <c:strRef>
              <c:f>Latency!$E$2</c:f>
              <c:strCache>
                <c:ptCount val="1"/>
                <c:pt idx="0">
                  <c:v>FastMPJ Java in FG</c:v>
                </c:pt>
              </c:strCache>
            </c:strRef>
          </c:tx>
          <c:spPr>
            <a:ln w="6350" cap="rnd">
              <a:solidFill>
                <a:schemeClr val="tx1"/>
              </a:solidFill>
              <a:prstDash val="solid"/>
              <a:round/>
            </a:ln>
            <a:effectLst/>
          </c:spPr>
          <c:marker>
            <c:symbol val="x"/>
            <c:size val="3"/>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Latency!$E$4:$E$25</c:f>
              <c:numCache>
                <c:formatCode>General</c:formatCode>
                <c:ptCount val="22"/>
                <c:pt idx="0">
                  <c:v>3.07</c:v>
                </c:pt>
                <c:pt idx="1">
                  <c:v>2.3199999999999998</c:v>
                </c:pt>
                <c:pt idx="2">
                  <c:v>2.4</c:v>
                </c:pt>
                <c:pt idx="3">
                  <c:v>2.4</c:v>
                </c:pt>
                <c:pt idx="4">
                  <c:v>2.39</c:v>
                </c:pt>
                <c:pt idx="5">
                  <c:v>2.3199999999999998</c:v>
                </c:pt>
                <c:pt idx="6">
                  <c:v>2.35</c:v>
                </c:pt>
                <c:pt idx="7">
                  <c:v>2.59</c:v>
                </c:pt>
                <c:pt idx="8">
                  <c:v>2.67</c:v>
                </c:pt>
                <c:pt idx="9">
                  <c:v>3.53</c:v>
                </c:pt>
                <c:pt idx="10">
                  <c:v>3.91</c:v>
                </c:pt>
                <c:pt idx="11">
                  <c:v>4.82</c:v>
                </c:pt>
                <c:pt idx="12">
                  <c:v>6.29</c:v>
                </c:pt>
                <c:pt idx="13">
                  <c:v>7.84</c:v>
                </c:pt>
                <c:pt idx="14">
                  <c:v>10.86</c:v>
                </c:pt>
                <c:pt idx="15">
                  <c:v>16.84</c:v>
                </c:pt>
                <c:pt idx="16">
                  <c:v>28.51</c:v>
                </c:pt>
                <c:pt idx="17">
                  <c:v>51.23</c:v>
                </c:pt>
                <c:pt idx="18">
                  <c:v>76.5</c:v>
                </c:pt>
                <c:pt idx="19">
                  <c:v>144.16999999999999</c:v>
                </c:pt>
                <c:pt idx="20">
                  <c:v>281.95999999999998</c:v>
                </c:pt>
                <c:pt idx="21">
                  <c:v>552.12</c:v>
                </c:pt>
              </c:numCache>
            </c:numRef>
          </c:val>
          <c:smooth val="0"/>
        </c:ser>
        <c:ser>
          <c:idx val="5"/>
          <c:order val="2"/>
          <c:tx>
            <c:v>OMPI-nightly Java FG</c:v>
          </c:tx>
          <c:spPr>
            <a:ln w="6350" cap="rnd">
              <a:solidFill>
                <a:schemeClr val="tx1"/>
              </a:solidFill>
              <a:round/>
            </a:ln>
            <a:effectLst/>
          </c:spPr>
          <c:marker>
            <c:symbol val="circle"/>
            <c:size val="4"/>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Latency!$H$4:$H$25</c:f>
              <c:numCache>
                <c:formatCode>0.00</c:formatCode>
                <c:ptCount val="22"/>
                <c:pt idx="0">
                  <c:v>8.61</c:v>
                </c:pt>
                <c:pt idx="1">
                  <c:v>5.54</c:v>
                </c:pt>
                <c:pt idx="2">
                  <c:v>5.17</c:v>
                </c:pt>
                <c:pt idx="3">
                  <c:v>5.92</c:v>
                </c:pt>
                <c:pt idx="4">
                  <c:v>5.15</c:v>
                </c:pt>
                <c:pt idx="5">
                  <c:v>6.23</c:v>
                </c:pt>
                <c:pt idx="6">
                  <c:v>5.31</c:v>
                </c:pt>
                <c:pt idx="7">
                  <c:v>5.49</c:v>
                </c:pt>
                <c:pt idx="8">
                  <c:v>6.65</c:v>
                </c:pt>
                <c:pt idx="9">
                  <c:v>8.51</c:v>
                </c:pt>
                <c:pt idx="10">
                  <c:v>7.16</c:v>
                </c:pt>
                <c:pt idx="11">
                  <c:v>7.96</c:v>
                </c:pt>
                <c:pt idx="12">
                  <c:v>10.75</c:v>
                </c:pt>
                <c:pt idx="13">
                  <c:v>11.17</c:v>
                </c:pt>
                <c:pt idx="14">
                  <c:v>14.51</c:v>
                </c:pt>
                <c:pt idx="15">
                  <c:v>27.88</c:v>
                </c:pt>
                <c:pt idx="16">
                  <c:v>43.47</c:v>
                </c:pt>
                <c:pt idx="17">
                  <c:v>72.2</c:v>
                </c:pt>
                <c:pt idx="18">
                  <c:v>118.2</c:v>
                </c:pt>
                <c:pt idx="19">
                  <c:v>229.06</c:v>
                </c:pt>
                <c:pt idx="20">
                  <c:v>476.01</c:v>
                </c:pt>
                <c:pt idx="21">
                  <c:v>1054.1300000000001</c:v>
                </c:pt>
              </c:numCache>
            </c:numRef>
          </c:val>
          <c:smooth val="0"/>
        </c:ser>
        <c:ser>
          <c:idx val="1"/>
          <c:order val="3"/>
          <c:tx>
            <c:v>OMPI-trunk Java FG</c:v>
          </c:tx>
          <c:spPr>
            <a:ln w="6350" cap="rnd">
              <a:solidFill>
                <a:schemeClr val="tx1"/>
              </a:solidFill>
              <a:round/>
            </a:ln>
            <a:effectLst/>
          </c:spPr>
          <c:marker>
            <c:symbol val="triangle"/>
            <c:size val="6"/>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Latency!$D$4:$D$25</c:f>
              <c:numCache>
                <c:formatCode>General</c:formatCode>
                <c:ptCount val="22"/>
                <c:pt idx="0">
                  <c:v>2.5299999999999998</c:v>
                </c:pt>
                <c:pt idx="1">
                  <c:v>2.69</c:v>
                </c:pt>
                <c:pt idx="2">
                  <c:v>2.1800000000000002</c:v>
                </c:pt>
                <c:pt idx="3">
                  <c:v>2.33</c:v>
                </c:pt>
                <c:pt idx="4">
                  <c:v>2.19</c:v>
                </c:pt>
                <c:pt idx="5">
                  <c:v>2.23</c:v>
                </c:pt>
                <c:pt idx="6">
                  <c:v>2.25</c:v>
                </c:pt>
                <c:pt idx="7">
                  <c:v>2.56</c:v>
                </c:pt>
                <c:pt idx="8">
                  <c:v>3.55</c:v>
                </c:pt>
                <c:pt idx="9">
                  <c:v>3.79</c:v>
                </c:pt>
                <c:pt idx="10">
                  <c:v>4.1399999999999997</c:v>
                </c:pt>
                <c:pt idx="11">
                  <c:v>5.0199999999999996</c:v>
                </c:pt>
                <c:pt idx="12">
                  <c:v>6.31</c:v>
                </c:pt>
                <c:pt idx="13">
                  <c:v>7.87</c:v>
                </c:pt>
                <c:pt idx="14">
                  <c:v>10.88</c:v>
                </c:pt>
                <c:pt idx="15">
                  <c:v>22.13</c:v>
                </c:pt>
                <c:pt idx="16">
                  <c:v>34.32</c:v>
                </c:pt>
                <c:pt idx="17">
                  <c:v>60.67</c:v>
                </c:pt>
                <c:pt idx="18">
                  <c:v>99.44</c:v>
                </c:pt>
                <c:pt idx="19">
                  <c:v>169.85</c:v>
                </c:pt>
                <c:pt idx="20">
                  <c:v>310.75</c:v>
                </c:pt>
                <c:pt idx="21">
                  <c:v>595.29</c:v>
                </c:pt>
              </c:numCache>
            </c:numRef>
          </c:val>
          <c:smooth val="0"/>
        </c:ser>
        <c:ser>
          <c:idx val="0"/>
          <c:order val="4"/>
          <c:tx>
            <c:v>OMPI-trunk C FG</c:v>
          </c:tx>
          <c:spPr>
            <a:ln w="6350" cap="rnd">
              <a:solidFill>
                <a:schemeClr val="tx1"/>
              </a:solidFill>
              <a:prstDash val="dash"/>
              <a:round/>
            </a:ln>
            <a:effectLst/>
          </c:spPr>
          <c:marker>
            <c:symbol val="x"/>
            <c:size val="3"/>
            <c:spPr>
              <a:noFill/>
              <a:ln w="9525">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Latency!$C$4:$C$25</c:f>
              <c:numCache>
                <c:formatCode>General</c:formatCode>
                <c:ptCount val="22"/>
                <c:pt idx="0">
                  <c:v>1.92</c:v>
                </c:pt>
                <c:pt idx="1">
                  <c:v>1.98</c:v>
                </c:pt>
                <c:pt idx="2">
                  <c:v>1.97</c:v>
                </c:pt>
                <c:pt idx="3">
                  <c:v>1.95</c:v>
                </c:pt>
                <c:pt idx="4">
                  <c:v>2</c:v>
                </c:pt>
                <c:pt idx="5">
                  <c:v>2.02</c:v>
                </c:pt>
                <c:pt idx="6">
                  <c:v>2.04</c:v>
                </c:pt>
                <c:pt idx="7">
                  <c:v>2.2400000000000002</c:v>
                </c:pt>
                <c:pt idx="8">
                  <c:v>3.35</c:v>
                </c:pt>
                <c:pt idx="9">
                  <c:v>3.59</c:v>
                </c:pt>
                <c:pt idx="10">
                  <c:v>3.91</c:v>
                </c:pt>
                <c:pt idx="11">
                  <c:v>4.66</c:v>
                </c:pt>
                <c:pt idx="12">
                  <c:v>6.13</c:v>
                </c:pt>
                <c:pt idx="13">
                  <c:v>7.67</c:v>
                </c:pt>
                <c:pt idx="14">
                  <c:v>10.64</c:v>
                </c:pt>
                <c:pt idx="15">
                  <c:v>16.37</c:v>
                </c:pt>
                <c:pt idx="16">
                  <c:v>26.7</c:v>
                </c:pt>
                <c:pt idx="17">
                  <c:v>40.76</c:v>
                </c:pt>
                <c:pt idx="18">
                  <c:v>80.150000000000006</c:v>
                </c:pt>
                <c:pt idx="19">
                  <c:v>149.41</c:v>
                </c:pt>
                <c:pt idx="20">
                  <c:v>282.08</c:v>
                </c:pt>
                <c:pt idx="21">
                  <c:v>565.99</c:v>
                </c:pt>
              </c:numCache>
            </c:numRef>
          </c:val>
          <c:smooth val="0"/>
        </c:ser>
        <c:ser>
          <c:idx val="4"/>
          <c:order val="5"/>
          <c:tx>
            <c:v>OMPI-nightly C FG</c:v>
          </c:tx>
          <c:spPr>
            <a:ln w="6350" cap="rnd">
              <a:solidFill>
                <a:schemeClr val="tx1"/>
              </a:solidFill>
              <a:prstDash val="dash"/>
              <a:round/>
            </a:ln>
            <a:effectLst/>
          </c:spPr>
          <c:marker>
            <c:symbol val="circle"/>
            <c:size val="3"/>
            <c:spPr>
              <a:solidFill>
                <a:schemeClr val="tx1"/>
              </a:solid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Latency!$G$4:$G$25</c:f>
              <c:numCache>
                <c:formatCode>General</c:formatCode>
                <c:ptCount val="22"/>
                <c:pt idx="0">
                  <c:v>1.92</c:v>
                </c:pt>
                <c:pt idx="1">
                  <c:v>1.85</c:v>
                </c:pt>
                <c:pt idx="2">
                  <c:v>1.87</c:v>
                </c:pt>
                <c:pt idx="3">
                  <c:v>1.85</c:v>
                </c:pt>
                <c:pt idx="4">
                  <c:v>1.9</c:v>
                </c:pt>
                <c:pt idx="5">
                  <c:v>1.93</c:v>
                </c:pt>
                <c:pt idx="6">
                  <c:v>1.98</c:v>
                </c:pt>
                <c:pt idx="7">
                  <c:v>2.14</c:v>
                </c:pt>
                <c:pt idx="8">
                  <c:v>3.26</c:v>
                </c:pt>
                <c:pt idx="9">
                  <c:v>3.47</c:v>
                </c:pt>
                <c:pt idx="10">
                  <c:v>3.79</c:v>
                </c:pt>
                <c:pt idx="11">
                  <c:v>4.46</c:v>
                </c:pt>
                <c:pt idx="12">
                  <c:v>5.9</c:v>
                </c:pt>
                <c:pt idx="13">
                  <c:v>7.39</c:v>
                </c:pt>
                <c:pt idx="14">
                  <c:v>10.62</c:v>
                </c:pt>
                <c:pt idx="15">
                  <c:v>15.56</c:v>
                </c:pt>
                <c:pt idx="16">
                  <c:v>23.81</c:v>
                </c:pt>
                <c:pt idx="17">
                  <c:v>40.46</c:v>
                </c:pt>
                <c:pt idx="18">
                  <c:v>73.83</c:v>
                </c:pt>
                <c:pt idx="19">
                  <c:v>140.6</c:v>
                </c:pt>
                <c:pt idx="20">
                  <c:v>273.66000000000003</c:v>
                </c:pt>
                <c:pt idx="21">
                  <c:v>540.01</c:v>
                </c:pt>
              </c:numCache>
            </c:numRef>
          </c:val>
          <c:smooth val="0"/>
        </c:ser>
        <c:dLbls>
          <c:showLegendKey val="0"/>
          <c:showVal val="0"/>
          <c:showCatName val="0"/>
          <c:showSerName val="0"/>
          <c:showPercent val="0"/>
          <c:showBubbleSize val="0"/>
        </c:dLbls>
        <c:marker val="1"/>
        <c:smooth val="0"/>
        <c:axId val="197824712"/>
        <c:axId val="197825888"/>
      </c:lineChart>
      <c:catAx>
        <c:axId val="19782471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 (bytes)</a:t>
                </a:r>
              </a:p>
            </c:rich>
          </c:tx>
          <c:layout>
            <c:manualLayout>
              <c:xMode val="edge"/>
              <c:yMode val="edge"/>
              <c:x val="0.13621203599550055"/>
              <c:y val="0.920313165982457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197825888"/>
        <c:crosses val="autoZero"/>
        <c:auto val="1"/>
        <c:lblAlgn val="ctr"/>
        <c:lblOffset val="100"/>
        <c:noMultiLvlLbl val="0"/>
      </c:catAx>
      <c:valAx>
        <c:axId val="197825888"/>
        <c:scaling>
          <c:logBase val="10"/>
          <c:orientation val="minMax"/>
          <c:max val="10000"/>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9.8291561338187897E-3"/>
              <c:y val="0.477575303087114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7824712"/>
        <c:crosses val="autoZero"/>
        <c:crossBetween val="between"/>
      </c:valAx>
      <c:spPr>
        <a:noFill/>
        <a:ln w="6350">
          <a:solidFill>
            <a:schemeClr val="tx1"/>
          </a:solidFill>
        </a:ln>
        <a:effectLst/>
      </c:spPr>
    </c:plotArea>
    <c:legend>
      <c:legendPos val="t"/>
      <c:layout>
        <c:manualLayout>
          <c:xMode val="edge"/>
          <c:yMode val="edge"/>
          <c:x val="0.15111741752394467"/>
          <c:y val="7.0003916177144521E-2"/>
          <c:w val="0.47083395825521812"/>
          <c:h val="0.28350550704130184"/>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48712660917386"/>
          <c:y val="3.1829250510352881E-2"/>
          <c:w val="0.84503030871141105"/>
          <c:h val="0.76632246546508487"/>
        </c:manualLayout>
      </c:layout>
      <c:barChart>
        <c:barDir val="col"/>
        <c:grouping val="clustered"/>
        <c:varyColors val="0"/>
        <c:ser>
          <c:idx val="1"/>
          <c:order val="0"/>
          <c:tx>
            <c:strRef>
              <c:f>Charge5Runs!$K$30</c:f>
              <c:strCache>
                <c:ptCount val="1"/>
                <c:pt idx="0">
                  <c:v>MPI.NET</c:v>
                </c:pt>
              </c:strCache>
            </c:strRef>
          </c:tx>
          <c:spPr>
            <a:pattFill prst="ltDnDiag">
              <a:fgClr>
                <a:schemeClr val="tx1"/>
              </a:fgClr>
              <a:bgClr>
                <a:schemeClr val="bg1"/>
              </a:bgClr>
            </a:pattFill>
            <a:ln w="9525">
              <a:solidFill>
                <a:schemeClr val="tx1"/>
              </a:solidFill>
            </a:ln>
            <a:effectLst/>
          </c:spPr>
          <c:invertIfNegative val="0"/>
          <c:cat>
            <c:strRef>
              <c:f>Charge5Runs!$B$21:$B$29</c:f>
              <c:strCache>
                <c:ptCount val="9"/>
                <c:pt idx="0">
                  <c:v>1x1x1</c:v>
                </c:pt>
                <c:pt idx="1">
                  <c:v>1x1x2</c:v>
                </c:pt>
                <c:pt idx="2">
                  <c:v>1x2x1</c:v>
                </c:pt>
                <c:pt idx="3">
                  <c:v>1x1x4</c:v>
                </c:pt>
                <c:pt idx="4">
                  <c:v>1x4x1</c:v>
                </c:pt>
                <c:pt idx="5">
                  <c:v>1x1x8</c:v>
                </c:pt>
                <c:pt idx="6">
                  <c:v>1x2x4</c:v>
                </c:pt>
                <c:pt idx="7">
                  <c:v>1x4x2</c:v>
                </c:pt>
                <c:pt idx="8">
                  <c:v>1x8x1</c:v>
                </c:pt>
              </c:strCache>
            </c:strRef>
          </c:cat>
          <c:val>
            <c:numRef>
              <c:f>Charge5Runs!$M$30:$M$38</c:f>
              <c:numCache>
                <c:formatCode>General</c:formatCode>
                <c:ptCount val="9"/>
                <c:pt idx="0">
                  <c:v>1.10951</c:v>
                </c:pt>
                <c:pt idx="1">
                  <c:v>0.66852361110000003</c:v>
                </c:pt>
                <c:pt idx="2">
                  <c:v>0.62364777780000002</c:v>
                </c:pt>
                <c:pt idx="3">
                  <c:v>0.41501361110000001</c:v>
                </c:pt>
                <c:pt idx="4">
                  <c:v>0.34353027780000001</c:v>
                </c:pt>
                <c:pt idx="5">
                  <c:v>0.30472700000000003</c:v>
                </c:pt>
                <c:pt idx="6">
                  <c:v>0.26816027799999997</c:v>
                </c:pt>
                <c:pt idx="7">
                  <c:v>0.23778444400000001</c:v>
                </c:pt>
                <c:pt idx="8">
                  <c:v>0.19900611100000001</c:v>
                </c:pt>
              </c:numCache>
            </c:numRef>
          </c:val>
        </c:ser>
        <c:ser>
          <c:idx val="2"/>
          <c:order val="1"/>
          <c:tx>
            <c:v>OMPI-nightly</c:v>
          </c:tx>
          <c:spPr>
            <a:pattFill prst="wdDnDiag">
              <a:fgClr>
                <a:schemeClr val="tx1"/>
              </a:fgClr>
              <a:bgClr>
                <a:schemeClr val="bg1"/>
              </a:bgClr>
            </a:pattFill>
            <a:ln>
              <a:solidFill>
                <a:schemeClr val="tx1"/>
              </a:solidFill>
            </a:ln>
            <a:effectLst/>
          </c:spPr>
          <c:invertIfNegative val="0"/>
          <c:val>
            <c:numRef>
              <c:f>Charge5Runs!$M$39:$M$47</c:f>
              <c:numCache>
                <c:formatCode>General</c:formatCode>
                <c:ptCount val="9"/>
                <c:pt idx="0">
                  <c:v>0.56506000000000001</c:v>
                </c:pt>
                <c:pt idx="1">
                  <c:v>0.29677999999999999</c:v>
                </c:pt>
                <c:pt idx="2">
                  <c:v>0.30975000000000003</c:v>
                </c:pt>
                <c:pt idx="3">
                  <c:v>0.23039000000000001</c:v>
                </c:pt>
                <c:pt idx="4">
                  <c:v>0.18969</c:v>
                </c:pt>
                <c:pt idx="5">
                  <c:v>0.16023000000000001</c:v>
                </c:pt>
                <c:pt idx="6">
                  <c:v>0.15615999999999999</c:v>
                </c:pt>
                <c:pt idx="7">
                  <c:v>0.12778999999999999</c:v>
                </c:pt>
                <c:pt idx="8">
                  <c:v>0.19889999999999999</c:v>
                </c:pt>
              </c:numCache>
            </c:numRef>
          </c:val>
        </c:ser>
        <c:ser>
          <c:idx val="0"/>
          <c:order val="2"/>
          <c:tx>
            <c:v>OMPI-trunk</c:v>
          </c:tx>
          <c:spPr>
            <a:pattFill prst="pct50">
              <a:fgClr>
                <a:schemeClr val="tx1"/>
              </a:fgClr>
              <a:bgClr>
                <a:schemeClr val="bg1"/>
              </a:bgClr>
            </a:pattFill>
            <a:ln w="12700">
              <a:solidFill>
                <a:schemeClr val="tx1"/>
              </a:solidFill>
            </a:ln>
            <a:effectLst/>
          </c:spPr>
          <c:invertIfNegative val="0"/>
          <c:cat>
            <c:strRef>
              <c:f>Charge5Runs!$B$21:$B$29</c:f>
              <c:strCache>
                <c:ptCount val="9"/>
                <c:pt idx="0">
                  <c:v>1x1x1</c:v>
                </c:pt>
                <c:pt idx="1">
                  <c:v>1x1x2</c:v>
                </c:pt>
                <c:pt idx="2">
                  <c:v>1x2x1</c:v>
                </c:pt>
                <c:pt idx="3">
                  <c:v>1x1x4</c:v>
                </c:pt>
                <c:pt idx="4">
                  <c:v>1x4x1</c:v>
                </c:pt>
                <c:pt idx="5">
                  <c:v>1x1x8</c:v>
                </c:pt>
                <c:pt idx="6">
                  <c:v>1x2x4</c:v>
                </c:pt>
                <c:pt idx="7">
                  <c:v>1x4x2</c:v>
                </c:pt>
                <c:pt idx="8">
                  <c:v>1x8x1</c:v>
                </c:pt>
              </c:strCache>
            </c:strRef>
          </c:cat>
          <c:val>
            <c:numRef>
              <c:f>Charge5Runs!$M$21:$M$29</c:f>
              <c:numCache>
                <c:formatCode>General</c:formatCode>
                <c:ptCount val="9"/>
                <c:pt idx="0">
                  <c:v>0.49225000000000002</c:v>
                </c:pt>
                <c:pt idx="1">
                  <c:v>0.27456000000000003</c:v>
                </c:pt>
                <c:pt idx="2">
                  <c:v>0.30528</c:v>
                </c:pt>
                <c:pt idx="3">
                  <c:v>0.14637</c:v>
                </c:pt>
                <c:pt idx="4">
                  <c:v>0.18235999999999999</c:v>
                </c:pt>
                <c:pt idx="5">
                  <c:v>0.10045999999999999</c:v>
                </c:pt>
                <c:pt idx="6">
                  <c:v>0.10178</c:v>
                </c:pt>
                <c:pt idx="7">
                  <c:v>0.11074000000000001</c:v>
                </c:pt>
                <c:pt idx="8">
                  <c:v>0.11044</c:v>
                </c:pt>
              </c:numCache>
            </c:numRef>
          </c:val>
        </c:ser>
        <c:dLbls>
          <c:showLegendKey val="0"/>
          <c:showVal val="0"/>
          <c:showCatName val="0"/>
          <c:showSerName val="0"/>
          <c:showPercent val="0"/>
          <c:showBubbleSize val="0"/>
        </c:dLbls>
        <c:gapWidth val="150"/>
        <c:axId val="197830984"/>
        <c:axId val="197825104"/>
      </c:barChart>
      <c:catAx>
        <c:axId val="197830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TxPxN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7825104"/>
        <c:crosses val="autoZero"/>
        <c:auto val="1"/>
        <c:lblAlgn val="ctr"/>
        <c:lblOffset val="100"/>
        <c:noMultiLvlLbl val="0"/>
      </c:catAx>
      <c:valAx>
        <c:axId val="19782510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Time in hours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7830984"/>
        <c:crosses val="autoZero"/>
        <c:crossBetween val="between"/>
      </c:valAx>
      <c:spPr>
        <a:noFill/>
        <a:ln>
          <a:solidFill>
            <a:schemeClr val="tx1"/>
          </a:solidFill>
        </a:ln>
        <a:effectLst/>
      </c:spPr>
    </c:plotArea>
    <c:legend>
      <c:legendPos val="t"/>
      <c:layout>
        <c:manualLayout>
          <c:xMode val="edge"/>
          <c:yMode val="edge"/>
          <c:x val="0.70715754280714915"/>
          <c:y val="9.16327309306601E-2"/>
          <c:w val="0.24273997000374956"/>
          <c:h val="0.26155232170506332"/>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847456567929"/>
          <c:y val="2.5428331875182269E-2"/>
          <c:w val="0.8584133233345832"/>
          <c:h val="0.71114909416810701"/>
        </c:manualLayout>
      </c:layout>
      <c:lineChart>
        <c:grouping val="standard"/>
        <c:varyColors val="0"/>
        <c:ser>
          <c:idx val="1"/>
          <c:order val="0"/>
          <c:tx>
            <c:strRef>
              <c:f>Charge5Runs!$K$30</c:f>
              <c:strCache>
                <c:ptCount val="1"/>
                <c:pt idx="0">
                  <c:v>MPI.NET</c:v>
                </c:pt>
              </c:strCache>
            </c:strRef>
          </c:tx>
          <c:spPr>
            <a:ln w="12700" cap="rnd">
              <a:solidFill>
                <a:schemeClr val="tx1"/>
              </a:solidFill>
              <a:round/>
            </a:ln>
            <a:effectLst/>
          </c:spPr>
          <c:marker>
            <c:symbol val="x"/>
            <c:size val="4"/>
            <c:spPr>
              <a:solidFill>
                <a:schemeClr val="tx1"/>
              </a:solidFill>
              <a:ln w="9525">
                <a:solidFill>
                  <a:schemeClr val="tx1"/>
                </a:solidFill>
              </a:ln>
              <a:effectLst/>
            </c:spPr>
          </c:marker>
          <c:cat>
            <c:strRef>
              <c:f>Charge5Runs!$B$21:$B$29</c:f>
              <c:strCache>
                <c:ptCount val="9"/>
                <c:pt idx="0">
                  <c:v>1x1x1</c:v>
                </c:pt>
                <c:pt idx="1">
                  <c:v>1x1x2</c:v>
                </c:pt>
                <c:pt idx="2">
                  <c:v>1x2x1</c:v>
                </c:pt>
                <c:pt idx="3">
                  <c:v>1x1x4</c:v>
                </c:pt>
                <c:pt idx="4">
                  <c:v>1x4x1</c:v>
                </c:pt>
                <c:pt idx="5">
                  <c:v>1x1x8</c:v>
                </c:pt>
                <c:pt idx="6">
                  <c:v>1x2x4</c:v>
                </c:pt>
                <c:pt idx="7">
                  <c:v>1x4x2</c:v>
                </c:pt>
                <c:pt idx="8">
                  <c:v>1x8x1</c:v>
                </c:pt>
              </c:strCache>
            </c:strRef>
          </c:cat>
          <c:val>
            <c:numRef>
              <c:f>Charge5Runs!$W$30:$W$38</c:f>
              <c:numCache>
                <c:formatCode>General</c:formatCode>
                <c:ptCount val="9"/>
                <c:pt idx="0">
                  <c:v>1</c:v>
                </c:pt>
                <c:pt idx="1">
                  <c:v>1.6596422049692359</c:v>
                </c:pt>
                <c:pt idx="2">
                  <c:v>1.7790651061308087</c:v>
                </c:pt>
                <c:pt idx="3">
                  <c:v>2.6734303895701794</c:v>
                </c:pt>
                <c:pt idx="4">
                  <c:v>3.2297298715717453</c:v>
                </c:pt>
                <c:pt idx="5">
                  <c:v>3.6409966954027699</c:v>
                </c:pt>
                <c:pt idx="6">
                  <c:v>4.1374882524547507</c:v>
                </c:pt>
                <c:pt idx="7">
                  <c:v>4.6660327367756658</c:v>
                </c:pt>
                <c:pt idx="8">
                  <c:v>5.5752559276935969</c:v>
                </c:pt>
              </c:numCache>
            </c:numRef>
          </c:val>
          <c:smooth val="0"/>
        </c:ser>
        <c:ser>
          <c:idx val="2"/>
          <c:order val="1"/>
          <c:tx>
            <c:v>OMPI-nightly</c:v>
          </c:tx>
          <c:spPr>
            <a:ln w="9525" cap="rnd">
              <a:solidFill>
                <a:schemeClr val="tx1"/>
              </a:solidFill>
              <a:round/>
            </a:ln>
            <a:effectLst/>
          </c:spPr>
          <c:marker>
            <c:symbol val="circle"/>
            <c:size val="5"/>
            <c:spPr>
              <a:noFill/>
              <a:ln w="9525">
                <a:solidFill>
                  <a:schemeClr val="tx1"/>
                </a:solidFill>
              </a:ln>
              <a:effectLst/>
            </c:spPr>
          </c:marker>
          <c:val>
            <c:numRef>
              <c:f>Charge5Runs!$W$39:$W$47</c:f>
              <c:numCache>
                <c:formatCode>General</c:formatCode>
                <c:ptCount val="9"/>
                <c:pt idx="0">
                  <c:v>1</c:v>
                </c:pt>
                <c:pt idx="1">
                  <c:v>1.9039692701664535</c:v>
                </c:pt>
                <c:pt idx="2">
                  <c:v>1.8242453591606134</c:v>
                </c:pt>
                <c:pt idx="3">
                  <c:v>2.4526238117973871</c:v>
                </c:pt>
                <c:pt idx="4">
                  <c:v>2.9788602456639781</c:v>
                </c:pt>
                <c:pt idx="5">
                  <c:v>3.5265555763589838</c:v>
                </c:pt>
                <c:pt idx="6">
                  <c:v>3.6184682377049184</c:v>
                </c:pt>
                <c:pt idx="7">
                  <c:v>4.421785742233352</c:v>
                </c:pt>
                <c:pt idx="8">
                  <c:v>2.8409250879839116</c:v>
                </c:pt>
              </c:numCache>
            </c:numRef>
          </c:val>
          <c:smooth val="0"/>
        </c:ser>
        <c:ser>
          <c:idx val="0"/>
          <c:order val="2"/>
          <c:tx>
            <c:v>OMPI-trunk</c:v>
          </c:tx>
          <c:spPr>
            <a:ln w="9525" cap="rnd">
              <a:solidFill>
                <a:schemeClr val="tx1"/>
              </a:solidFill>
              <a:round/>
            </a:ln>
            <a:effectLst/>
          </c:spPr>
          <c:marker>
            <c:symbol val="triangle"/>
            <c:size val="6"/>
            <c:spPr>
              <a:noFill/>
              <a:ln w="9525">
                <a:solidFill>
                  <a:schemeClr val="tx1"/>
                </a:solidFill>
              </a:ln>
              <a:effectLst/>
            </c:spPr>
          </c:marker>
          <c:cat>
            <c:strRef>
              <c:f>Charge5Runs!$B$21:$B$29</c:f>
              <c:strCache>
                <c:ptCount val="9"/>
                <c:pt idx="0">
                  <c:v>1x1x1</c:v>
                </c:pt>
                <c:pt idx="1">
                  <c:v>1x1x2</c:v>
                </c:pt>
                <c:pt idx="2">
                  <c:v>1x2x1</c:v>
                </c:pt>
                <c:pt idx="3">
                  <c:v>1x1x4</c:v>
                </c:pt>
                <c:pt idx="4">
                  <c:v>1x4x1</c:v>
                </c:pt>
                <c:pt idx="5">
                  <c:v>1x1x8</c:v>
                </c:pt>
                <c:pt idx="6">
                  <c:v>1x2x4</c:v>
                </c:pt>
                <c:pt idx="7">
                  <c:v>1x4x2</c:v>
                </c:pt>
                <c:pt idx="8">
                  <c:v>1x8x1</c:v>
                </c:pt>
              </c:strCache>
            </c:strRef>
          </c:cat>
          <c:val>
            <c:numRef>
              <c:f>Charge5Runs!$W$21:$W$29</c:f>
              <c:numCache>
                <c:formatCode>General</c:formatCode>
                <c:ptCount val="9"/>
                <c:pt idx="0">
                  <c:v>1</c:v>
                </c:pt>
                <c:pt idx="1">
                  <c:v>1.7928685897435896</c:v>
                </c:pt>
                <c:pt idx="2">
                  <c:v>1.612454140461216</c:v>
                </c:pt>
                <c:pt idx="3">
                  <c:v>3.3630525380884064</c:v>
                </c:pt>
                <c:pt idx="4">
                  <c:v>2.6993309936389562</c:v>
                </c:pt>
                <c:pt idx="5">
                  <c:v>4.8999601831574759</c:v>
                </c:pt>
                <c:pt idx="6">
                  <c:v>4.8364118687364908</c:v>
                </c:pt>
                <c:pt idx="7">
                  <c:v>4.445096622719884</c:v>
                </c:pt>
                <c:pt idx="8">
                  <c:v>4.4571713147410366</c:v>
                </c:pt>
              </c:numCache>
            </c:numRef>
          </c:val>
          <c:smooth val="0"/>
        </c:ser>
        <c:dLbls>
          <c:showLegendKey val="0"/>
          <c:showVal val="0"/>
          <c:showCatName val="0"/>
          <c:showSerName val="0"/>
          <c:showPercent val="0"/>
          <c:showBubbleSize val="0"/>
        </c:dLbls>
        <c:marker val="1"/>
        <c:smooth val="0"/>
        <c:axId val="197826280"/>
        <c:axId val="197830592"/>
      </c:lineChart>
      <c:catAx>
        <c:axId val="19782628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7830592"/>
        <c:crosses val="autoZero"/>
        <c:auto val="1"/>
        <c:lblAlgn val="ctr"/>
        <c:lblOffset val="100"/>
        <c:noMultiLvlLbl val="0"/>
      </c:catAx>
      <c:valAx>
        <c:axId val="197830592"/>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7826280"/>
        <c:crosses val="autoZero"/>
        <c:crossBetween val="between"/>
      </c:valAx>
      <c:spPr>
        <a:noFill/>
        <a:ln>
          <a:solidFill>
            <a:schemeClr val="tx1"/>
          </a:solidFill>
        </a:ln>
        <a:effectLst/>
      </c:spPr>
    </c:plotArea>
    <c:legend>
      <c:legendPos val="t"/>
      <c:layout>
        <c:manualLayout>
          <c:xMode val="edge"/>
          <c:yMode val="edge"/>
          <c:x val="0.13659730033745779"/>
          <c:y val="7.6445169963510654E-2"/>
          <c:w val="0.29381822625888793"/>
          <c:h val="0.26050380897509762"/>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89632545931758"/>
          <c:y val="4.571813939924177E-2"/>
          <c:w val="0.87111986001749786"/>
          <c:h val="0.75762122071424476"/>
        </c:manualLayout>
      </c:layout>
      <c:barChart>
        <c:barDir val="col"/>
        <c:grouping val="clustered"/>
        <c:varyColors val="0"/>
        <c:ser>
          <c:idx val="2"/>
          <c:order val="0"/>
          <c:tx>
            <c:v>OMPI-nightly</c:v>
          </c:tx>
          <c:spPr>
            <a:pattFill prst="wdDnDiag">
              <a:fgClr>
                <a:schemeClr val="tx1"/>
              </a:fgClr>
              <a:bgClr>
                <a:schemeClr val="bg1"/>
              </a:bgClr>
            </a:pattFill>
            <a:ln>
              <a:solidFill>
                <a:schemeClr val="tx1"/>
              </a:solidFill>
            </a:ln>
            <a:effectLst/>
          </c:spPr>
          <c:invertIfNegative val="0"/>
          <c:cat>
            <c:strRef>
              <c:f>Charge2Runs!$B$41:$B$48</c:f>
              <c:strCache>
                <c:ptCount val="8"/>
                <c:pt idx="0">
                  <c:v>1x1x1</c:v>
                </c:pt>
                <c:pt idx="1">
                  <c:v>1x1x2</c:v>
                </c:pt>
                <c:pt idx="2">
                  <c:v>1x2x1</c:v>
                </c:pt>
                <c:pt idx="3">
                  <c:v>1x1x4</c:v>
                </c:pt>
                <c:pt idx="4">
                  <c:v>1x4x1</c:v>
                </c:pt>
                <c:pt idx="5">
                  <c:v>1x1x8</c:v>
                </c:pt>
                <c:pt idx="6">
                  <c:v>1x2x4</c:v>
                </c:pt>
                <c:pt idx="7">
                  <c:v>1x4x2</c:v>
                </c:pt>
              </c:strCache>
            </c:strRef>
          </c:cat>
          <c:val>
            <c:numRef>
              <c:f>Charge2Runs!$M$41:$M$48</c:f>
              <c:numCache>
                <c:formatCode>General</c:formatCode>
                <c:ptCount val="8"/>
                <c:pt idx="0">
                  <c:v>9.9433299999999996</c:v>
                </c:pt>
                <c:pt idx="1">
                  <c:v>6.0563900000000004</c:v>
                </c:pt>
                <c:pt idx="2">
                  <c:v>6.1536099999999996</c:v>
                </c:pt>
                <c:pt idx="3">
                  <c:v>3.58</c:v>
                </c:pt>
                <c:pt idx="4">
                  <c:v>4.3738900000000003</c:v>
                </c:pt>
                <c:pt idx="5">
                  <c:v>2.6991399999999999</c:v>
                </c:pt>
                <c:pt idx="6">
                  <c:v>2.17639</c:v>
                </c:pt>
                <c:pt idx="7">
                  <c:v>2.1511100000000001</c:v>
                </c:pt>
              </c:numCache>
            </c:numRef>
          </c:val>
        </c:ser>
        <c:ser>
          <c:idx val="0"/>
          <c:order val="1"/>
          <c:tx>
            <c:v>OMPI-trunk</c:v>
          </c:tx>
          <c:spPr>
            <a:pattFill prst="pct50">
              <a:fgClr>
                <a:schemeClr val="tx1"/>
              </a:fgClr>
              <a:bgClr>
                <a:schemeClr val="bg1"/>
              </a:bgClr>
            </a:pattFill>
            <a:ln>
              <a:solidFill>
                <a:schemeClr val="tx1"/>
              </a:solidFill>
            </a:ln>
            <a:effectLst/>
          </c:spPr>
          <c:invertIfNegative val="0"/>
          <c:cat>
            <c:strRef>
              <c:f>Charge2Runs!$B$41:$B$48</c:f>
              <c:strCache>
                <c:ptCount val="8"/>
                <c:pt idx="0">
                  <c:v>1x1x1</c:v>
                </c:pt>
                <c:pt idx="1">
                  <c:v>1x1x2</c:v>
                </c:pt>
                <c:pt idx="2">
                  <c:v>1x2x1</c:v>
                </c:pt>
                <c:pt idx="3">
                  <c:v>1x1x4</c:v>
                </c:pt>
                <c:pt idx="4">
                  <c:v>1x4x1</c:v>
                </c:pt>
                <c:pt idx="5">
                  <c:v>1x1x8</c:v>
                </c:pt>
                <c:pt idx="6">
                  <c:v>1x2x4</c:v>
                </c:pt>
                <c:pt idx="7">
                  <c:v>1x4x2</c:v>
                </c:pt>
              </c:strCache>
            </c:strRef>
          </c:cat>
          <c:val>
            <c:numRef>
              <c:f>Charge2Runs!$M$50:$M$57</c:f>
              <c:numCache>
                <c:formatCode>General</c:formatCode>
                <c:ptCount val="8"/>
                <c:pt idx="0">
                  <c:v>8.8213899999999992</c:v>
                </c:pt>
                <c:pt idx="1">
                  <c:v>5.54556</c:v>
                </c:pt>
                <c:pt idx="2">
                  <c:v>5.6463900000000002</c:v>
                </c:pt>
                <c:pt idx="3">
                  <c:v>3.1611099999999999</c:v>
                </c:pt>
                <c:pt idx="4">
                  <c:v>3.3305600000000002</c:v>
                </c:pt>
                <c:pt idx="5">
                  <c:v>2.3746100000000001</c:v>
                </c:pt>
                <c:pt idx="6">
                  <c:v>1.8435299999999999</c:v>
                </c:pt>
                <c:pt idx="7">
                  <c:v>2.0769199999999999</c:v>
                </c:pt>
              </c:numCache>
            </c:numRef>
          </c:val>
        </c:ser>
        <c:dLbls>
          <c:showLegendKey val="0"/>
          <c:showVal val="0"/>
          <c:showCatName val="0"/>
          <c:showSerName val="0"/>
          <c:showPercent val="0"/>
          <c:showBubbleSize val="0"/>
        </c:dLbls>
        <c:gapWidth val="150"/>
        <c:axId val="197827848"/>
        <c:axId val="197831376"/>
      </c:barChart>
      <c:catAx>
        <c:axId val="19782784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7831376"/>
        <c:crosses val="autoZero"/>
        <c:auto val="1"/>
        <c:lblAlgn val="ctr"/>
        <c:lblOffset val="100"/>
        <c:noMultiLvlLbl val="0"/>
      </c:catAx>
      <c:valAx>
        <c:axId val="19783137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in hours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7827848"/>
        <c:crosses val="autoZero"/>
        <c:crossBetween val="between"/>
      </c:valAx>
      <c:spPr>
        <a:noFill/>
        <a:ln>
          <a:solidFill>
            <a:schemeClr val="tx1"/>
          </a:solidFill>
        </a:ln>
        <a:effectLst/>
      </c:spPr>
    </c:plotArea>
    <c:legend>
      <c:legendPos val="t"/>
      <c:layout>
        <c:manualLayout>
          <c:xMode val="edge"/>
          <c:yMode val="edge"/>
          <c:x val="0.70533573141486805"/>
          <c:y val="8.3333333333333329E-2"/>
          <c:w val="0.26212363442579273"/>
          <c:h val="0.13368110236220473"/>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2883467504212"/>
          <c:y val="2.5428331875182269E-2"/>
          <c:w val="0.87781454626325184"/>
          <c:h val="0.7507245987526413"/>
        </c:manualLayout>
      </c:layout>
      <c:lineChart>
        <c:grouping val="standard"/>
        <c:varyColors val="0"/>
        <c:ser>
          <c:idx val="2"/>
          <c:order val="0"/>
          <c:tx>
            <c:v>OMPI-nightly</c:v>
          </c:tx>
          <c:spPr>
            <a:ln w="9525" cap="rnd">
              <a:solidFill>
                <a:schemeClr val="tx1"/>
              </a:solidFill>
              <a:round/>
            </a:ln>
            <a:effectLst/>
          </c:spPr>
          <c:marker>
            <c:symbol val="circle"/>
            <c:size val="5"/>
            <c:spPr>
              <a:noFill/>
              <a:ln w="9525">
                <a:solidFill>
                  <a:schemeClr val="tx1"/>
                </a:solidFill>
              </a:ln>
              <a:effectLst/>
            </c:spPr>
          </c:marker>
          <c:cat>
            <c:strRef>
              <c:f>Charge2Runs!$B$41:$B$48</c:f>
              <c:strCache>
                <c:ptCount val="8"/>
                <c:pt idx="0">
                  <c:v>1x1x1</c:v>
                </c:pt>
                <c:pt idx="1">
                  <c:v>1x1x2</c:v>
                </c:pt>
                <c:pt idx="2">
                  <c:v>1x2x1</c:v>
                </c:pt>
                <c:pt idx="3">
                  <c:v>1x1x4</c:v>
                </c:pt>
                <c:pt idx="4">
                  <c:v>1x4x1</c:v>
                </c:pt>
                <c:pt idx="5">
                  <c:v>1x1x8</c:v>
                </c:pt>
                <c:pt idx="6">
                  <c:v>1x2x4</c:v>
                </c:pt>
                <c:pt idx="7">
                  <c:v>1x4x2</c:v>
                </c:pt>
              </c:strCache>
            </c:strRef>
          </c:cat>
          <c:val>
            <c:numRef>
              <c:f>Charge2Runs!$W$41:$W$48</c:f>
              <c:numCache>
                <c:formatCode>General</c:formatCode>
                <c:ptCount val="8"/>
                <c:pt idx="0">
                  <c:v>1</c:v>
                </c:pt>
                <c:pt idx="1">
                  <c:v>1.6417915623003141</c:v>
                </c:pt>
                <c:pt idx="2">
                  <c:v>1.6158531333639929</c:v>
                </c:pt>
                <c:pt idx="3">
                  <c:v>2.7774664804469271</c:v>
                </c:pt>
                <c:pt idx="4">
                  <c:v>2.2733379211639981</c:v>
                </c:pt>
                <c:pt idx="5">
                  <c:v>3.6838882014271213</c:v>
                </c:pt>
                <c:pt idx="6">
                  <c:v>4.5687261933752676</c:v>
                </c:pt>
                <c:pt idx="7">
                  <c:v>4.6224181933978272</c:v>
                </c:pt>
              </c:numCache>
            </c:numRef>
          </c:val>
          <c:smooth val="0"/>
        </c:ser>
        <c:ser>
          <c:idx val="0"/>
          <c:order val="1"/>
          <c:tx>
            <c:v>OMPI-trunk</c:v>
          </c:tx>
          <c:spPr>
            <a:ln w="9525" cap="rnd">
              <a:solidFill>
                <a:schemeClr val="tx1"/>
              </a:solidFill>
              <a:round/>
            </a:ln>
            <a:effectLst/>
          </c:spPr>
          <c:marker>
            <c:symbol val="triangle"/>
            <c:size val="6"/>
            <c:spPr>
              <a:noFill/>
              <a:ln w="9525">
                <a:solidFill>
                  <a:schemeClr val="tx1"/>
                </a:solidFill>
              </a:ln>
              <a:effectLst/>
            </c:spPr>
          </c:marker>
          <c:cat>
            <c:strRef>
              <c:f>Charge2Runs!$B$41:$B$48</c:f>
              <c:strCache>
                <c:ptCount val="8"/>
                <c:pt idx="0">
                  <c:v>1x1x1</c:v>
                </c:pt>
                <c:pt idx="1">
                  <c:v>1x1x2</c:v>
                </c:pt>
                <c:pt idx="2">
                  <c:v>1x2x1</c:v>
                </c:pt>
                <c:pt idx="3">
                  <c:v>1x1x4</c:v>
                </c:pt>
                <c:pt idx="4">
                  <c:v>1x4x1</c:v>
                </c:pt>
                <c:pt idx="5">
                  <c:v>1x1x8</c:v>
                </c:pt>
                <c:pt idx="6">
                  <c:v>1x2x4</c:v>
                </c:pt>
                <c:pt idx="7">
                  <c:v>1x4x2</c:v>
                </c:pt>
              </c:strCache>
            </c:strRef>
          </c:cat>
          <c:val>
            <c:numRef>
              <c:f>Charge2Runs!$W$50:$W$57</c:f>
              <c:numCache>
                <c:formatCode>General</c:formatCode>
                <c:ptCount val="8"/>
                <c:pt idx="0">
                  <c:v>1</c:v>
                </c:pt>
                <c:pt idx="1">
                  <c:v>1.5907122094071653</c:v>
                </c:pt>
                <c:pt idx="2">
                  <c:v>1.5623061814717012</c:v>
                </c:pt>
                <c:pt idx="3">
                  <c:v>2.790598871915245</c:v>
                </c:pt>
                <c:pt idx="4">
                  <c:v>2.6486206523827822</c:v>
                </c:pt>
                <c:pt idx="5">
                  <c:v>3.7148794960014482</c:v>
                </c:pt>
                <c:pt idx="6">
                  <c:v>4.7850536742011247</c:v>
                </c:pt>
                <c:pt idx="7">
                  <c:v>4.2473422182847678</c:v>
                </c:pt>
              </c:numCache>
            </c:numRef>
          </c:val>
          <c:smooth val="0"/>
        </c:ser>
        <c:dLbls>
          <c:showLegendKey val="0"/>
          <c:showVal val="0"/>
          <c:showCatName val="0"/>
          <c:showSerName val="0"/>
          <c:showPercent val="0"/>
          <c:showBubbleSize val="0"/>
        </c:dLbls>
        <c:marker val="1"/>
        <c:smooth val="0"/>
        <c:axId val="197829808"/>
        <c:axId val="197827064"/>
      </c:lineChart>
      <c:catAx>
        <c:axId val="19782980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7827064"/>
        <c:crosses val="autoZero"/>
        <c:auto val="1"/>
        <c:lblAlgn val="ctr"/>
        <c:lblOffset val="100"/>
        <c:noMultiLvlLbl val="0"/>
      </c:catAx>
      <c:valAx>
        <c:axId val="197827064"/>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7829808"/>
        <c:crosses val="autoZero"/>
        <c:crossBetween val="between"/>
      </c:valAx>
      <c:spPr>
        <a:noFill/>
        <a:ln>
          <a:solidFill>
            <a:schemeClr val="tx1"/>
          </a:solidFill>
        </a:ln>
        <a:effectLst/>
      </c:spPr>
    </c:plotArea>
    <c:legend>
      <c:legendPos val="t"/>
      <c:layout>
        <c:manualLayout>
          <c:xMode val="edge"/>
          <c:yMode val="edge"/>
          <c:x val="0.13659730033745779"/>
          <c:y val="7.6429499675113713E-2"/>
          <c:w val="0.29381822625888793"/>
          <c:h val="0.2117233783277090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3DAB9-2610-422C-A1E2-9A5229D4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6859</Words>
  <Characters>39100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45868</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Geoffrey Fox</cp:lastModifiedBy>
  <cp:revision>3</cp:revision>
  <cp:lastPrinted>2014-02-18T19:47:00Z</cp:lastPrinted>
  <dcterms:created xsi:type="dcterms:W3CDTF">2014-02-25T04:42:00Z</dcterms:created>
  <dcterms:modified xsi:type="dcterms:W3CDTF">2014-03-08T02:05:00Z</dcterms:modified>
</cp:coreProperties>
</file>