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656" w:rsidRPr="00E4212D" w:rsidRDefault="008B0ABA">
      <w:pPr>
        <w:rPr>
          <w:rFonts w:ascii="Times New Roman" w:hAnsi="Times New Roman" w:cs="Times New Roman"/>
          <w:b/>
          <w:sz w:val="24"/>
          <w:szCs w:val="24"/>
        </w:rPr>
      </w:pPr>
      <w:r w:rsidRPr="00E4212D">
        <w:rPr>
          <w:rFonts w:ascii="Times New Roman" w:hAnsi="Times New Roman" w:cs="Times New Roman"/>
          <w:b/>
          <w:sz w:val="24"/>
          <w:szCs w:val="24"/>
        </w:rPr>
        <w:t>Future Grid Report</w:t>
      </w:r>
      <w:r w:rsidR="001F789D" w:rsidRPr="00E4212D">
        <w:rPr>
          <w:rFonts w:ascii="Times New Roman" w:hAnsi="Times New Roman" w:cs="Times New Roman"/>
          <w:b/>
          <w:sz w:val="24"/>
          <w:szCs w:val="24"/>
        </w:rPr>
        <w:t xml:space="preserve"> </w:t>
      </w:r>
      <w:r w:rsidR="00BD50FB">
        <w:rPr>
          <w:rFonts w:ascii="Times New Roman" w:hAnsi="Times New Roman" w:cs="Times New Roman"/>
          <w:b/>
          <w:sz w:val="24"/>
          <w:szCs w:val="24"/>
        </w:rPr>
        <w:t xml:space="preserve">April </w:t>
      </w:r>
      <w:r w:rsidR="007E0796">
        <w:rPr>
          <w:rFonts w:ascii="Times New Roman" w:hAnsi="Times New Roman" w:cs="Times New Roman"/>
          <w:b/>
          <w:sz w:val="24"/>
          <w:szCs w:val="24"/>
        </w:rPr>
        <w:t>30</w:t>
      </w:r>
      <w:r w:rsidR="009267BB">
        <w:rPr>
          <w:rFonts w:ascii="Times New Roman" w:hAnsi="Times New Roman" w:cs="Times New Roman"/>
          <w:b/>
          <w:sz w:val="24"/>
          <w:szCs w:val="24"/>
        </w:rPr>
        <w:t xml:space="preserve"> </w:t>
      </w:r>
      <w:r w:rsidR="00D67D3D" w:rsidRPr="00E4212D">
        <w:rPr>
          <w:rFonts w:ascii="Times New Roman" w:hAnsi="Times New Roman" w:cs="Times New Roman"/>
          <w:b/>
          <w:sz w:val="24"/>
          <w:szCs w:val="24"/>
        </w:rPr>
        <w:t>201</w:t>
      </w:r>
      <w:r w:rsidR="00B52176">
        <w:rPr>
          <w:rFonts w:ascii="Times New Roman" w:hAnsi="Times New Roman" w:cs="Times New Roman"/>
          <w:b/>
          <w:sz w:val="24"/>
          <w:szCs w:val="24"/>
        </w:rPr>
        <w:t>2</w:t>
      </w:r>
    </w:p>
    <w:p w:rsidR="008B0ABA" w:rsidRPr="00E4212D" w:rsidRDefault="008B0ABA">
      <w:pPr>
        <w:rPr>
          <w:rFonts w:ascii="Times New Roman" w:hAnsi="Times New Roman" w:cs="Times New Roman"/>
          <w:b/>
          <w:sz w:val="24"/>
          <w:szCs w:val="24"/>
        </w:rPr>
      </w:pPr>
      <w:r w:rsidRPr="00E4212D">
        <w:rPr>
          <w:rFonts w:ascii="Times New Roman" w:hAnsi="Times New Roman" w:cs="Times New Roman"/>
          <w:i/>
          <w:sz w:val="24"/>
          <w:szCs w:val="24"/>
        </w:rPr>
        <w:t>Geoffrey Fox</w:t>
      </w:r>
      <w:r w:rsidRPr="00E4212D">
        <w:rPr>
          <w:rFonts w:ascii="Times New Roman" w:hAnsi="Times New Roman" w:cs="Times New Roman"/>
          <w:b/>
          <w:sz w:val="24"/>
          <w:szCs w:val="24"/>
        </w:rPr>
        <w:t xml:space="preserve"> </w:t>
      </w:r>
    </w:p>
    <w:p w:rsidR="001F789D" w:rsidRPr="00E4212D" w:rsidRDefault="001F789D">
      <w:pPr>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Introduction</w:t>
      </w:r>
    </w:p>
    <w:p w:rsidR="00AD00A1" w:rsidRPr="00E4212D" w:rsidRDefault="00B529E7" w:rsidP="001D512A">
      <w:pPr>
        <w:rPr>
          <w:rFonts w:ascii="Times New Roman" w:hAnsi="Times New Roman" w:cs="Times New Roman"/>
          <w:sz w:val="24"/>
          <w:szCs w:val="24"/>
        </w:rPr>
      </w:pPr>
      <w:r w:rsidRPr="00E4212D">
        <w:rPr>
          <w:rFonts w:ascii="Times New Roman" w:hAnsi="Times New Roman" w:cs="Times New Roman"/>
          <w:sz w:val="24"/>
          <w:szCs w:val="24"/>
        </w:rPr>
        <w:t xml:space="preserve">This report </w:t>
      </w:r>
      <w:r w:rsidR="007414F1" w:rsidRPr="00E4212D">
        <w:rPr>
          <w:rFonts w:ascii="Times New Roman" w:hAnsi="Times New Roman" w:cs="Times New Roman"/>
          <w:sz w:val="24"/>
          <w:szCs w:val="24"/>
        </w:rPr>
        <w:t xml:space="preserve">is the </w:t>
      </w:r>
      <w:r w:rsidR="00DF0835">
        <w:rPr>
          <w:rFonts w:ascii="Times New Roman" w:hAnsi="Times New Roman" w:cs="Times New Roman"/>
          <w:sz w:val="24"/>
          <w:szCs w:val="24"/>
        </w:rPr>
        <w:t>sixt</w:t>
      </w:r>
      <w:r w:rsidR="005A15DF">
        <w:rPr>
          <w:rFonts w:ascii="Times New Roman" w:hAnsi="Times New Roman" w:cs="Times New Roman"/>
          <w:sz w:val="24"/>
          <w:szCs w:val="24"/>
        </w:rPr>
        <w:t>y</w:t>
      </w:r>
      <w:r w:rsidR="00BD50FB">
        <w:rPr>
          <w:rFonts w:ascii="Times New Roman" w:hAnsi="Times New Roman" w:cs="Times New Roman"/>
          <w:sz w:val="24"/>
          <w:szCs w:val="24"/>
        </w:rPr>
        <w:t>-</w:t>
      </w:r>
      <w:r w:rsidR="007E0796">
        <w:rPr>
          <w:rFonts w:ascii="Times New Roman" w:hAnsi="Times New Roman" w:cs="Times New Roman"/>
          <w:sz w:val="24"/>
          <w:szCs w:val="24"/>
        </w:rPr>
        <w:t>six</w:t>
      </w:r>
      <w:r w:rsidR="00BD50FB">
        <w:rPr>
          <w:rFonts w:ascii="Times New Roman" w:hAnsi="Times New Roman" w:cs="Times New Roman"/>
          <w:sz w:val="24"/>
          <w:szCs w:val="24"/>
        </w:rPr>
        <w:t>th</w:t>
      </w:r>
      <w:r w:rsidR="00A7199B" w:rsidRPr="00E4212D">
        <w:rPr>
          <w:rFonts w:ascii="Times New Roman" w:hAnsi="Times New Roman" w:cs="Times New Roman"/>
          <w:sz w:val="24"/>
          <w:szCs w:val="24"/>
        </w:rPr>
        <w:t xml:space="preserve"> </w:t>
      </w:r>
      <w:r w:rsidR="007414F1" w:rsidRPr="00E4212D">
        <w:rPr>
          <w:rFonts w:ascii="Times New Roman" w:hAnsi="Times New Roman" w:cs="Times New Roman"/>
          <w:sz w:val="24"/>
          <w:szCs w:val="24"/>
        </w:rPr>
        <w:t xml:space="preserve">for the project and </w:t>
      </w:r>
      <w:r w:rsidRPr="00E4212D">
        <w:rPr>
          <w:rFonts w:ascii="Times New Roman" w:hAnsi="Times New Roman" w:cs="Times New Roman"/>
          <w:sz w:val="24"/>
          <w:szCs w:val="24"/>
        </w:rPr>
        <w:t>now con</w:t>
      </w:r>
      <w:r w:rsidR="00E64721" w:rsidRPr="00E4212D">
        <w:rPr>
          <w:rFonts w:ascii="Times New Roman" w:hAnsi="Times New Roman" w:cs="Times New Roman"/>
          <w:sz w:val="24"/>
          <w:szCs w:val="24"/>
        </w:rPr>
        <w:t>tinue</w:t>
      </w:r>
      <w:r w:rsidRPr="00E4212D">
        <w:rPr>
          <w:rFonts w:ascii="Times New Roman" w:hAnsi="Times New Roman" w:cs="Times New Roman"/>
          <w:sz w:val="24"/>
          <w:szCs w:val="24"/>
        </w:rPr>
        <w:t xml:space="preserve">s with status of each </w:t>
      </w:r>
      <w:r w:rsidR="006D1C8E">
        <w:rPr>
          <w:rFonts w:ascii="Times New Roman" w:hAnsi="Times New Roman" w:cs="Times New Roman"/>
          <w:sz w:val="24"/>
          <w:szCs w:val="24"/>
        </w:rPr>
        <w:t xml:space="preserve">team/committee </w:t>
      </w:r>
      <w:r w:rsidR="0018612F" w:rsidRPr="00E4212D">
        <w:rPr>
          <w:rFonts w:ascii="Times New Roman" w:hAnsi="Times New Roman" w:cs="Times New Roman"/>
          <w:sz w:val="24"/>
          <w:szCs w:val="24"/>
        </w:rPr>
        <w:t>and the collaborating sites</w:t>
      </w:r>
      <w:r w:rsidR="00532D30" w:rsidRPr="00E4212D">
        <w:rPr>
          <w:rFonts w:ascii="Times New Roman" w:hAnsi="Times New Roman" w:cs="Times New Roman"/>
          <w:sz w:val="24"/>
          <w:szCs w:val="24"/>
        </w:rPr>
        <w:t xml:space="preserve">. </w:t>
      </w:r>
    </w:p>
    <w:p w:rsidR="00562174" w:rsidRPr="00E4212D" w:rsidRDefault="00562174" w:rsidP="001D512A">
      <w:pPr>
        <w:rPr>
          <w:rFonts w:ascii="Times New Roman" w:hAnsi="Times New Roman" w:cs="Times New Roman"/>
          <w:b/>
          <w:sz w:val="24"/>
          <w:szCs w:val="24"/>
        </w:rPr>
      </w:pPr>
      <w:r w:rsidRPr="00E4212D">
        <w:rPr>
          <w:rFonts w:ascii="Times New Roman" w:hAnsi="Times New Roman" w:cs="Times New Roman"/>
          <w:b/>
          <w:sz w:val="24"/>
          <w:szCs w:val="24"/>
        </w:rPr>
        <w:t>Summary</w:t>
      </w:r>
    </w:p>
    <w:p w:rsidR="00352F95" w:rsidRPr="00F85A2D" w:rsidRDefault="00562174" w:rsidP="00F85A2D">
      <w:pPr>
        <w:pStyle w:val="NoSpacing"/>
        <w:rPr>
          <w:szCs w:val="24"/>
        </w:rPr>
      </w:pPr>
      <w:r w:rsidRPr="00E4212D">
        <w:rPr>
          <w:rFonts w:cs="Times New Roman"/>
          <w:b/>
          <w:szCs w:val="24"/>
        </w:rPr>
        <w:t>Operations and Change Management Committee</w:t>
      </w:r>
      <w:r w:rsidR="00F85A2D">
        <w:rPr>
          <w:rFonts w:cs="Times New Roman"/>
          <w:b/>
          <w:szCs w:val="24"/>
        </w:rPr>
        <w:br/>
      </w:r>
      <w:r w:rsidR="00F85A2D">
        <w:rPr>
          <w:szCs w:val="24"/>
        </w:rPr>
        <w:t xml:space="preserve">Large memory echo </w:t>
      </w:r>
      <w:proofErr w:type="gramStart"/>
      <w:r w:rsidR="00F85A2D">
        <w:rPr>
          <w:szCs w:val="24"/>
        </w:rPr>
        <w:t>cluster (extending</w:t>
      </w:r>
      <w:proofErr w:type="gramEnd"/>
      <w:r w:rsidR="00F85A2D">
        <w:rPr>
          <w:szCs w:val="24"/>
        </w:rPr>
        <w:t xml:space="preserve"> Bravo) bids received.  </w:t>
      </w:r>
      <w:proofErr w:type="gramStart"/>
      <w:r w:rsidR="00F85A2D">
        <w:rPr>
          <w:szCs w:val="24"/>
        </w:rPr>
        <w:t>Partner</w:t>
      </w:r>
      <w:proofErr w:type="gramEnd"/>
      <w:r w:rsidR="00F85A2D">
        <w:rPr>
          <w:szCs w:val="24"/>
        </w:rPr>
        <w:t xml:space="preserve"> invoice processing.</w:t>
      </w:r>
      <w:r w:rsidR="00F85A2D">
        <w:rPr>
          <w:szCs w:val="24"/>
        </w:rPr>
        <w:br/>
      </w:r>
    </w:p>
    <w:p w:rsidR="00330D59" w:rsidRDefault="00562174" w:rsidP="00330D59">
      <w:pPr>
        <w:pStyle w:val="ListParagraph"/>
        <w:spacing w:before="2" w:after="2" w:line="240" w:lineRule="auto"/>
        <w:ind w:left="0"/>
        <w:rPr>
          <w:rFonts w:ascii="Times New Roman" w:eastAsia="Times New Roman" w:hAnsi="Times New Roman" w:cs="Times New Roman"/>
        </w:rPr>
      </w:pPr>
      <w:r w:rsidRPr="00E4212D">
        <w:rPr>
          <w:rFonts w:ascii="Times New Roman" w:hAnsi="Times New Roman" w:cs="Times New Roman"/>
          <w:b/>
          <w:sz w:val="24"/>
          <w:szCs w:val="24"/>
        </w:rPr>
        <w:t xml:space="preserve">Software </w:t>
      </w:r>
      <w:r w:rsidR="0085546E" w:rsidRPr="00E4212D">
        <w:rPr>
          <w:rFonts w:ascii="Times New Roman" w:hAnsi="Times New Roman" w:cs="Times New Roman"/>
          <w:b/>
          <w:sz w:val="24"/>
          <w:szCs w:val="24"/>
        </w:rPr>
        <w:t>Team</w:t>
      </w:r>
      <w:r w:rsidR="00C57770" w:rsidRPr="00E4212D">
        <w:rPr>
          <w:rFonts w:ascii="Times New Roman" w:hAnsi="Times New Roman" w:cs="Times New Roman"/>
          <w:b/>
          <w:sz w:val="24"/>
          <w:szCs w:val="24"/>
        </w:rPr>
        <w:t xml:space="preserve"> (includes Performance and Systems </w:t>
      </w:r>
      <w:r w:rsidR="0085546E" w:rsidRPr="00E4212D">
        <w:rPr>
          <w:rFonts w:ascii="Times New Roman" w:hAnsi="Times New Roman" w:cs="Times New Roman"/>
          <w:b/>
          <w:sz w:val="24"/>
          <w:szCs w:val="24"/>
        </w:rPr>
        <w:t>Management Teams</w:t>
      </w:r>
      <w:r w:rsidR="00C57770" w:rsidRPr="00E4212D">
        <w:rPr>
          <w:rFonts w:ascii="Times New Roman" w:hAnsi="Times New Roman" w:cs="Times New Roman"/>
          <w:b/>
          <w:sz w:val="24"/>
          <w:szCs w:val="24"/>
        </w:rPr>
        <w:t>)</w:t>
      </w:r>
    </w:p>
    <w:p w:rsidR="00330D59" w:rsidRPr="00330D59" w:rsidRDefault="00330D59" w:rsidP="00330D59">
      <w:pPr>
        <w:pStyle w:val="ListParagraph"/>
        <w:numPr>
          <w:ilvl w:val="0"/>
          <w:numId w:val="32"/>
        </w:numPr>
        <w:spacing w:before="2" w:after="2" w:line="240" w:lineRule="auto"/>
        <w:rPr>
          <w:rFonts w:ascii="Times New Roman" w:eastAsia="Times New Roman" w:hAnsi="Times New Roman" w:cs="Times New Roman"/>
          <w:sz w:val="24"/>
        </w:rPr>
      </w:pPr>
      <w:proofErr w:type="spellStart"/>
      <w:r w:rsidRPr="00330D59">
        <w:rPr>
          <w:rFonts w:ascii="Times New Roman" w:eastAsia="Times New Roman" w:hAnsi="Times New Roman" w:cs="Times New Roman"/>
          <w:sz w:val="24"/>
        </w:rPr>
        <w:t>OpenMPI</w:t>
      </w:r>
      <w:proofErr w:type="spellEnd"/>
      <w:r w:rsidRPr="00330D59">
        <w:rPr>
          <w:rFonts w:ascii="Times New Roman" w:eastAsia="Times New Roman" w:hAnsi="Times New Roman" w:cs="Times New Roman"/>
          <w:sz w:val="24"/>
        </w:rPr>
        <w:t xml:space="preserve"> 1.5.4 (</w:t>
      </w:r>
      <w:proofErr w:type="spellStart"/>
      <w:r w:rsidRPr="00330D59">
        <w:rPr>
          <w:rFonts w:ascii="Times New Roman" w:eastAsia="Times New Roman" w:hAnsi="Times New Roman" w:cs="Times New Roman"/>
          <w:sz w:val="24"/>
        </w:rPr>
        <w:t>Vampir</w:t>
      </w:r>
      <w:proofErr w:type="spellEnd"/>
      <w:r w:rsidRPr="00330D59">
        <w:rPr>
          <w:rFonts w:ascii="Times New Roman" w:eastAsia="Times New Roman" w:hAnsi="Times New Roman" w:cs="Times New Roman"/>
          <w:sz w:val="24"/>
        </w:rPr>
        <w:t xml:space="preserve"> 5.8.4) and PAPI 4.2.0 </w:t>
      </w:r>
      <w:proofErr w:type="gramStart"/>
      <w:r w:rsidRPr="00330D59">
        <w:rPr>
          <w:rFonts w:ascii="Times New Roman" w:eastAsia="Times New Roman" w:hAnsi="Times New Roman" w:cs="Times New Roman"/>
          <w:sz w:val="24"/>
        </w:rPr>
        <w:t>were deployed</w:t>
      </w:r>
      <w:proofErr w:type="gramEnd"/>
      <w:r w:rsidRPr="00330D59">
        <w:rPr>
          <w:rFonts w:ascii="Times New Roman" w:eastAsia="Times New Roman" w:hAnsi="Times New Roman" w:cs="Times New Roman"/>
          <w:sz w:val="24"/>
        </w:rPr>
        <w:t xml:space="preserve"> to the Bravo nodes after testing on the </w:t>
      </w:r>
      <w:proofErr w:type="spellStart"/>
      <w:r w:rsidRPr="00330D59">
        <w:rPr>
          <w:rFonts w:ascii="Times New Roman" w:eastAsia="Times New Roman" w:hAnsi="Times New Roman" w:cs="Times New Roman"/>
          <w:sz w:val="24"/>
        </w:rPr>
        <w:t>Redhat</w:t>
      </w:r>
      <w:proofErr w:type="spellEnd"/>
      <w:r w:rsidRPr="00330D59">
        <w:rPr>
          <w:rFonts w:ascii="Times New Roman" w:eastAsia="Times New Roman" w:hAnsi="Times New Roman" w:cs="Times New Roman"/>
          <w:sz w:val="24"/>
        </w:rPr>
        <w:t xml:space="preserve"> 6 test nodes of India. An abstract describing the integration of monitoring services using </w:t>
      </w:r>
      <w:proofErr w:type="spellStart"/>
      <w:r w:rsidRPr="00330D59">
        <w:rPr>
          <w:rFonts w:ascii="Times New Roman" w:eastAsia="Times New Roman" w:hAnsi="Times New Roman" w:cs="Times New Roman"/>
          <w:sz w:val="24"/>
        </w:rPr>
        <w:t>RabbitMQ</w:t>
      </w:r>
      <w:proofErr w:type="spellEnd"/>
      <w:r w:rsidRPr="00330D59">
        <w:rPr>
          <w:rFonts w:ascii="Times New Roman" w:eastAsia="Times New Roman" w:hAnsi="Times New Roman" w:cs="Times New Roman"/>
          <w:sz w:val="24"/>
        </w:rPr>
        <w:t xml:space="preserve"> </w:t>
      </w:r>
      <w:proofErr w:type="gramStart"/>
      <w:r w:rsidRPr="00330D59">
        <w:rPr>
          <w:rFonts w:ascii="Times New Roman" w:eastAsia="Times New Roman" w:hAnsi="Times New Roman" w:cs="Times New Roman"/>
          <w:sz w:val="24"/>
        </w:rPr>
        <w:t>was submitted</w:t>
      </w:r>
      <w:proofErr w:type="gramEnd"/>
      <w:r w:rsidRPr="00330D59">
        <w:rPr>
          <w:rFonts w:ascii="Times New Roman" w:eastAsia="Times New Roman" w:hAnsi="Times New Roman" w:cs="Times New Roman"/>
          <w:sz w:val="24"/>
        </w:rPr>
        <w:t xml:space="preserve"> for XSEDE’12. The Inca Nimbus tests </w:t>
      </w:r>
      <w:proofErr w:type="gramStart"/>
      <w:r w:rsidRPr="00330D59">
        <w:rPr>
          <w:rFonts w:ascii="Times New Roman" w:eastAsia="Times New Roman" w:hAnsi="Times New Roman" w:cs="Times New Roman"/>
          <w:sz w:val="24"/>
        </w:rPr>
        <w:t>were also updated</w:t>
      </w:r>
      <w:proofErr w:type="gramEnd"/>
      <w:r w:rsidRPr="00330D59">
        <w:rPr>
          <w:rFonts w:ascii="Times New Roman" w:eastAsia="Times New Roman" w:hAnsi="Times New Roman" w:cs="Times New Roman"/>
          <w:sz w:val="24"/>
        </w:rPr>
        <w:t xml:space="preserve"> to use the latest Nimbus client version; Inca tests were also deployed for the new installations of </w:t>
      </w:r>
      <w:proofErr w:type="spellStart"/>
      <w:r w:rsidRPr="00330D59">
        <w:rPr>
          <w:rFonts w:ascii="Times New Roman" w:eastAsia="Times New Roman" w:hAnsi="Times New Roman" w:cs="Times New Roman"/>
          <w:sz w:val="24"/>
        </w:rPr>
        <w:t>VampirTrace</w:t>
      </w:r>
      <w:proofErr w:type="spellEnd"/>
      <w:r w:rsidRPr="00330D59">
        <w:rPr>
          <w:rFonts w:ascii="Times New Roman" w:eastAsia="Times New Roman" w:hAnsi="Times New Roman" w:cs="Times New Roman"/>
          <w:sz w:val="24"/>
        </w:rPr>
        <w:t xml:space="preserve"> and PAPI on Bravo.</w:t>
      </w:r>
    </w:p>
    <w:p w:rsidR="00330D59" w:rsidRPr="00330D59" w:rsidRDefault="00330D59" w:rsidP="00330D59">
      <w:pPr>
        <w:pStyle w:val="ListParagraph"/>
        <w:numPr>
          <w:ilvl w:val="0"/>
          <w:numId w:val="32"/>
        </w:numPr>
        <w:spacing w:before="2" w:after="2" w:line="240" w:lineRule="auto"/>
        <w:rPr>
          <w:rFonts w:ascii="Times New Roman" w:eastAsia="Times New Roman" w:hAnsi="Times New Roman" w:cs="Times New Roman"/>
          <w:sz w:val="24"/>
        </w:rPr>
      </w:pPr>
      <w:r w:rsidRPr="00330D59">
        <w:rPr>
          <w:rFonts w:ascii="Times New Roman" w:eastAsia="Times New Roman" w:hAnsi="Times New Roman" w:cs="Times New Roman"/>
          <w:sz w:val="24"/>
        </w:rPr>
        <w:t xml:space="preserve">ViNe management database has been updated to hold more information and </w:t>
      </w:r>
      <w:proofErr w:type="gramStart"/>
      <w:r w:rsidRPr="00330D59">
        <w:rPr>
          <w:rFonts w:ascii="Times New Roman" w:eastAsia="Times New Roman" w:hAnsi="Times New Roman" w:cs="Times New Roman"/>
          <w:sz w:val="24"/>
        </w:rPr>
        <w:t>more complex queries</w:t>
      </w:r>
      <w:proofErr w:type="gramEnd"/>
      <w:r w:rsidRPr="00330D59">
        <w:rPr>
          <w:rFonts w:ascii="Times New Roman" w:eastAsia="Times New Roman" w:hAnsi="Times New Roman" w:cs="Times New Roman"/>
          <w:sz w:val="24"/>
        </w:rPr>
        <w:t>. This revision will enable automation of network overlay management tasks and make it easier for FG users to deploy ViNe.</w:t>
      </w:r>
    </w:p>
    <w:p w:rsidR="00330D59" w:rsidRPr="00330D59" w:rsidRDefault="00330D59" w:rsidP="00330D59">
      <w:pPr>
        <w:pStyle w:val="ListParagraph"/>
        <w:numPr>
          <w:ilvl w:val="0"/>
          <w:numId w:val="32"/>
        </w:numPr>
        <w:spacing w:before="2" w:after="2" w:line="240" w:lineRule="auto"/>
        <w:rPr>
          <w:rFonts w:ascii="Times New Roman" w:eastAsia="Times New Roman" w:hAnsi="Times New Roman" w:cs="Times New Roman"/>
          <w:sz w:val="24"/>
        </w:rPr>
      </w:pPr>
      <w:r w:rsidRPr="00330D59">
        <w:rPr>
          <w:rFonts w:ascii="Times New Roman" w:eastAsia="Times New Roman" w:hAnsi="Times New Roman" w:cs="Times New Roman"/>
          <w:sz w:val="24"/>
        </w:rPr>
        <w:t>The UC Nimbus team worked with the ATLAS project to use hotel's private network, sierra's public and potentially foxtrot as well.</w:t>
      </w:r>
    </w:p>
    <w:p w:rsidR="00330D59" w:rsidRPr="00330D59" w:rsidRDefault="00330D59" w:rsidP="00330D59">
      <w:pPr>
        <w:pStyle w:val="ListParagraph"/>
        <w:numPr>
          <w:ilvl w:val="0"/>
          <w:numId w:val="32"/>
        </w:numPr>
        <w:spacing w:before="2" w:after="2" w:line="240" w:lineRule="auto"/>
        <w:rPr>
          <w:rFonts w:ascii="Times New Roman" w:eastAsia="Times New Roman" w:hAnsi="Times New Roman" w:cs="Times New Roman"/>
          <w:sz w:val="24"/>
        </w:rPr>
      </w:pPr>
      <w:r w:rsidRPr="00330D59">
        <w:rPr>
          <w:rFonts w:ascii="Times New Roman" w:eastAsia="Times New Roman" w:hAnsi="Times New Roman" w:cs="Times New Roman"/>
          <w:sz w:val="24"/>
        </w:rPr>
        <w:t xml:space="preserve">In the </w:t>
      </w:r>
      <w:proofErr w:type="gramStart"/>
      <w:r w:rsidRPr="00330D59">
        <w:rPr>
          <w:rFonts w:ascii="Times New Roman" w:eastAsia="Times New Roman" w:hAnsi="Times New Roman" w:cs="Times New Roman"/>
          <w:sz w:val="24"/>
        </w:rPr>
        <w:t>Portal</w:t>
      </w:r>
      <w:proofErr w:type="gramEnd"/>
      <w:r w:rsidRPr="00330D59">
        <w:rPr>
          <w:rFonts w:ascii="Times New Roman" w:eastAsia="Times New Roman" w:hAnsi="Times New Roman" w:cs="Times New Roman"/>
          <w:sz w:val="24"/>
        </w:rPr>
        <w:t xml:space="preserve"> project page updates and update menu structures have been put into the test Web server.</w:t>
      </w:r>
    </w:p>
    <w:p w:rsidR="00330D59" w:rsidRPr="00330D59" w:rsidRDefault="00330D59" w:rsidP="001D512A">
      <w:pPr>
        <w:pStyle w:val="ListParagraph"/>
        <w:numPr>
          <w:ilvl w:val="0"/>
          <w:numId w:val="32"/>
        </w:numPr>
        <w:spacing w:before="2" w:after="2" w:line="240" w:lineRule="auto"/>
        <w:rPr>
          <w:rFonts w:ascii="Times New Roman" w:eastAsia="Times New Roman" w:hAnsi="Times New Roman" w:cs="Times New Roman"/>
        </w:rPr>
      </w:pPr>
      <w:r w:rsidRPr="00330D59">
        <w:rPr>
          <w:rFonts w:ascii="Times New Roman" w:eastAsia="Times New Roman" w:hAnsi="Times New Roman" w:cs="Times New Roman"/>
          <w:sz w:val="24"/>
        </w:rPr>
        <w:t xml:space="preserve">Gregor von Laszewski attended the Eucalyptus and OpenStack </w:t>
      </w:r>
      <w:proofErr w:type="gramStart"/>
      <w:r w:rsidRPr="00330D59">
        <w:rPr>
          <w:rFonts w:ascii="Times New Roman" w:eastAsia="Times New Roman" w:hAnsi="Times New Roman" w:cs="Times New Roman"/>
          <w:sz w:val="24"/>
        </w:rPr>
        <w:t>users</w:t>
      </w:r>
      <w:proofErr w:type="gramEnd"/>
      <w:r w:rsidRPr="00330D59">
        <w:rPr>
          <w:rFonts w:ascii="Times New Roman" w:eastAsia="Times New Roman" w:hAnsi="Times New Roman" w:cs="Times New Roman"/>
          <w:sz w:val="24"/>
        </w:rPr>
        <w:t xml:space="preserve"> group meeting and presented results </w:t>
      </w:r>
      <w:proofErr w:type="spellStart"/>
      <w:r w:rsidRPr="00330D59">
        <w:rPr>
          <w:rFonts w:ascii="Times New Roman" w:eastAsia="Times New Roman" w:hAnsi="Times New Roman" w:cs="Times New Roman"/>
          <w:sz w:val="24"/>
        </w:rPr>
        <w:t>form</w:t>
      </w:r>
      <w:proofErr w:type="spellEnd"/>
      <w:r w:rsidRPr="00330D59">
        <w:rPr>
          <w:rFonts w:ascii="Times New Roman" w:eastAsia="Times New Roman" w:hAnsi="Times New Roman" w:cs="Times New Roman"/>
          <w:sz w:val="24"/>
        </w:rPr>
        <w:t xml:space="preserve"> </w:t>
      </w:r>
      <w:proofErr w:type="spellStart"/>
      <w:r w:rsidRPr="00330D59">
        <w:rPr>
          <w:rFonts w:ascii="Times New Roman" w:eastAsia="Times New Roman" w:hAnsi="Times New Roman" w:cs="Times New Roman"/>
          <w:sz w:val="24"/>
        </w:rPr>
        <w:t>FuturGrid</w:t>
      </w:r>
      <w:proofErr w:type="spellEnd"/>
      <w:r w:rsidRPr="00330D59">
        <w:rPr>
          <w:rFonts w:ascii="Times New Roman" w:eastAsia="Times New Roman" w:hAnsi="Times New Roman" w:cs="Times New Roman"/>
          <w:sz w:val="24"/>
        </w:rPr>
        <w:t xml:space="preserve"> to both communities. We conducted a performance experiment using RAIN to conduct the experiment. It showed that Eucalyptus 2 is not competitive. It also showed that OpenStack Cactus and Eucalyptus 3 are on par for image staging. Slides we developed </w:t>
      </w:r>
      <w:proofErr w:type="gramStart"/>
      <w:r w:rsidRPr="00330D59">
        <w:rPr>
          <w:rFonts w:ascii="Times New Roman" w:eastAsia="Times New Roman" w:hAnsi="Times New Roman" w:cs="Times New Roman"/>
          <w:sz w:val="24"/>
        </w:rPr>
        <w:t>will be made</w:t>
      </w:r>
      <w:proofErr w:type="gramEnd"/>
      <w:r w:rsidRPr="00330D59">
        <w:rPr>
          <w:rFonts w:ascii="Times New Roman" w:eastAsia="Times New Roman" w:hAnsi="Times New Roman" w:cs="Times New Roman"/>
          <w:sz w:val="24"/>
        </w:rPr>
        <w:t xml:space="preserve"> available in our portal in the next reporting period. As part of the software </w:t>
      </w:r>
      <w:proofErr w:type="gramStart"/>
      <w:r w:rsidRPr="00330D59">
        <w:rPr>
          <w:rFonts w:ascii="Times New Roman" w:eastAsia="Times New Roman" w:hAnsi="Times New Roman" w:cs="Times New Roman"/>
          <w:sz w:val="24"/>
        </w:rPr>
        <w:t>development</w:t>
      </w:r>
      <w:proofErr w:type="gramEnd"/>
      <w:r w:rsidRPr="00330D59">
        <w:rPr>
          <w:rFonts w:ascii="Times New Roman" w:eastAsia="Times New Roman" w:hAnsi="Times New Roman" w:cs="Times New Roman"/>
          <w:sz w:val="24"/>
        </w:rPr>
        <w:t xml:space="preserve"> we are working on improvements to integrate kernel and ram disk defaults for the various clouds. Hadoop </w:t>
      </w:r>
      <w:proofErr w:type="gramStart"/>
      <w:r w:rsidRPr="00330D59">
        <w:rPr>
          <w:rFonts w:ascii="Times New Roman" w:eastAsia="Times New Roman" w:hAnsi="Times New Roman" w:cs="Times New Roman"/>
          <w:sz w:val="24"/>
        </w:rPr>
        <w:t>was integrated</w:t>
      </w:r>
      <w:proofErr w:type="gramEnd"/>
      <w:r w:rsidRPr="00330D59">
        <w:rPr>
          <w:rFonts w:ascii="Times New Roman" w:eastAsia="Times New Roman" w:hAnsi="Times New Roman" w:cs="Times New Roman"/>
          <w:sz w:val="24"/>
        </w:rPr>
        <w:t xml:space="preserve"> into the RAIN services.</w:t>
      </w:r>
      <w:r>
        <w:rPr>
          <w:rFonts w:ascii="Times New Roman" w:eastAsia="Times New Roman" w:hAnsi="Times New Roman" w:cs="Times New Roman"/>
        </w:rPr>
        <w:br/>
      </w:r>
    </w:p>
    <w:p w:rsidR="00C57770" w:rsidRPr="00E4212D" w:rsidRDefault="0085546E" w:rsidP="00C57770">
      <w:pPr>
        <w:pStyle w:val="NoSpacing"/>
        <w:rPr>
          <w:rFonts w:cs="Times New Roman"/>
          <w:b/>
          <w:szCs w:val="24"/>
        </w:rPr>
      </w:pPr>
      <w:r w:rsidRPr="00E4212D">
        <w:rPr>
          <w:rFonts w:cs="Times New Roman"/>
          <w:b/>
          <w:szCs w:val="24"/>
        </w:rPr>
        <w:t>Hardware and Network</w:t>
      </w:r>
      <w:r w:rsidR="00C57770" w:rsidRPr="00E4212D">
        <w:rPr>
          <w:rFonts w:cs="Times New Roman"/>
          <w:b/>
          <w:szCs w:val="24"/>
        </w:rPr>
        <w:t xml:space="preserve"> </w:t>
      </w:r>
      <w:r w:rsidRPr="00E4212D">
        <w:rPr>
          <w:rFonts w:cs="Times New Roman"/>
          <w:b/>
          <w:szCs w:val="24"/>
        </w:rPr>
        <w:t>Team</w:t>
      </w:r>
    </w:p>
    <w:p w:rsidR="00C17FB0" w:rsidRPr="00C17FB0" w:rsidRDefault="00C17FB0" w:rsidP="00C17FB0">
      <w:pPr>
        <w:pStyle w:val="ListParagraph"/>
        <w:numPr>
          <w:ilvl w:val="0"/>
          <w:numId w:val="26"/>
        </w:numPr>
        <w:spacing w:line="240" w:lineRule="auto"/>
        <w:rPr>
          <w:rFonts w:ascii="Times New Roman" w:hAnsi="Times New Roman" w:cs="Times New Roman"/>
          <w:sz w:val="24"/>
        </w:rPr>
      </w:pPr>
      <w:r w:rsidRPr="00C17FB0">
        <w:rPr>
          <w:rFonts w:ascii="Times New Roman" w:hAnsi="Times New Roman" w:cs="Times New Roman"/>
          <w:sz w:val="24"/>
        </w:rPr>
        <w:t xml:space="preserve">GPU Cluster, delta, in initial testing, all nodes are accessible for HPC testing. </w:t>
      </w:r>
      <w:proofErr w:type="gramStart"/>
      <w:r w:rsidRPr="00C17FB0">
        <w:rPr>
          <w:rFonts w:ascii="Times New Roman" w:hAnsi="Times New Roman" w:cs="Times New Roman"/>
          <w:sz w:val="24"/>
        </w:rPr>
        <w:t>Integrated into India scheduler.</w:t>
      </w:r>
      <w:proofErr w:type="gramEnd"/>
    </w:p>
    <w:p w:rsidR="00C17FB0" w:rsidRPr="00C17FB0" w:rsidRDefault="00C17FB0" w:rsidP="00C17FB0">
      <w:pPr>
        <w:pStyle w:val="ListParagraph"/>
        <w:numPr>
          <w:ilvl w:val="0"/>
          <w:numId w:val="26"/>
        </w:numPr>
        <w:spacing w:line="240" w:lineRule="auto"/>
        <w:rPr>
          <w:rFonts w:ascii="Times New Roman" w:hAnsi="Times New Roman" w:cs="Times New Roman"/>
          <w:sz w:val="24"/>
        </w:rPr>
      </w:pPr>
      <w:proofErr w:type="gramStart"/>
      <w:r w:rsidRPr="00C17FB0">
        <w:rPr>
          <w:rFonts w:ascii="Times New Roman" w:hAnsi="Times New Roman" w:cs="Times New Roman"/>
          <w:sz w:val="24"/>
        </w:rPr>
        <w:t xml:space="preserve">RHEL 6 or </w:t>
      </w:r>
      <w:proofErr w:type="spellStart"/>
      <w:r w:rsidRPr="00C17FB0">
        <w:rPr>
          <w:rFonts w:ascii="Times New Roman" w:hAnsi="Times New Roman" w:cs="Times New Roman"/>
          <w:sz w:val="24"/>
        </w:rPr>
        <w:t>CentOS</w:t>
      </w:r>
      <w:proofErr w:type="spellEnd"/>
      <w:r w:rsidRPr="00C17FB0">
        <w:rPr>
          <w:rFonts w:ascii="Times New Roman" w:hAnsi="Times New Roman" w:cs="Times New Roman"/>
          <w:sz w:val="24"/>
        </w:rPr>
        <w:t xml:space="preserve"> being widely tested at IU, TACC, UC, and SDSC for deployment.</w:t>
      </w:r>
      <w:proofErr w:type="gramEnd"/>
      <w:r w:rsidRPr="00C17FB0">
        <w:rPr>
          <w:rFonts w:ascii="Times New Roman" w:hAnsi="Times New Roman" w:cs="Times New Roman"/>
          <w:sz w:val="24"/>
        </w:rPr>
        <w:t xml:space="preserve"> Sierra </w:t>
      </w:r>
      <w:proofErr w:type="gramStart"/>
      <w:r w:rsidRPr="00C17FB0">
        <w:rPr>
          <w:rFonts w:ascii="Times New Roman" w:hAnsi="Times New Roman" w:cs="Times New Roman"/>
          <w:sz w:val="24"/>
        </w:rPr>
        <w:t>will be upgraded</w:t>
      </w:r>
      <w:proofErr w:type="gramEnd"/>
      <w:r w:rsidRPr="00C17FB0">
        <w:rPr>
          <w:rFonts w:ascii="Times New Roman" w:hAnsi="Times New Roman" w:cs="Times New Roman"/>
          <w:sz w:val="24"/>
        </w:rPr>
        <w:t xml:space="preserve"> first in preparation for an upgrade of India after next large software release is completed in May. New Moab license is in place at TACC for </w:t>
      </w:r>
      <w:proofErr w:type="spellStart"/>
      <w:r w:rsidRPr="00C17FB0">
        <w:rPr>
          <w:rFonts w:ascii="Times New Roman" w:hAnsi="Times New Roman" w:cs="Times New Roman"/>
          <w:sz w:val="24"/>
        </w:rPr>
        <w:t>CentOS</w:t>
      </w:r>
      <w:proofErr w:type="spellEnd"/>
      <w:r w:rsidRPr="00C17FB0">
        <w:rPr>
          <w:rFonts w:ascii="Times New Roman" w:hAnsi="Times New Roman" w:cs="Times New Roman"/>
          <w:sz w:val="24"/>
        </w:rPr>
        <w:t xml:space="preserve"> upgrade.</w:t>
      </w:r>
    </w:p>
    <w:p w:rsidR="00C17FB0" w:rsidRPr="00C17FB0" w:rsidRDefault="00C17FB0" w:rsidP="00C17FB0">
      <w:pPr>
        <w:pStyle w:val="ListParagraph"/>
        <w:numPr>
          <w:ilvl w:val="0"/>
          <w:numId w:val="26"/>
        </w:numPr>
        <w:spacing w:line="240" w:lineRule="auto"/>
        <w:rPr>
          <w:rFonts w:ascii="Times New Roman" w:hAnsi="Times New Roman" w:cs="Times New Roman"/>
          <w:sz w:val="24"/>
        </w:rPr>
      </w:pPr>
      <w:proofErr w:type="gramStart"/>
      <w:r w:rsidRPr="00C17FB0">
        <w:rPr>
          <w:rFonts w:ascii="Times New Roman" w:hAnsi="Times New Roman" w:cs="Times New Roman"/>
          <w:sz w:val="24"/>
        </w:rPr>
        <w:t>UC implementing new monitoring scripts that initiate shutdown/startup to mitigate problems from local data center cooling issues.</w:t>
      </w:r>
      <w:proofErr w:type="gramEnd"/>
    </w:p>
    <w:p w:rsidR="008A3080" w:rsidRPr="00F85A2D" w:rsidRDefault="00C17FB0" w:rsidP="00C57770">
      <w:pPr>
        <w:pStyle w:val="ListParagraph"/>
        <w:numPr>
          <w:ilvl w:val="0"/>
          <w:numId w:val="26"/>
        </w:numPr>
        <w:spacing w:line="240" w:lineRule="auto"/>
        <w:rPr>
          <w:rFonts w:ascii="Times New Roman" w:hAnsi="Times New Roman" w:cs="Times New Roman"/>
          <w:sz w:val="24"/>
        </w:rPr>
      </w:pPr>
      <w:r w:rsidRPr="00C17FB0">
        <w:rPr>
          <w:rFonts w:ascii="Times New Roman" w:hAnsi="Times New Roman" w:cs="Times New Roman"/>
          <w:sz w:val="24"/>
        </w:rPr>
        <w:t xml:space="preserve">New HP switches to </w:t>
      </w:r>
      <w:proofErr w:type="gramStart"/>
      <w:r w:rsidRPr="00C17FB0">
        <w:rPr>
          <w:rFonts w:ascii="Times New Roman" w:hAnsi="Times New Roman" w:cs="Times New Roman"/>
          <w:sz w:val="24"/>
        </w:rPr>
        <w:t>be installed</w:t>
      </w:r>
      <w:proofErr w:type="gramEnd"/>
      <w:r w:rsidRPr="00C17FB0">
        <w:rPr>
          <w:rFonts w:ascii="Times New Roman" w:hAnsi="Times New Roman" w:cs="Times New Roman"/>
          <w:sz w:val="24"/>
        </w:rPr>
        <w:t xml:space="preserve"> for Delta during May maintenance.</w:t>
      </w:r>
    </w:p>
    <w:p w:rsidR="009267BB" w:rsidRPr="00E4212D" w:rsidRDefault="00C57770" w:rsidP="009267BB">
      <w:pPr>
        <w:pStyle w:val="NoSpacing"/>
        <w:rPr>
          <w:rFonts w:cs="Times New Roman"/>
          <w:b/>
          <w:szCs w:val="24"/>
        </w:rPr>
      </w:pPr>
      <w:r w:rsidRPr="00E4212D">
        <w:rPr>
          <w:rFonts w:cs="Times New Roman"/>
          <w:b/>
          <w:szCs w:val="24"/>
        </w:rPr>
        <w:t>Training, Education</w:t>
      </w:r>
      <w:r w:rsidR="0085546E" w:rsidRPr="00E4212D">
        <w:rPr>
          <w:rFonts w:cs="Times New Roman"/>
          <w:b/>
          <w:szCs w:val="24"/>
        </w:rPr>
        <w:t xml:space="preserve"> and O</w:t>
      </w:r>
      <w:r w:rsidR="00AA4393" w:rsidRPr="00E4212D">
        <w:rPr>
          <w:rFonts w:cs="Times New Roman"/>
          <w:b/>
          <w:szCs w:val="24"/>
        </w:rPr>
        <w:t>utreach</w:t>
      </w:r>
      <w:r w:rsidR="0085546E" w:rsidRPr="00E4212D">
        <w:rPr>
          <w:rFonts w:cs="Times New Roman"/>
          <w:b/>
          <w:szCs w:val="24"/>
        </w:rPr>
        <w:t xml:space="preserve"> Team</w:t>
      </w:r>
      <w:r w:rsidR="009267BB">
        <w:rPr>
          <w:rFonts w:cs="Times New Roman"/>
          <w:b/>
          <w:szCs w:val="24"/>
        </w:rPr>
        <w:t xml:space="preserve"> (includes user support)</w:t>
      </w:r>
    </w:p>
    <w:p w:rsidR="0061660B" w:rsidRDefault="00F85A2D" w:rsidP="00C57770">
      <w:pPr>
        <w:pStyle w:val="NoSpacing"/>
      </w:pPr>
      <w:r>
        <w:lastRenderedPageBreak/>
        <w:t>TEOS team activities have focused on improvements in the FG portal, documentation, and outreach through social media and news, and preparation of abstract submitted to XSEDE’12.</w:t>
      </w:r>
    </w:p>
    <w:p w:rsidR="00F85A2D" w:rsidRPr="00E4212D" w:rsidRDefault="00F85A2D" w:rsidP="00C57770">
      <w:pPr>
        <w:pStyle w:val="NoSpacing"/>
        <w:rPr>
          <w:rFonts w:cs="Times New Roman"/>
          <w:szCs w:val="24"/>
        </w:rPr>
      </w:pPr>
    </w:p>
    <w:p w:rsidR="0061660B" w:rsidRPr="005E7165" w:rsidRDefault="009267BB">
      <w:pPr>
        <w:rPr>
          <w:rFonts w:ascii="Times New Roman" w:hAnsi="Times New Roman" w:cs="Times New Roman"/>
          <w:sz w:val="24"/>
          <w:szCs w:val="24"/>
        </w:rPr>
      </w:pPr>
      <w:r w:rsidRPr="009267BB">
        <w:rPr>
          <w:rFonts w:ascii="Times New Roman" w:hAnsi="Times New Roman" w:cs="Times New Roman"/>
          <w:b/>
          <w:sz w:val="24"/>
          <w:szCs w:val="24"/>
        </w:rPr>
        <w:t>Knowledgebase Team</w:t>
      </w:r>
      <w:r w:rsidR="0061660B" w:rsidRPr="00E4212D">
        <w:rPr>
          <w:rFonts w:ascii="Times New Roman" w:hAnsi="Times New Roman" w:cs="Times New Roman"/>
          <w:b/>
          <w:sz w:val="24"/>
          <w:szCs w:val="24"/>
        </w:rPr>
        <w:br/>
      </w:r>
      <w:r w:rsidR="005E7165" w:rsidRPr="005E7165">
        <w:rPr>
          <w:rFonts w:ascii="Times New Roman" w:hAnsi="Times New Roman" w:cs="Times New Roman"/>
          <w:sz w:val="24"/>
          <w:szCs w:val="24"/>
        </w:rPr>
        <w:t>13 new documents this biweekly</w:t>
      </w:r>
    </w:p>
    <w:p w:rsidR="00C57770" w:rsidRPr="00E4212D" w:rsidRDefault="00C57770" w:rsidP="00C57770">
      <w:pPr>
        <w:pStyle w:val="ListParagraph"/>
        <w:ind w:left="0"/>
        <w:rPr>
          <w:rFonts w:ascii="Times New Roman" w:hAnsi="Times New Roman" w:cs="Times New Roman"/>
          <w:b/>
          <w:sz w:val="24"/>
          <w:szCs w:val="24"/>
        </w:rPr>
      </w:pPr>
      <w:r w:rsidRPr="00E4212D">
        <w:rPr>
          <w:rFonts w:ascii="Times New Roman" w:hAnsi="Times New Roman" w:cs="Times New Roman"/>
          <w:b/>
          <w:sz w:val="24"/>
          <w:szCs w:val="24"/>
        </w:rPr>
        <w:t>Site Reports</w:t>
      </w:r>
    </w:p>
    <w:p w:rsidR="00C57770" w:rsidRPr="00E4212D" w:rsidRDefault="00C57770" w:rsidP="00C57770">
      <w:pPr>
        <w:pStyle w:val="ListParagraph"/>
        <w:ind w:left="0"/>
        <w:rPr>
          <w:rFonts w:ascii="Times New Roman" w:hAnsi="Times New Roman" w:cs="Times New Roman"/>
          <w:b/>
          <w:sz w:val="24"/>
          <w:szCs w:val="24"/>
        </w:rPr>
      </w:pPr>
      <w:r w:rsidRPr="00E4212D">
        <w:rPr>
          <w:rFonts w:ascii="Times New Roman" w:hAnsi="Times New Roman" w:cs="Times New Roman"/>
          <w:b/>
          <w:sz w:val="24"/>
          <w:szCs w:val="24"/>
        </w:rPr>
        <w:t>University of Virginia</w:t>
      </w:r>
    </w:p>
    <w:p w:rsidR="001E4CDB" w:rsidRDefault="00E02E27" w:rsidP="001E4CDB">
      <w:pPr>
        <w:pStyle w:val="ListParagraph"/>
        <w:ind w:left="0"/>
        <w:rPr>
          <w:rFonts w:ascii="Times New Roman" w:hAnsi="Times New Roman" w:cs="Times New Roman"/>
          <w:sz w:val="24"/>
          <w:szCs w:val="24"/>
        </w:rPr>
      </w:pPr>
      <w:r>
        <w:rPr>
          <w:rFonts w:ascii="Times New Roman" w:hAnsi="Times New Roman" w:cs="Times New Roman"/>
          <w:sz w:val="24"/>
          <w:szCs w:val="24"/>
        </w:rPr>
        <w:t>Extensions of Cross Campus Grid described below</w:t>
      </w:r>
    </w:p>
    <w:p w:rsidR="008F78A7" w:rsidRPr="00E4212D" w:rsidRDefault="008F78A7" w:rsidP="001E4CDB">
      <w:pPr>
        <w:pStyle w:val="ListParagraph"/>
        <w:ind w:left="0"/>
        <w:rPr>
          <w:rFonts w:ascii="Times New Roman" w:hAnsi="Times New Roman" w:cs="Times New Roman"/>
          <w:sz w:val="24"/>
          <w:szCs w:val="24"/>
        </w:rPr>
      </w:pPr>
      <w:bookmarkStart w:id="0" w:name="_GoBack"/>
      <w:bookmarkEnd w:id="0"/>
    </w:p>
    <w:p w:rsidR="00352F95" w:rsidRDefault="00C57770" w:rsidP="00B547C2">
      <w:pPr>
        <w:pStyle w:val="ListParagraph"/>
        <w:ind w:left="0"/>
        <w:rPr>
          <w:rFonts w:ascii="Times" w:eastAsia="Times New Roman" w:hAnsi="Times" w:cs="Times New Roman"/>
          <w:sz w:val="24"/>
        </w:rPr>
      </w:pPr>
      <w:r w:rsidRPr="00E4212D">
        <w:rPr>
          <w:rFonts w:ascii="Times New Roman" w:hAnsi="Times New Roman" w:cs="Times New Roman"/>
          <w:b/>
          <w:sz w:val="24"/>
          <w:szCs w:val="24"/>
        </w:rPr>
        <w:t>University of Southern California Information Sciences</w:t>
      </w:r>
      <w:r w:rsidR="00B547C2">
        <w:rPr>
          <w:rFonts w:ascii="Times New Roman" w:hAnsi="Times New Roman" w:cs="Times New Roman"/>
          <w:b/>
          <w:sz w:val="24"/>
          <w:szCs w:val="24"/>
        </w:rPr>
        <w:br/>
      </w:r>
      <w:r w:rsidR="00B547C2" w:rsidRPr="00B547C2">
        <w:rPr>
          <w:rFonts w:ascii="Times" w:eastAsia="Times New Roman" w:hAnsi="Times" w:cs="Times New Roman"/>
          <w:sz w:val="24"/>
        </w:rPr>
        <w:t>USC reported no progress reports due to lack of funding of this activity by NSF.</w:t>
      </w:r>
    </w:p>
    <w:p w:rsidR="00B547C2" w:rsidRPr="00B547C2" w:rsidRDefault="00B547C2" w:rsidP="00B547C2">
      <w:pPr>
        <w:pStyle w:val="ListParagraph"/>
        <w:ind w:left="0"/>
        <w:rPr>
          <w:rFonts w:ascii="Times New Roman" w:hAnsi="Times New Roman" w:cs="Times New Roman"/>
          <w:b/>
          <w:sz w:val="24"/>
          <w:szCs w:val="24"/>
        </w:rPr>
      </w:pPr>
    </w:p>
    <w:p w:rsidR="006E01EF" w:rsidRPr="00E4212D" w:rsidRDefault="00C57770" w:rsidP="006E01EF">
      <w:pPr>
        <w:pStyle w:val="ListParagraph"/>
        <w:ind w:left="0"/>
        <w:rPr>
          <w:rFonts w:ascii="Times New Roman" w:hAnsi="Times New Roman" w:cs="Times New Roman"/>
          <w:b/>
          <w:sz w:val="24"/>
          <w:szCs w:val="24"/>
        </w:rPr>
      </w:pPr>
      <w:r w:rsidRPr="00E4212D">
        <w:rPr>
          <w:rFonts w:ascii="Times New Roman" w:hAnsi="Times New Roman" w:cs="Times New Roman"/>
          <w:b/>
          <w:sz w:val="24"/>
          <w:szCs w:val="24"/>
        </w:rPr>
        <w:t xml:space="preserve">University of Texas at Austin/Texas Advanced Computing Center </w:t>
      </w:r>
    </w:p>
    <w:p w:rsidR="00B547C2" w:rsidRDefault="00B547C2" w:rsidP="00B547C2">
      <w:pPr>
        <w:pStyle w:val="ListParagraph"/>
        <w:ind w:left="0"/>
        <w:rPr>
          <w:rFonts w:ascii="Times New Roman" w:hAnsi="Times New Roman" w:cs="Times New Roman"/>
          <w:sz w:val="24"/>
          <w:szCs w:val="24"/>
        </w:rPr>
      </w:pPr>
      <w:r>
        <w:rPr>
          <w:rFonts w:ascii="Times New Roman" w:hAnsi="Times New Roman" w:cs="Times New Roman"/>
          <w:sz w:val="24"/>
          <w:szCs w:val="24"/>
        </w:rPr>
        <w:t>Extended abstract submitted to the XSEDE 12 conference</w:t>
      </w:r>
    </w:p>
    <w:p w:rsidR="00C57770" w:rsidRPr="00E4212D" w:rsidRDefault="00C57770" w:rsidP="00C57770">
      <w:pPr>
        <w:pStyle w:val="ListParagraph"/>
        <w:ind w:left="0"/>
        <w:rPr>
          <w:rFonts w:ascii="Times New Roman" w:hAnsi="Times New Roman" w:cs="Times New Roman"/>
          <w:b/>
          <w:sz w:val="24"/>
          <w:szCs w:val="24"/>
        </w:rPr>
      </w:pPr>
    </w:p>
    <w:p w:rsidR="00E42FBA" w:rsidRDefault="00C57770" w:rsidP="00E42FBA">
      <w:pPr>
        <w:pStyle w:val="ListParagraph"/>
        <w:ind w:left="0"/>
        <w:rPr>
          <w:rFonts w:ascii="Times New Roman" w:hAnsi="Times New Roman" w:cs="Times New Roman"/>
          <w:sz w:val="24"/>
          <w:szCs w:val="24"/>
        </w:rPr>
      </w:pPr>
      <w:r w:rsidRPr="00E4212D">
        <w:rPr>
          <w:rFonts w:ascii="Times New Roman" w:hAnsi="Times New Roman" w:cs="Times New Roman"/>
          <w:b/>
          <w:sz w:val="24"/>
          <w:szCs w:val="24"/>
        </w:rPr>
        <w:t>University of Chicago/Argonne National Labs</w:t>
      </w:r>
      <w:r w:rsidR="00E42FBA" w:rsidRPr="00E4212D">
        <w:rPr>
          <w:rFonts w:ascii="Times New Roman" w:hAnsi="Times New Roman" w:cs="Times New Roman"/>
          <w:b/>
          <w:sz w:val="24"/>
          <w:szCs w:val="24"/>
        </w:rPr>
        <w:br/>
      </w:r>
      <w:r w:rsidR="008F78A7" w:rsidRPr="008F78A7">
        <w:rPr>
          <w:rFonts w:ascii="Times New Roman" w:hAnsi="Times New Roman" w:cs="Times New Roman"/>
          <w:sz w:val="24"/>
          <w:szCs w:val="24"/>
        </w:rPr>
        <w:t>Attended OpenStack Summit and multiple support and exploratory activities</w:t>
      </w:r>
    </w:p>
    <w:p w:rsidR="008F78A7" w:rsidRPr="008F78A7" w:rsidRDefault="008F78A7" w:rsidP="00E42FBA">
      <w:pPr>
        <w:pStyle w:val="ListParagraph"/>
        <w:ind w:left="0"/>
        <w:rPr>
          <w:rFonts w:ascii="Times New Roman" w:hAnsi="Times New Roman" w:cs="Times New Roman"/>
          <w:sz w:val="24"/>
          <w:szCs w:val="24"/>
        </w:rPr>
      </w:pPr>
    </w:p>
    <w:p w:rsidR="00C57770" w:rsidRPr="00E4212D" w:rsidRDefault="00C57770" w:rsidP="00C57770">
      <w:pPr>
        <w:pStyle w:val="ListParagraph"/>
        <w:ind w:left="0"/>
        <w:rPr>
          <w:rFonts w:ascii="Times New Roman" w:hAnsi="Times New Roman" w:cs="Times New Roman"/>
          <w:b/>
          <w:sz w:val="24"/>
          <w:szCs w:val="24"/>
        </w:rPr>
      </w:pPr>
      <w:r w:rsidRPr="00E4212D">
        <w:rPr>
          <w:rFonts w:ascii="Times New Roman" w:hAnsi="Times New Roman" w:cs="Times New Roman"/>
          <w:b/>
          <w:sz w:val="24"/>
          <w:szCs w:val="24"/>
        </w:rPr>
        <w:t>University of Florida</w:t>
      </w:r>
    </w:p>
    <w:p w:rsidR="0070091A" w:rsidRPr="00F85A2D" w:rsidRDefault="00F85A2D" w:rsidP="00C57770">
      <w:pPr>
        <w:pStyle w:val="ListParagraph"/>
        <w:ind w:left="0"/>
        <w:rPr>
          <w:rFonts w:ascii="Times New Roman" w:hAnsi="Times New Roman" w:cs="Times New Roman"/>
          <w:sz w:val="24"/>
          <w:szCs w:val="24"/>
        </w:rPr>
      </w:pPr>
      <w:r w:rsidRPr="00F85A2D">
        <w:rPr>
          <w:rFonts w:ascii="Times New Roman" w:hAnsi="Times New Roman" w:cs="Times New Roman"/>
          <w:sz w:val="24"/>
          <w:szCs w:val="24"/>
        </w:rPr>
        <w:t xml:space="preserve">UF collaborated with IU on an abstract submission on education and training using FutureGrid to the XSEDE’12 conference. UF worked on updating the information system used as a basis for ViNe management. Fortes chaired the operations committee, and </w:t>
      </w:r>
      <w:proofErr w:type="spellStart"/>
      <w:r w:rsidRPr="00F85A2D">
        <w:rPr>
          <w:rFonts w:ascii="Times New Roman" w:hAnsi="Times New Roman" w:cs="Times New Roman"/>
          <w:sz w:val="24"/>
          <w:szCs w:val="24"/>
        </w:rPr>
        <w:t>Figueiredo</w:t>
      </w:r>
      <w:proofErr w:type="spellEnd"/>
      <w:r w:rsidRPr="00F85A2D">
        <w:rPr>
          <w:rFonts w:ascii="Times New Roman" w:hAnsi="Times New Roman" w:cs="Times New Roman"/>
          <w:sz w:val="24"/>
          <w:szCs w:val="24"/>
        </w:rPr>
        <w:t xml:space="preserve"> chaired the TEOS team and participated as a deputy in the EOT track of the XSEDE’12 conference.</w:t>
      </w:r>
    </w:p>
    <w:p w:rsidR="00F85A2D" w:rsidRPr="00E4212D" w:rsidRDefault="00F85A2D" w:rsidP="00C57770">
      <w:pPr>
        <w:pStyle w:val="ListParagraph"/>
        <w:ind w:left="0"/>
        <w:rPr>
          <w:rFonts w:ascii="Times New Roman" w:hAnsi="Times New Roman" w:cs="Times New Roman"/>
          <w:b/>
          <w:sz w:val="24"/>
          <w:szCs w:val="24"/>
        </w:rPr>
      </w:pPr>
    </w:p>
    <w:p w:rsidR="00C57770" w:rsidRPr="00E4212D" w:rsidRDefault="00C57770" w:rsidP="00C57770">
      <w:pPr>
        <w:pStyle w:val="ListParagraph"/>
        <w:ind w:left="0"/>
        <w:rPr>
          <w:rFonts w:ascii="Times New Roman" w:hAnsi="Times New Roman" w:cs="Times New Roman"/>
          <w:b/>
          <w:sz w:val="24"/>
          <w:szCs w:val="24"/>
        </w:rPr>
      </w:pPr>
      <w:r w:rsidRPr="00E4212D">
        <w:rPr>
          <w:rFonts w:ascii="Times New Roman" w:hAnsi="Times New Roman" w:cs="Times New Roman"/>
          <w:b/>
          <w:sz w:val="24"/>
          <w:szCs w:val="24"/>
        </w:rPr>
        <w:t>San Diego Supercomputer Center at University of California San Diego</w:t>
      </w:r>
    </w:p>
    <w:p w:rsidR="005E41F5" w:rsidRPr="005E7165" w:rsidRDefault="005E7165" w:rsidP="00C57770">
      <w:pPr>
        <w:pStyle w:val="ListParagraph"/>
        <w:ind w:left="0"/>
        <w:rPr>
          <w:rFonts w:ascii="Times New Roman" w:hAnsi="Times New Roman" w:cs="Times New Roman"/>
          <w:sz w:val="24"/>
        </w:rPr>
      </w:pPr>
      <w:r w:rsidRPr="005E7165">
        <w:rPr>
          <w:rFonts w:ascii="Times New Roman" w:hAnsi="Times New Roman" w:cs="Times New Roman"/>
          <w:sz w:val="24"/>
        </w:rPr>
        <w:t xml:space="preserve">UCSD helped deploy </w:t>
      </w:r>
      <w:proofErr w:type="spellStart"/>
      <w:r w:rsidRPr="005E7165">
        <w:rPr>
          <w:rFonts w:ascii="Times New Roman" w:hAnsi="Times New Roman" w:cs="Times New Roman"/>
          <w:sz w:val="24"/>
        </w:rPr>
        <w:t>OpenMPI</w:t>
      </w:r>
      <w:proofErr w:type="spellEnd"/>
      <w:r w:rsidRPr="005E7165">
        <w:rPr>
          <w:rFonts w:ascii="Times New Roman" w:hAnsi="Times New Roman" w:cs="Times New Roman"/>
          <w:sz w:val="24"/>
        </w:rPr>
        <w:t xml:space="preserve"> 1.5.4 and PAPI 4.20 to Bravo, deployed two new Inca tests, helped write an abstract for XSEDE 12, and worked with the GRNOC to price out 10G capabilities for the perfSONAR boxes.</w:t>
      </w:r>
    </w:p>
    <w:p w:rsidR="005E7165" w:rsidRPr="005E7165" w:rsidRDefault="005E7165" w:rsidP="00C57770">
      <w:pPr>
        <w:pStyle w:val="ListParagraph"/>
        <w:ind w:left="0"/>
        <w:rPr>
          <w:rFonts w:ascii="Times New Roman" w:hAnsi="Times New Roman" w:cs="Times New Roman"/>
          <w:sz w:val="24"/>
          <w:szCs w:val="24"/>
        </w:rPr>
      </w:pPr>
    </w:p>
    <w:p w:rsidR="008E596F" w:rsidRPr="00B547C2" w:rsidRDefault="00C57770" w:rsidP="00C57770">
      <w:pPr>
        <w:pStyle w:val="ListParagraph"/>
        <w:ind w:left="0"/>
        <w:rPr>
          <w:rFonts w:ascii="Times New Roman" w:hAnsi="Times New Roman" w:cs="Times New Roman"/>
          <w:b/>
          <w:sz w:val="28"/>
          <w:szCs w:val="24"/>
        </w:rPr>
      </w:pPr>
      <w:r w:rsidRPr="00E4212D">
        <w:rPr>
          <w:rFonts w:ascii="Times New Roman" w:hAnsi="Times New Roman" w:cs="Times New Roman"/>
          <w:b/>
          <w:sz w:val="24"/>
          <w:szCs w:val="24"/>
        </w:rPr>
        <w:t>University of Tennessee Knoxville</w:t>
      </w:r>
      <w:r w:rsidR="00B547C2">
        <w:rPr>
          <w:rFonts w:ascii="Times New Roman" w:hAnsi="Times New Roman" w:cs="Times New Roman"/>
          <w:b/>
          <w:sz w:val="24"/>
          <w:szCs w:val="24"/>
        </w:rPr>
        <w:br/>
      </w:r>
      <w:proofErr w:type="gramStart"/>
      <w:r w:rsidR="00B547C2" w:rsidRPr="00B547C2">
        <w:rPr>
          <w:rFonts w:ascii="Times" w:eastAsia="Times New Roman" w:hAnsi="Times" w:cs="Times New Roman"/>
          <w:sz w:val="24"/>
        </w:rPr>
        <w:t>We</w:t>
      </w:r>
      <w:proofErr w:type="gramEnd"/>
      <w:r w:rsidR="00B547C2" w:rsidRPr="00B547C2">
        <w:rPr>
          <w:rFonts w:ascii="Times" w:eastAsia="Times New Roman" w:hAnsi="Times" w:cs="Times New Roman"/>
          <w:sz w:val="24"/>
        </w:rPr>
        <w:t xml:space="preserve"> continued to explore ways of getting PAPI to work with different VMs and to</w:t>
      </w:r>
      <w:r w:rsidR="00B547C2" w:rsidRPr="00B547C2">
        <w:rPr>
          <w:rFonts w:ascii="Times" w:eastAsia="Times New Roman" w:hAnsi="Times" w:cs="Times New Roman"/>
          <w:sz w:val="24"/>
        </w:rPr>
        <w:br/>
        <w:t>compare the results we get on the different alternatives. KVM is our main FG</w:t>
      </w:r>
      <w:r w:rsidR="00B547C2" w:rsidRPr="00B547C2">
        <w:rPr>
          <w:rFonts w:ascii="Times" w:eastAsia="Times New Roman" w:hAnsi="Times" w:cs="Times New Roman"/>
          <w:sz w:val="24"/>
        </w:rPr>
        <w:br/>
        <w:t>target, and VMware is our object of comparison</w:t>
      </w:r>
      <w:r w:rsidR="00B547C2">
        <w:rPr>
          <w:rFonts w:ascii="Times" w:eastAsia="Times New Roman" w:hAnsi="Times" w:cs="Times New Roman"/>
          <w:sz w:val="24"/>
        </w:rPr>
        <w:t>.</w:t>
      </w:r>
    </w:p>
    <w:p w:rsidR="005E7165" w:rsidRDefault="005E7165">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0178E6" w:rsidRPr="00E4212D" w:rsidRDefault="000178E6" w:rsidP="00C857D5">
      <w:pPr>
        <w:rPr>
          <w:rFonts w:ascii="Times New Roman" w:hAnsi="Times New Roman" w:cs="Times New Roman"/>
          <w:b/>
          <w:color w:val="FF0000"/>
          <w:sz w:val="24"/>
          <w:szCs w:val="24"/>
        </w:rPr>
      </w:pPr>
      <w:r w:rsidRPr="00E4212D">
        <w:rPr>
          <w:rFonts w:ascii="Times New Roman" w:hAnsi="Times New Roman" w:cs="Times New Roman"/>
          <w:b/>
          <w:color w:val="FF0000"/>
          <w:sz w:val="24"/>
          <w:szCs w:val="24"/>
        </w:rPr>
        <w:lastRenderedPageBreak/>
        <w:t>Detailed Descriptions</w:t>
      </w:r>
    </w:p>
    <w:p w:rsidR="001638D6" w:rsidRPr="00E4212D" w:rsidRDefault="00A067EB" w:rsidP="00C857D5">
      <w:pPr>
        <w:rPr>
          <w:rFonts w:ascii="Times New Roman" w:hAnsi="Times New Roman" w:cs="Times New Roman"/>
          <w:color w:val="FF0000"/>
          <w:sz w:val="24"/>
          <w:szCs w:val="24"/>
        </w:rPr>
      </w:pPr>
      <w:r w:rsidRPr="00E4212D">
        <w:rPr>
          <w:rFonts w:ascii="Times New Roman" w:hAnsi="Times New Roman" w:cs="Times New Roman"/>
          <w:b/>
          <w:color w:val="FF0000"/>
          <w:sz w:val="24"/>
          <w:szCs w:val="24"/>
        </w:rPr>
        <w:t>Operations and Change Management Committee</w:t>
      </w:r>
      <w:r w:rsidR="00A365F0" w:rsidRPr="00E4212D">
        <w:rPr>
          <w:rFonts w:ascii="Times New Roman" w:hAnsi="Times New Roman" w:cs="Times New Roman"/>
          <w:b/>
          <w:sz w:val="24"/>
          <w:szCs w:val="24"/>
        </w:rPr>
        <w:br/>
      </w:r>
      <w:r w:rsidRPr="00E4212D">
        <w:rPr>
          <w:rFonts w:ascii="Times New Roman" w:hAnsi="Times New Roman" w:cs="Times New Roman"/>
          <w:color w:val="FF0000"/>
          <w:sz w:val="24"/>
          <w:szCs w:val="24"/>
        </w:rPr>
        <w:t xml:space="preserve">Operations Committee Chair:  </w:t>
      </w:r>
      <w:r w:rsidR="00B90D28">
        <w:rPr>
          <w:rFonts w:ascii="Times New Roman" w:hAnsi="Times New Roman" w:cs="Times New Roman"/>
          <w:color w:val="FF0000"/>
          <w:sz w:val="24"/>
          <w:szCs w:val="24"/>
        </w:rPr>
        <w:t>Jose Fortes</w:t>
      </w:r>
      <w:r w:rsidR="00A365F0" w:rsidRPr="00E4212D">
        <w:rPr>
          <w:rFonts w:ascii="Times New Roman" w:hAnsi="Times New Roman" w:cs="Times New Roman"/>
          <w:color w:val="FF0000"/>
          <w:sz w:val="24"/>
          <w:szCs w:val="24"/>
        </w:rPr>
        <w:br/>
      </w:r>
      <w:r w:rsidRPr="00E4212D">
        <w:rPr>
          <w:rFonts w:ascii="Times New Roman" w:hAnsi="Times New Roman" w:cs="Times New Roman"/>
          <w:color w:val="FF0000"/>
          <w:sz w:val="24"/>
          <w:szCs w:val="24"/>
        </w:rPr>
        <w:t xml:space="preserve">Change Control Board Chair:  Gary </w:t>
      </w:r>
      <w:proofErr w:type="spellStart"/>
      <w:r w:rsidRPr="00E4212D">
        <w:rPr>
          <w:rFonts w:ascii="Times New Roman" w:hAnsi="Times New Roman" w:cs="Times New Roman"/>
          <w:color w:val="FF0000"/>
          <w:sz w:val="24"/>
          <w:szCs w:val="24"/>
        </w:rPr>
        <w:t>Miksik</w:t>
      </w:r>
      <w:proofErr w:type="spellEnd"/>
      <w:r w:rsidRPr="00E4212D">
        <w:rPr>
          <w:rFonts w:ascii="Times New Roman" w:hAnsi="Times New Roman" w:cs="Times New Roman"/>
          <w:color w:val="FF0000"/>
          <w:sz w:val="24"/>
          <w:szCs w:val="24"/>
        </w:rPr>
        <w:t>, Project Manager</w:t>
      </w:r>
    </w:p>
    <w:p w:rsidR="00F85A2D" w:rsidRDefault="00F85A2D" w:rsidP="00F85A2D">
      <w:pPr>
        <w:pStyle w:val="PlainText"/>
        <w:numPr>
          <w:ilvl w:val="0"/>
          <w:numId w:val="11"/>
        </w:numPr>
        <w:spacing w:before="0" w:beforeAutospacing="0" w:after="0" w:afterAutospacing="0"/>
      </w:pPr>
      <w:r>
        <w:t xml:space="preserve">Vendors Dell, HP(Matrix), IBM, and ICC responded with revised quotes for a new </w:t>
      </w:r>
      <w:proofErr w:type="spellStart"/>
      <w:r>
        <w:t>ScaleMP</w:t>
      </w:r>
      <w:proofErr w:type="spellEnd"/>
      <w:r>
        <w:t xml:space="preserve"> cluster based on Intel’s latest Sandy Bridge architecture.  We will be reviewing these responses carefully, as the architecture is new and the pricing is extremely competitive.</w:t>
      </w:r>
      <w:r>
        <w:br/>
      </w:r>
    </w:p>
    <w:p w:rsidR="00F85A2D" w:rsidRPr="006C5420" w:rsidRDefault="00F85A2D" w:rsidP="00F85A2D">
      <w:pPr>
        <w:pStyle w:val="PlainText"/>
        <w:numPr>
          <w:ilvl w:val="0"/>
          <w:numId w:val="11"/>
        </w:numPr>
        <w:spacing w:before="0" w:beforeAutospacing="0" w:after="0" w:afterAutospacing="0"/>
      </w:pPr>
      <w:r>
        <w:t xml:space="preserve">XSEDE quarterly report for January-March 2012 timeframe completed.  This was the first quarterly report submitted as FutureGrid service provider.  Items still to </w:t>
      </w:r>
      <w:proofErr w:type="gramStart"/>
      <w:r>
        <w:t>be worked out</w:t>
      </w:r>
      <w:proofErr w:type="gramEnd"/>
      <w:r>
        <w:t xml:space="preserve"> are the specific system metrics to report each quarter and the nature of the ticket system interface from FutureGrid to XSEDE (and back).</w:t>
      </w:r>
      <w:r>
        <w:br/>
      </w:r>
    </w:p>
    <w:p w:rsidR="00F85A2D" w:rsidRPr="00F85A2D" w:rsidRDefault="00F85A2D" w:rsidP="00F85A2D">
      <w:pPr>
        <w:pStyle w:val="NoSpacing"/>
        <w:numPr>
          <w:ilvl w:val="0"/>
          <w:numId w:val="11"/>
        </w:numPr>
        <w:rPr>
          <w:szCs w:val="24"/>
        </w:rPr>
      </w:pPr>
      <w:proofErr w:type="gramStart"/>
      <w:r>
        <w:rPr>
          <w:szCs w:val="24"/>
        </w:rPr>
        <w:t>Financials.</w:t>
      </w:r>
      <w:proofErr w:type="gramEnd"/>
      <w:r>
        <w:rPr>
          <w:szCs w:val="24"/>
        </w:rPr>
        <w:t xml:space="preserve"> </w:t>
      </w:r>
      <w:r w:rsidRPr="00F85A2D">
        <w:rPr>
          <w:szCs w:val="24"/>
        </w:rPr>
        <w:t>Note: NSF spending authority is thru December 31, 2011.</w:t>
      </w:r>
    </w:p>
    <w:p w:rsidR="00F85A2D" w:rsidRDefault="00F85A2D" w:rsidP="00F85A2D">
      <w:pPr>
        <w:pStyle w:val="NoSpacing"/>
        <w:ind w:left="360"/>
        <w:rPr>
          <w:szCs w:val="24"/>
        </w:rPr>
      </w:pPr>
      <w:r>
        <w:rPr>
          <w:szCs w:val="24"/>
        </w:rPr>
        <w:t xml:space="preserve">Note: USC spending authority </w:t>
      </w:r>
      <w:proofErr w:type="gramStart"/>
      <w:r>
        <w:rPr>
          <w:szCs w:val="24"/>
        </w:rPr>
        <w:t>has been reached</w:t>
      </w:r>
      <w:proofErr w:type="gramEnd"/>
      <w:r>
        <w:rPr>
          <w:szCs w:val="24"/>
        </w:rPr>
        <w:t>.  U Virginia is close.</w:t>
      </w:r>
    </w:p>
    <w:p w:rsidR="00F85A2D" w:rsidRDefault="00F85A2D" w:rsidP="00F85A2D">
      <w:pPr>
        <w:pStyle w:val="NoSpacing"/>
        <w:ind w:left="360"/>
        <w:rPr>
          <w:szCs w:val="24"/>
        </w:rPr>
      </w:pPr>
      <w:r>
        <w:rPr>
          <w:szCs w:val="24"/>
        </w:rPr>
        <w:t>Note: We submitted formal request to NSF to increase spending authority thru end of PY3.</w:t>
      </w:r>
    </w:p>
    <w:p w:rsidR="00F85A2D" w:rsidRPr="00C80CA8" w:rsidRDefault="00F85A2D" w:rsidP="00F85A2D">
      <w:pPr>
        <w:pStyle w:val="NoSpacing"/>
        <w:ind w:left="360"/>
        <w:rPr>
          <w:szCs w:val="24"/>
        </w:rPr>
      </w:pPr>
    </w:p>
    <w:p w:rsidR="00F85A2D" w:rsidRDefault="00F85A2D" w:rsidP="00F85A2D">
      <w:pPr>
        <w:pStyle w:val="NoSpacing"/>
        <w:ind w:left="360"/>
        <w:rPr>
          <w:szCs w:val="24"/>
        </w:rPr>
      </w:pPr>
      <w:r w:rsidRPr="008C1695">
        <w:rPr>
          <w:szCs w:val="24"/>
          <w:u w:val="single"/>
        </w:rPr>
        <w:t>Partner Invoice Processing to Date</w:t>
      </w:r>
      <w:r>
        <w:rPr>
          <w:szCs w:val="24"/>
        </w:rPr>
        <w:t>:</w:t>
      </w:r>
    </w:p>
    <w:p w:rsidR="00F85A2D" w:rsidRDefault="00F85A2D" w:rsidP="00F85A2D">
      <w:pPr>
        <w:pStyle w:val="NoSpacing"/>
        <w:ind w:left="360"/>
        <w:rPr>
          <w:szCs w:val="24"/>
        </w:rPr>
      </w:pPr>
    </w:p>
    <w:p w:rsidR="00562174" w:rsidRPr="00F85A2D" w:rsidRDefault="00F85A2D" w:rsidP="00F85A2D">
      <w:pPr>
        <w:pStyle w:val="NoSpacing"/>
        <w:rPr>
          <w:rFonts w:cs="Times New Roman"/>
          <w:szCs w:val="24"/>
        </w:rPr>
      </w:pPr>
      <w:r>
        <w:rPr>
          <w:noProof/>
        </w:rPr>
        <w:drawing>
          <wp:inline distT="0" distB="0" distL="0" distR="0">
            <wp:extent cx="5295900" cy="1612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900" cy="1612265"/>
                    </a:xfrm>
                    <a:prstGeom prst="rect">
                      <a:avLst/>
                    </a:prstGeom>
                    <a:noFill/>
                    <a:ln>
                      <a:noFill/>
                    </a:ln>
                  </pic:spPr>
                </pic:pic>
              </a:graphicData>
            </a:graphic>
          </wp:inline>
        </w:drawing>
      </w:r>
    </w:p>
    <w:p w:rsidR="00F85A2D" w:rsidRPr="00E4212D" w:rsidRDefault="00F85A2D" w:rsidP="00E46AA2">
      <w:pPr>
        <w:pStyle w:val="NoSpacing"/>
        <w:rPr>
          <w:rFonts w:cs="Times New Roman"/>
          <w:szCs w:val="24"/>
        </w:rPr>
      </w:pPr>
    </w:p>
    <w:p w:rsidR="007B696A" w:rsidRPr="00E4212D" w:rsidRDefault="007B696A" w:rsidP="007B696A">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 xml:space="preserve">Software </w:t>
      </w:r>
      <w:r w:rsidR="0085546E" w:rsidRPr="00E4212D">
        <w:rPr>
          <w:rFonts w:ascii="Times New Roman" w:hAnsi="Times New Roman" w:cs="Times New Roman"/>
          <w:b/>
          <w:color w:val="FF0000"/>
          <w:sz w:val="24"/>
          <w:szCs w:val="24"/>
        </w:rPr>
        <w:t>Team</w:t>
      </w:r>
      <w:r w:rsidRPr="00E4212D">
        <w:rPr>
          <w:rFonts w:ascii="Times New Roman" w:hAnsi="Times New Roman" w:cs="Times New Roman"/>
          <w:b/>
          <w:color w:val="FF0000"/>
          <w:sz w:val="24"/>
          <w:szCs w:val="24"/>
        </w:rPr>
        <w:t xml:space="preserve"> </w:t>
      </w:r>
    </w:p>
    <w:p w:rsidR="00C857D5" w:rsidRPr="00330D59" w:rsidRDefault="003A6F27" w:rsidP="00330D59">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t>Lead</w:t>
      </w:r>
      <w:r w:rsidR="0094089A" w:rsidRPr="00E4212D">
        <w:rPr>
          <w:rFonts w:ascii="Times New Roman" w:hAnsi="Times New Roman" w:cs="Times New Roman"/>
          <w:color w:val="FF0000"/>
          <w:sz w:val="24"/>
          <w:szCs w:val="24"/>
        </w:rPr>
        <w:t xml:space="preserve">: Gregor </w:t>
      </w:r>
      <w:r w:rsidR="007B696A" w:rsidRPr="00E4212D">
        <w:rPr>
          <w:rFonts w:ascii="Times New Roman" w:hAnsi="Times New Roman" w:cs="Times New Roman"/>
          <w:color w:val="FF0000"/>
          <w:sz w:val="24"/>
          <w:szCs w:val="24"/>
        </w:rPr>
        <w:t>von Laszewski</w:t>
      </w:r>
    </w:p>
    <w:p w:rsidR="00330D59" w:rsidRPr="00330D59" w:rsidRDefault="00330D59" w:rsidP="00330D59">
      <w:pPr>
        <w:spacing w:before="100" w:beforeAutospacing="1" w:after="100" w:afterAutospacing="1"/>
        <w:outlineLvl w:val="3"/>
        <w:rPr>
          <w:rFonts w:ascii="Times New Roman" w:eastAsia="Times New Roman" w:hAnsi="Times New Roman" w:cs="Times New Roman"/>
          <w:b/>
          <w:bCs/>
          <w:sz w:val="24"/>
          <w:szCs w:val="24"/>
        </w:rPr>
      </w:pPr>
      <w:r w:rsidRPr="00330D59">
        <w:rPr>
          <w:rFonts w:ascii="Times New Roman" w:eastAsia="Times New Roman" w:hAnsi="Times New Roman" w:cs="Times New Roman"/>
          <w:b/>
          <w:bCs/>
          <w:sz w:val="24"/>
          <w:szCs w:val="24"/>
        </w:rPr>
        <w:t>ADMINISTRATION (</w:t>
      </w:r>
      <w:hyperlink r:id="rId9" w:tooltip="http://jira.futuregrid.org/browse/FG-907" w:history="1">
        <w:r w:rsidRPr="00330D59">
          <w:rPr>
            <w:rFonts w:ascii="Times New Roman" w:eastAsia="Times New Roman" w:hAnsi="Times New Roman" w:cs="Times New Roman"/>
            <w:b/>
            <w:bCs/>
            <w:color w:val="0000FF"/>
            <w:sz w:val="24"/>
            <w:szCs w:val="24"/>
            <w:u w:val="single"/>
          </w:rPr>
          <w:t>FG-907</w:t>
        </w:r>
      </w:hyperlink>
      <w:r w:rsidRPr="00330D59">
        <w:rPr>
          <w:rFonts w:ascii="Times New Roman" w:eastAsia="Times New Roman" w:hAnsi="Times New Roman" w:cs="Times New Roman"/>
          <w:b/>
          <w:bCs/>
          <w:sz w:val="24"/>
          <w:szCs w:val="24"/>
        </w:rPr>
        <w:t xml:space="preserve"> - IU Gregor von Laszewski) </w:t>
      </w:r>
    </w:p>
    <w:p w:rsidR="00330D59" w:rsidRPr="00330D59" w:rsidRDefault="00330D59" w:rsidP="00330D59">
      <w:pPr>
        <w:spacing w:after="100"/>
        <w:rPr>
          <w:rFonts w:ascii="Times New Roman" w:eastAsia="Times New Roman" w:hAnsi="Times New Roman" w:cs="Times New Roman"/>
          <w:sz w:val="24"/>
          <w:szCs w:val="24"/>
        </w:rPr>
      </w:pPr>
      <w:r w:rsidRPr="00330D59">
        <w:rPr>
          <w:rFonts w:ascii="Times New Roman" w:eastAsia="Times New Roman" w:hAnsi="Times New Roman" w:cs="Times New Roman"/>
          <w:sz w:val="24"/>
          <w:szCs w:val="24"/>
        </w:rPr>
        <w:t xml:space="preserve">This period we asked all members to have individual meetings with Gregor von Laszewski to provide updates for our FutureGrid 2.0 release and to discuss items that need to be conducted for </w:t>
      </w:r>
      <w:proofErr w:type="spellStart"/>
      <w:proofErr w:type="gramStart"/>
      <w:r w:rsidRPr="00330D59">
        <w:rPr>
          <w:rFonts w:ascii="Times New Roman" w:eastAsia="Times New Roman" w:hAnsi="Times New Roman" w:cs="Times New Roman"/>
          <w:sz w:val="24"/>
          <w:szCs w:val="24"/>
        </w:rPr>
        <w:t>te</w:t>
      </w:r>
      <w:proofErr w:type="spellEnd"/>
      <w:proofErr w:type="gramEnd"/>
      <w:r w:rsidRPr="00330D59">
        <w:rPr>
          <w:rFonts w:ascii="Times New Roman" w:eastAsia="Times New Roman" w:hAnsi="Times New Roman" w:cs="Times New Roman"/>
          <w:sz w:val="24"/>
          <w:szCs w:val="24"/>
        </w:rPr>
        <w:t xml:space="preserve"> individual activities. We asked that highlights </w:t>
      </w:r>
      <w:proofErr w:type="gramStart"/>
      <w:r w:rsidRPr="00330D59">
        <w:rPr>
          <w:rFonts w:ascii="Times New Roman" w:eastAsia="Times New Roman" w:hAnsi="Times New Roman" w:cs="Times New Roman"/>
          <w:sz w:val="24"/>
          <w:szCs w:val="24"/>
        </w:rPr>
        <w:t>be developed</w:t>
      </w:r>
      <w:proofErr w:type="gramEnd"/>
      <w:r w:rsidRPr="00330D59">
        <w:rPr>
          <w:rFonts w:ascii="Times New Roman" w:eastAsia="Times New Roman" w:hAnsi="Times New Roman" w:cs="Times New Roman"/>
          <w:sz w:val="24"/>
          <w:szCs w:val="24"/>
        </w:rPr>
        <w:t xml:space="preserve"> and to summarize activities that will be available. Through Geoffrey C. </w:t>
      </w:r>
      <w:proofErr w:type="gramStart"/>
      <w:r w:rsidRPr="00330D59">
        <w:rPr>
          <w:rFonts w:ascii="Times New Roman" w:eastAsia="Times New Roman" w:hAnsi="Times New Roman" w:cs="Times New Roman"/>
          <w:sz w:val="24"/>
          <w:szCs w:val="24"/>
        </w:rPr>
        <w:t>Fox</w:t>
      </w:r>
      <w:proofErr w:type="gramEnd"/>
      <w:r w:rsidRPr="00330D59">
        <w:rPr>
          <w:rFonts w:ascii="Times New Roman" w:eastAsia="Times New Roman" w:hAnsi="Times New Roman" w:cs="Times New Roman"/>
          <w:sz w:val="24"/>
          <w:szCs w:val="24"/>
        </w:rPr>
        <w:t xml:space="preserve"> it was emphasized that some groups need to improve their biweekly summary statements.</w:t>
      </w:r>
    </w:p>
    <w:p w:rsidR="00330D59" w:rsidRPr="00330D59" w:rsidRDefault="00330D59" w:rsidP="00330D59">
      <w:pPr>
        <w:spacing w:after="100"/>
        <w:rPr>
          <w:rFonts w:ascii="Times New Roman" w:eastAsia="Times New Roman" w:hAnsi="Times New Roman" w:cs="Times New Roman"/>
          <w:sz w:val="24"/>
          <w:szCs w:val="24"/>
        </w:rPr>
      </w:pPr>
      <w:r w:rsidRPr="00330D59">
        <w:rPr>
          <w:rFonts w:ascii="Times New Roman" w:eastAsia="Times New Roman" w:hAnsi="Times New Roman" w:cs="Times New Roman"/>
          <w:sz w:val="24"/>
          <w:szCs w:val="24"/>
        </w:rPr>
        <w:t xml:space="preserve">Due to the use of </w:t>
      </w:r>
      <w:proofErr w:type="spellStart"/>
      <w:proofErr w:type="gramStart"/>
      <w:r w:rsidRPr="00330D59">
        <w:rPr>
          <w:rFonts w:ascii="Times New Roman" w:eastAsia="Times New Roman" w:hAnsi="Times New Roman" w:cs="Times New Roman"/>
          <w:sz w:val="24"/>
          <w:szCs w:val="24"/>
        </w:rPr>
        <w:t>jira</w:t>
      </w:r>
      <w:proofErr w:type="spellEnd"/>
      <w:proofErr w:type="gramEnd"/>
      <w:r w:rsidRPr="00330D59">
        <w:rPr>
          <w:rFonts w:ascii="Times New Roman" w:eastAsia="Times New Roman" w:hAnsi="Times New Roman" w:cs="Times New Roman"/>
          <w:sz w:val="24"/>
          <w:szCs w:val="24"/>
        </w:rPr>
        <w:t xml:space="preserve"> we have eliminated much of the double reporting. </w:t>
      </w:r>
      <w:proofErr w:type="gramStart"/>
      <w:r w:rsidRPr="00330D59">
        <w:rPr>
          <w:rFonts w:ascii="Times New Roman" w:eastAsia="Times New Roman" w:hAnsi="Times New Roman" w:cs="Times New Roman"/>
          <w:sz w:val="24"/>
          <w:szCs w:val="24"/>
        </w:rPr>
        <w:t>Thus</w:t>
      </w:r>
      <w:proofErr w:type="gramEnd"/>
      <w:r w:rsidRPr="00330D59">
        <w:rPr>
          <w:rFonts w:ascii="Times New Roman" w:eastAsia="Times New Roman" w:hAnsi="Times New Roman" w:cs="Times New Roman"/>
          <w:sz w:val="24"/>
          <w:szCs w:val="24"/>
        </w:rPr>
        <w:t xml:space="preserve"> site reports for ISI, UTK, and UC are essentially identical to the once reported in the software section. Geoffrey C. </w:t>
      </w:r>
      <w:r w:rsidRPr="00330D59">
        <w:rPr>
          <w:rFonts w:ascii="Times New Roman" w:eastAsia="Times New Roman" w:hAnsi="Times New Roman" w:cs="Times New Roman"/>
          <w:sz w:val="24"/>
          <w:szCs w:val="24"/>
        </w:rPr>
        <w:lastRenderedPageBreak/>
        <w:t xml:space="preserve">Fox asked to remove the duplicated </w:t>
      </w:r>
      <w:proofErr w:type="gramStart"/>
      <w:r w:rsidRPr="00330D59">
        <w:rPr>
          <w:rFonts w:ascii="Times New Roman" w:eastAsia="Times New Roman" w:hAnsi="Times New Roman" w:cs="Times New Roman"/>
          <w:sz w:val="24"/>
          <w:szCs w:val="24"/>
        </w:rPr>
        <w:t>information</w:t>
      </w:r>
      <w:proofErr w:type="gramEnd"/>
      <w:r w:rsidRPr="00330D59">
        <w:rPr>
          <w:rFonts w:ascii="Times New Roman" w:eastAsia="Times New Roman" w:hAnsi="Times New Roman" w:cs="Times New Roman"/>
          <w:sz w:val="24"/>
          <w:szCs w:val="24"/>
        </w:rPr>
        <w:t xml:space="preserve"> as they no longer constitute to more information within the report.</w:t>
      </w:r>
    </w:p>
    <w:p w:rsidR="00330D59" w:rsidRPr="00330D59" w:rsidRDefault="00330D59" w:rsidP="00330D59">
      <w:pPr>
        <w:spacing w:before="100" w:beforeAutospacing="1" w:after="100" w:afterAutospacing="1"/>
        <w:outlineLvl w:val="4"/>
        <w:rPr>
          <w:rFonts w:ascii="Times New Roman" w:eastAsia="Times New Roman" w:hAnsi="Times New Roman" w:cs="Times New Roman"/>
          <w:b/>
          <w:bCs/>
          <w:sz w:val="24"/>
          <w:szCs w:val="24"/>
        </w:rPr>
      </w:pPr>
      <w:bookmarkStart w:id="1" w:name="Defining_Activities_.28FG-1223_-_Gregor_"/>
      <w:bookmarkEnd w:id="1"/>
      <w:r w:rsidRPr="00330D59">
        <w:rPr>
          <w:rFonts w:ascii="Times New Roman" w:eastAsia="Times New Roman" w:hAnsi="Times New Roman" w:cs="Times New Roman"/>
          <w:b/>
          <w:bCs/>
          <w:sz w:val="24"/>
          <w:szCs w:val="24"/>
        </w:rPr>
        <w:t>Defining Activities (</w:t>
      </w:r>
      <w:hyperlink r:id="rId10" w:tooltip="http://jira.futuregrid.org/browse/FG-1223" w:history="1">
        <w:r w:rsidRPr="00330D59">
          <w:rPr>
            <w:rFonts w:ascii="Times New Roman" w:eastAsia="Times New Roman" w:hAnsi="Times New Roman" w:cs="Times New Roman"/>
            <w:b/>
            <w:bCs/>
            <w:color w:val="0000FF"/>
            <w:sz w:val="24"/>
            <w:szCs w:val="24"/>
            <w:u w:val="single"/>
          </w:rPr>
          <w:t>FG-1223</w:t>
        </w:r>
      </w:hyperlink>
      <w:r w:rsidRPr="00330D59">
        <w:rPr>
          <w:rFonts w:ascii="Times New Roman" w:eastAsia="Times New Roman" w:hAnsi="Times New Roman" w:cs="Times New Roman"/>
          <w:b/>
          <w:bCs/>
          <w:sz w:val="24"/>
          <w:szCs w:val="24"/>
        </w:rPr>
        <w:t xml:space="preserve"> - Gregor von Laszewski) </w:t>
      </w:r>
    </w:p>
    <w:p w:rsidR="00330D59" w:rsidRPr="00330D59" w:rsidRDefault="00330D59" w:rsidP="00330D59">
      <w:pPr>
        <w:spacing w:after="100"/>
        <w:rPr>
          <w:rFonts w:ascii="Times New Roman" w:eastAsia="Times New Roman" w:hAnsi="Times New Roman" w:cs="Times New Roman"/>
          <w:sz w:val="24"/>
          <w:szCs w:val="24"/>
        </w:rPr>
      </w:pPr>
      <w:r w:rsidRPr="00330D59">
        <w:rPr>
          <w:rFonts w:ascii="Times New Roman" w:eastAsia="Times New Roman" w:hAnsi="Times New Roman" w:cs="Times New Roman"/>
          <w:sz w:val="24"/>
          <w:szCs w:val="24"/>
        </w:rPr>
        <w:t xml:space="preserve">Updated: 53 issues </w:t>
      </w:r>
      <w:proofErr w:type="gramStart"/>
      <w:r w:rsidRPr="00330D59">
        <w:rPr>
          <w:rFonts w:ascii="Times New Roman" w:eastAsia="Times New Roman" w:hAnsi="Times New Roman" w:cs="Times New Roman"/>
          <w:sz w:val="24"/>
          <w:szCs w:val="24"/>
        </w:rPr>
        <w:t>includes</w:t>
      </w:r>
      <w:proofErr w:type="gramEnd"/>
      <w:r w:rsidRPr="00330D59">
        <w:rPr>
          <w:rFonts w:ascii="Times New Roman" w:eastAsia="Times New Roman" w:hAnsi="Times New Roman" w:cs="Times New Roman"/>
          <w:sz w:val="24"/>
          <w:szCs w:val="24"/>
        </w:rPr>
        <w:t xml:space="preserve"> closed and resolved tasks </w:t>
      </w:r>
      <w:r w:rsidRPr="00330D59">
        <w:rPr>
          <w:rFonts w:ascii="Times New Roman" w:eastAsia="Times New Roman" w:hAnsi="Times New Roman" w:cs="Times New Roman"/>
          <w:sz w:val="24"/>
          <w:szCs w:val="24"/>
        </w:rPr>
        <w:br/>
        <w:t xml:space="preserve">Closed: 0 issues </w:t>
      </w:r>
      <w:r w:rsidRPr="00330D59">
        <w:rPr>
          <w:rFonts w:ascii="Times New Roman" w:eastAsia="Times New Roman" w:hAnsi="Times New Roman" w:cs="Times New Roman"/>
          <w:sz w:val="24"/>
          <w:szCs w:val="24"/>
        </w:rPr>
        <w:br/>
        <w:t xml:space="preserve">Resolved: 6 issues </w:t>
      </w:r>
      <w:r w:rsidRPr="00330D59">
        <w:rPr>
          <w:rFonts w:ascii="Times New Roman" w:eastAsia="Times New Roman" w:hAnsi="Times New Roman" w:cs="Times New Roman"/>
          <w:sz w:val="24"/>
          <w:szCs w:val="24"/>
        </w:rPr>
        <w:br/>
        <w:t>Created: 8 issues</w:t>
      </w:r>
    </w:p>
    <w:p w:rsidR="00330D59" w:rsidRPr="00330D59" w:rsidRDefault="00330D59" w:rsidP="00330D59">
      <w:pPr>
        <w:spacing w:before="100" w:beforeAutospacing="1" w:after="100" w:afterAutospacing="1"/>
        <w:outlineLvl w:val="4"/>
        <w:rPr>
          <w:rFonts w:ascii="Times New Roman" w:eastAsia="Times New Roman" w:hAnsi="Times New Roman" w:cs="Times New Roman"/>
          <w:b/>
          <w:bCs/>
          <w:sz w:val="24"/>
          <w:szCs w:val="24"/>
        </w:rPr>
      </w:pPr>
      <w:bookmarkStart w:id="2" w:name="Improving_development_infrastructure_.28"/>
      <w:bookmarkEnd w:id="2"/>
      <w:r w:rsidRPr="00330D59">
        <w:rPr>
          <w:rFonts w:ascii="Times New Roman" w:eastAsia="Times New Roman" w:hAnsi="Times New Roman" w:cs="Times New Roman"/>
          <w:b/>
          <w:bCs/>
          <w:sz w:val="24"/>
          <w:szCs w:val="24"/>
        </w:rPr>
        <w:t>Improving development infrastructure (</w:t>
      </w:r>
      <w:hyperlink r:id="rId11" w:tooltip="http://jira.futuregrid.org/browse/FG-1204" w:history="1">
        <w:r w:rsidRPr="00330D59">
          <w:rPr>
            <w:rFonts w:ascii="Times New Roman" w:eastAsia="Times New Roman" w:hAnsi="Times New Roman" w:cs="Times New Roman"/>
            <w:b/>
            <w:bCs/>
            <w:color w:val="0000FF"/>
            <w:sz w:val="24"/>
            <w:szCs w:val="24"/>
            <w:u w:val="single"/>
          </w:rPr>
          <w:t>FG-1204</w:t>
        </w:r>
      </w:hyperlink>
      <w:r w:rsidRPr="00330D59">
        <w:rPr>
          <w:rFonts w:ascii="Times New Roman" w:eastAsia="Times New Roman" w:hAnsi="Times New Roman" w:cs="Times New Roman"/>
          <w:b/>
          <w:bCs/>
          <w:sz w:val="24"/>
          <w:szCs w:val="24"/>
        </w:rPr>
        <w:t xml:space="preserve"> - Gregor von Laszewski) </w:t>
      </w:r>
    </w:p>
    <w:p w:rsidR="00330D59" w:rsidRPr="00330D59" w:rsidRDefault="00330D59" w:rsidP="00330D59">
      <w:pPr>
        <w:spacing w:after="0"/>
        <w:rPr>
          <w:rFonts w:ascii="Times New Roman" w:eastAsia="Times New Roman" w:hAnsi="Times New Roman" w:cs="Times New Roman"/>
          <w:sz w:val="24"/>
          <w:szCs w:val="24"/>
        </w:rPr>
      </w:pPr>
      <w:r w:rsidRPr="00330D59">
        <w:rPr>
          <w:rFonts w:ascii="Times New Roman" w:eastAsia="Times New Roman" w:hAnsi="Times New Roman" w:cs="Times New Roman"/>
          <w:sz w:val="24"/>
          <w:szCs w:val="24"/>
        </w:rPr>
        <w:t xml:space="preserve">A test LDAP server using Ubuntu was set up on devops.futuregrid.org. The </w:t>
      </w:r>
      <w:proofErr w:type="spellStart"/>
      <w:r w:rsidRPr="00330D59">
        <w:rPr>
          <w:rFonts w:ascii="Times New Roman" w:eastAsia="Times New Roman" w:hAnsi="Times New Roman" w:cs="Times New Roman"/>
          <w:sz w:val="24"/>
          <w:szCs w:val="24"/>
        </w:rPr>
        <w:t>Unbuntu</w:t>
      </w:r>
      <w:proofErr w:type="spellEnd"/>
      <w:r w:rsidRPr="00330D59">
        <w:rPr>
          <w:rFonts w:ascii="Times New Roman" w:eastAsia="Times New Roman" w:hAnsi="Times New Roman" w:cs="Times New Roman"/>
          <w:sz w:val="24"/>
          <w:szCs w:val="24"/>
        </w:rPr>
        <w:t xml:space="preserve"> installation defaults are somewhat different from </w:t>
      </w:r>
      <w:proofErr w:type="spellStart"/>
      <w:r w:rsidRPr="00330D59">
        <w:rPr>
          <w:rFonts w:ascii="Times New Roman" w:eastAsia="Times New Roman" w:hAnsi="Times New Roman" w:cs="Times New Roman"/>
          <w:sz w:val="24"/>
          <w:szCs w:val="24"/>
        </w:rPr>
        <w:t>Redhad</w:t>
      </w:r>
      <w:proofErr w:type="spellEnd"/>
      <w:r w:rsidRPr="00330D59">
        <w:rPr>
          <w:rFonts w:ascii="Times New Roman" w:eastAsia="Times New Roman" w:hAnsi="Times New Roman" w:cs="Times New Roman"/>
          <w:sz w:val="24"/>
          <w:szCs w:val="24"/>
        </w:rPr>
        <w:t>/</w:t>
      </w:r>
      <w:proofErr w:type="spellStart"/>
      <w:r w:rsidRPr="00330D59">
        <w:rPr>
          <w:rFonts w:ascii="Times New Roman" w:eastAsia="Times New Roman" w:hAnsi="Times New Roman" w:cs="Times New Roman"/>
          <w:sz w:val="24"/>
          <w:szCs w:val="24"/>
        </w:rPr>
        <w:t>Futuregrid</w:t>
      </w:r>
      <w:proofErr w:type="spellEnd"/>
      <w:r w:rsidRPr="00330D59">
        <w:rPr>
          <w:rFonts w:ascii="Times New Roman" w:eastAsia="Times New Roman" w:hAnsi="Times New Roman" w:cs="Times New Roman"/>
          <w:sz w:val="24"/>
          <w:szCs w:val="24"/>
        </w:rPr>
        <w:t>. The directory configuration files are in /</w:t>
      </w:r>
      <w:proofErr w:type="spellStart"/>
      <w:r w:rsidRPr="00330D59">
        <w:rPr>
          <w:rFonts w:ascii="Times New Roman" w:eastAsia="Times New Roman" w:hAnsi="Times New Roman" w:cs="Times New Roman"/>
          <w:sz w:val="24"/>
          <w:szCs w:val="24"/>
        </w:rPr>
        <w:t>etc</w:t>
      </w:r>
      <w:proofErr w:type="spellEnd"/>
      <w:r w:rsidRPr="00330D59">
        <w:rPr>
          <w:rFonts w:ascii="Times New Roman" w:eastAsia="Times New Roman" w:hAnsi="Times New Roman" w:cs="Times New Roman"/>
          <w:sz w:val="24"/>
          <w:szCs w:val="24"/>
        </w:rPr>
        <w:t>/</w:t>
      </w:r>
      <w:proofErr w:type="spellStart"/>
      <w:r w:rsidRPr="00330D59">
        <w:rPr>
          <w:rFonts w:ascii="Times New Roman" w:eastAsia="Times New Roman" w:hAnsi="Times New Roman" w:cs="Times New Roman"/>
          <w:sz w:val="24"/>
          <w:szCs w:val="24"/>
        </w:rPr>
        <w:t>ldap</w:t>
      </w:r>
      <w:proofErr w:type="spellEnd"/>
      <w:r w:rsidRPr="00330D59">
        <w:rPr>
          <w:rFonts w:ascii="Times New Roman" w:eastAsia="Times New Roman" w:hAnsi="Times New Roman" w:cs="Times New Roman"/>
          <w:sz w:val="24"/>
          <w:szCs w:val="24"/>
        </w:rPr>
        <w:t>/</w:t>
      </w:r>
      <w:proofErr w:type="spellStart"/>
      <w:r w:rsidRPr="00330D59">
        <w:rPr>
          <w:rFonts w:ascii="Times New Roman" w:eastAsia="Times New Roman" w:hAnsi="Times New Roman" w:cs="Times New Roman"/>
          <w:sz w:val="24"/>
          <w:szCs w:val="24"/>
        </w:rPr>
        <w:t>slapd.d</w:t>
      </w:r>
      <w:proofErr w:type="spellEnd"/>
      <w:r w:rsidRPr="00330D59">
        <w:rPr>
          <w:rFonts w:ascii="Times New Roman" w:eastAsia="Times New Roman" w:hAnsi="Times New Roman" w:cs="Times New Roman"/>
          <w:sz w:val="24"/>
          <w:szCs w:val="24"/>
        </w:rPr>
        <w:t xml:space="preserve"> instead of /</w:t>
      </w:r>
      <w:proofErr w:type="spellStart"/>
      <w:r w:rsidRPr="00330D59">
        <w:rPr>
          <w:rFonts w:ascii="Times New Roman" w:eastAsia="Times New Roman" w:hAnsi="Times New Roman" w:cs="Times New Roman"/>
          <w:sz w:val="24"/>
          <w:szCs w:val="24"/>
        </w:rPr>
        <w:t>etc</w:t>
      </w:r>
      <w:proofErr w:type="spellEnd"/>
      <w:r w:rsidRPr="00330D59">
        <w:rPr>
          <w:rFonts w:ascii="Times New Roman" w:eastAsia="Times New Roman" w:hAnsi="Times New Roman" w:cs="Times New Roman"/>
          <w:sz w:val="24"/>
          <w:szCs w:val="24"/>
        </w:rPr>
        <w:t>/</w:t>
      </w:r>
      <w:proofErr w:type="spellStart"/>
      <w:r w:rsidRPr="00330D59">
        <w:rPr>
          <w:rFonts w:ascii="Times New Roman" w:eastAsia="Times New Roman" w:hAnsi="Times New Roman" w:cs="Times New Roman"/>
          <w:sz w:val="24"/>
          <w:szCs w:val="24"/>
        </w:rPr>
        <w:t>openldap</w:t>
      </w:r>
      <w:proofErr w:type="spellEnd"/>
      <w:r w:rsidRPr="00330D59">
        <w:rPr>
          <w:rFonts w:ascii="Times New Roman" w:eastAsia="Times New Roman" w:hAnsi="Times New Roman" w:cs="Times New Roman"/>
          <w:sz w:val="24"/>
          <w:szCs w:val="24"/>
        </w:rPr>
        <w:t xml:space="preserve">. </w:t>
      </w:r>
      <w:r w:rsidRPr="00330D59">
        <w:rPr>
          <w:rFonts w:ascii="Times New Roman" w:eastAsia="Times New Roman" w:hAnsi="Times New Roman" w:cs="Times New Roman"/>
          <w:sz w:val="24"/>
          <w:szCs w:val="24"/>
        </w:rPr>
        <w:br/>
        <w:t xml:space="preserve">The following schemas were added that are stored in our local </w:t>
      </w:r>
      <w:proofErr w:type="spellStart"/>
      <w:r w:rsidRPr="00330D59">
        <w:rPr>
          <w:rFonts w:ascii="Times New Roman" w:eastAsia="Times New Roman" w:hAnsi="Times New Roman" w:cs="Times New Roman"/>
          <w:sz w:val="24"/>
          <w:szCs w:val="24"/>
        </w:rPr>
        <w:t>github</w:t>
      </w:r>
      <w:proofErr w:type="spellEnd"/>
      <w:r w:rsidRPr="00330D59">
        <w:rPr>
          <w:rFonts w:ascii="Times New Roman" w:eastAsia="Times New Roman" w:hAnsi="Times New Roman" w:cs="Times New Roman"/>
          <w:sz w:val="24"/>
          <w:szCs w:val="24"/>
        </w:rPr>
        <w:t xml:space="preserve"> repository: </w:t>
      </w:r>
      <w:proofErr w:type="spellStart"/>
      <w:r w:rsidRPr="00330D59">
        <w:rPr>
          <w:rFonts w:ascii="Times New Roman" w:eastAsia="Times New Roman" w:hAnsi="Times New Roman" w:cs="Times New Roman"/>
          <w:sz w:val="24"/>
          <w:szCs w:val="24"/>
        </w:rPr>
        <w:t>samba.schema</w:t>
      </w:r>
      <w:proofErr w:type="spellEnd"/>
      <w:r w:rsidRPr="00330D59">
        <w:rPr>
          <w:rFonts w:ascii="Times New Roman" w:eastAsia="Times New Roman" w:hAnsi="Times New Roman" w:cs="Times New Roman"/>
          <w:sz w:val="24"/>
          <w:szCs w:val="24"/>
        </w:rPr>
        <w:t xml:space="preserve">, </w:t>
      </w:r>
      <w:proofErr w:type="spellStart"/>
      <w:r w:rsidRPr="00330D59">
        <w:rPr>
          <w:rFonts w:ascii="Times New Roman" w:eastAsia="Times New Roman" w:hAnsi="Times New Roman" w:cs="Times New Roman"/>
          <w:sz w:val="24"/>
          <w:szCs w:val="24"/>
        </w:rPr>
        <w:t>nova_openldap.schema</w:t>
      </w:r>
      <w:proofErr w:type="spellEnd"/>
      <w:r w:rsidRPr="00330D59">
        <w:rPr>
          <w:rFonts w:ascii="Times New Roman" w:eastAsia="Times New Roman" w:hAnsi="Times New Roman" w:cs="Times New Roman"/>
          <w:sz w:val="24"/>
          <w:szCs w:val="24"/>
        </w:rPr>
        <w:t xml:space="preserve">, </w:t>
      </w:r>
      <w:proofErr w:type="spellStart"/>
      <w:r w:rsidRPr="00330D59">
        <w:rPr>
          <w:rFonts w:ascii="Times New Roman" w:eastAsia="Times New Roman" w:hAnsi="Times New Roman" w:cs="Times New Roman"/>
          <w:sz w:val="24"/>
          <w:szCs w:val="24"/>
        </w:rPr>
        <w:t>openssh.schema</w:t>
      </w:r>
      <w:proofErr w:type="spellEnd"/>
      <w:r w:rsidRPr="00330D59">
        <w:rPr>
          <w:rFonts w:ascii="Times New Roman" w:eastAsia="Times New Roman" w:hAnsi="Times New Roman" w:cs="Times New Roman"/>
          <w:sz w:val="24"/>
          <w:szCs w:val="24"/>
        </w:rPr>
        <w:t xml:space="preserve">, </w:t>
      </w:r>
      <w:proofErr w:type="spellStart"/>
      <w:r w:rsidRPr="00330D59">
        <w:rPr>
          <w:rFonts w:ascii="Times New Roman" w:eastAsia="Times New Roman" w:hAnsi="Times New Roman" w:cs="Times New Roman"/>
          <w:sz w:val="24"/>
          <w:szCs w:val="24"/>
        </w:rPr>
        <w:t>gridaccount.schema</w:t>
      </w:r>
      <w:proofErr w:type="spellEnd"/>
      <w:r w:rsidRPr="00330D59">
        <w:rPr>
          <w:rFonts w:ascii="Times New Roman" w:eastAsia="Times New Roman" w:hAnsi="Times New Roman" w:cs="Times New Roman"/>
          <w:sz w:val="24"/>
          <w:szCs w:val="24"/>
        </w:rPr>
        <w:t xml:space="preserve">, </w:t>
      </w:r>
      <w:proofErr w:type="spellStart"/>
      <w:r w:rsidRPr="00330D59">
        <w:rPr>
          <w:rFonts w:ascii="Times New Roman" w:eastAsia="Times New Roman" w:hAnsi="Times New Roman" w:cs="Times New Roman"/>
          <w:sz w:val="24"/>
          <w:szCs w:val="24"/>
        </w:rPr>
        <w:t>autofs.schema.We</w:t>
      </w:r>
      <w:proofErr w:type="spellEnd"/>
      <w:r w:rsidRPr="00330D59">
        <w:rPr>
          <w:rFonts w:ascii="Times New Roman" w:eastAsia="Times New Roman" w:hAnsi="Times New Roman" w:cs="Times New Roman"/>
          <w:sz w:val="24"/>
          <w:szCs w:val="24"/>
        </w:rPr>
        <w:t xml:space="preserve"> noted that the version of the </w:t>
      </w:r>
      <w:proofErr w:type="spellStart"/>
      <w:r w:rsidRPr="00330D59">
        <w:rPr>
          <w:rFonts w:ascii="Times New Roman" w:eastAsia="Times New Roman" w:hAnsi="Times New Roman" w:cs="Times New Roman"/>
          <w:sz w:val="24"/>
          <w:szCs w:val="24"/>
        </w:rPr>
        <w:t>nis.schema</w:t>
      </w:r>
      <w:proofErr w:type="spellEnd"/>
      <w:r w:rsidRPr="00330D59">
        <w:rPr>
          <w:rFonts w:ascii="Times New Roman" w:eastAsia="Times New Roman" w:hAnsi="Times New Roman" w:cs="Times New Roman"/>
          <w:sz w:val="24"/>
          <w:szCs w:val="24"/>
        </w:rPr>
        <w:t xml:space="preserve"> used by </w:t>
      </w:r>
      <w:proofErr w:type="spellStart"/>
      <w:r w:rsidRPr="00330D59">
        <w:rPr>
          <w:rFonts w:ascii="Times New Roman" w:eastAsia="Times New Roman" w:hAnsi="Times New Roman" w:cs="Times New Roman"/>
          <w:sz w:val="24"/>
          <w:szCs w:val="24"/>
        </w:rPr>
        <w:t>Futuregrid</w:t>
      </w:r>
      <w:proofErr w:type="spellEnd"/>
      <w:r w:rsidRPr="00330D59">
        <w:rPr>
          <w:rFonts w:ascii="Times New Roman" w:eastAsia="Times New Roman" w:hAnsi="Times New Roman" w:cs="Times New Roman"/>
          <w:sz w:val="24"/>
          <w:szCs w:val="24"/>
        </w:rPr>
        <w:t xml:space="preserve"> is different </w:t>
      </w:r>
      <w:proofErr w:type="gramStart"/>
      <w:r w:rsidRPr="00330D59">
        <w:rPr>
          <w:rFonts w:ascii="Times New Roman" w:eastAsia="Times New Roman" w:hAnsi="Times New Roman" w:cs="Times New Roman"/>
          <w:sz w:val="24"/>
          <w:szCs w:val="24"/>
        </w:rPr>
        <w:t>than</w:t>
      </w:r>
      <w:proofErr w:type="gramEnd"/>
      <w:r w:rsidRPr="00330D59">
        <w:rPr>
          <w:rFonts w:ascii="Times New Roman" w:eastAsia="Times New Roman" w:hAnsi="Times New Roman" w:cs="Times New Roman"/>
          <w:sz w:val="24"/>
          <w:szCs w:val="24"/>
        </w:rPr>
        <w:t xml:space="preserve"> the Ubuntu standard version. This will require further investigation. The test server </w:t>
      </w:r>
      <w:proofErr w:type="gramStart"/>
      <w:r w:rsidRPr="00330D59">
        <w:rPr>
          <w:rFonts w:ascii="Times New Roman" w:eastAsia="Times New Roman" w:hAnsi="Times New Roman" w:cs="Times New Roman"/>
          <w:sz w:val="24"/>
          <w:szCs w:val="24"/>
        </w:rPr>
        <w:t>was initialized</w:t>
      </w:r>
      <w:proofErr w:type="gramEnd"/>
      <w:r w:rsidRPr="00330D59">
        <w:rPr>
          <w:rFonts w:ascii="Times New Roman" w:eastAsia="Times New Roman" w:hAnsi="Times New Roman" w:cs="Times New Roman"/>
          <w:sz w:val="24"/>
          <w:szCs w:val="24"/>
        </w:rPr>
        <w:t xml:space="preserve"> with the production server data. We were able complete the testing of the initial </w:t>
      </w:r>
      <w:proofErr w:type="spellStart"/>
      <w:proofErr w:type="gramStart"/>
      <w:r w:rsidRPr="00330D59">
        <w:rPr>
          <w:rFonts w:ascii="Times New Roman" w:eastAsia="Times New Roman" w:hAnsi="Times New Roman" w:cs="Times New Roman"/>
          <w:sz w:val="24"/>
          <w:szCs w:val="24"/>
        </w:rPr>
        <w:t>fg</w:t>
      </w:r>
      <w:proofErr w:type="spellEnd"/>
      <w:r w:rsidRPr="00330D59">
        <w:rPr>
          <w:rFonts w:ascii="Times New Roman" w:eastAsia="Times New Roman" w:hAnsi="Times New Roman" w:cs="Times New Roman"/>
          <w:sz w:val="24"/>
          <w:szCs w:val="24"/>
        </w:rPr>
        <w:t>-</w:t>
      </w:r>
      <w:proofErr w:type="gramEnd"/>
      <w:r w:rsidRPr="00330D59">
        <w:rPr>
          <w:rFonts w:ascii="Times New Roman" w:eastAsia="Times New Roman" w:hAnsi="Times New Roman" w:cs="Times New Roman"/>
          <w:sz w:val="24"/>
          <w:szCs w:val="24"/>
        </w:rPr>
        <w:t>manage python script.</w:t>
      </w:r>
    </w:p>
    <w:p w:rsidR="00330D59" w:rsidRPr="00330D59" w:rsidRDefault="00330D59" w:rsidP="00330D59">
      <w:pPr>
        <w:spacing w:after="100"/>
        <w:rPr>
          <w:rFonts w:ascii="Times New Roman" w:eastAsia="Times New Roman" w:hAnsi="Times New Roman" w:cs="Times New Roman"/>
          <w:i/>
          <w:iCs/>
          <w:sz w:val="24"/>
          <w:szCs w:val="24"/>
        </w:rPr>
      </w:pPr>
    </w:p>
    <w:p w:rsidR="00330D59" w:rsidRPr="00330D59" w:rsidRDefault="00330D59" w:rsidP="00330D59">
      <w:pPr>
        <w:spacing w:after="100"/>
        <w:rPr>
          <w:rFonts w:ascii="Times New Roman" w:eastAsia="Times New Roman" w:hAnsi="Times New Roman" w:cs="Times New Roman"/>
          <w:sz w:val="24"/>
          <w:szCs w:val="24"/>
        </w:rPr>
      </w:pPr>
      <w:r w:rsidRPr="00330D59">
        <w:rPr>
          <w:rFonts w:ascii="Times New Roman" w:eastAsia="Times New Roman" w:hAnsi="Times New Roman" w:cs="Times New Roman"/>
          <w:sz w:val="24"/>
          <w:szCs w:val="24"/>
        </w:rPr>
        <w:t xml:space="preserve">A misconfiguration in conjunction with the new crowd server resulted in loss of access to </w:t>
      </w:r>
      <w:proofErr w:type="spellStart"/>
      <w:r w:rsidRPr="00330D59">
        <w:rPr>
          <w:rFonts w:ascii="Times New Roman" w:eastAsia="Times New Roman" w:hAnsi="Times New Roman" w:cs="Times New Roman"/>
          <w:sz w:val="24"/>
          <w:szCs w:val="24"/>
        </w:rPr>
        <w:t>jira</w:t>
      </w:r>
      <w:proofErr w:type="spellEnd"/>
      <w:r w:rsidRPr="00330D59">
        <w:rPr>
          <w:rFonts w:ascii="Times New Roman" w:eastAsia="Times New Roman" w:hAnsi="Times New Roman" w:cs="Times New Roman"/>
          <w:sz w:val="24"/>
          <w:szCs w:val="24"/>
        </w:rPr>
        <w:t xml:space="preserve"> for key personnel in </w:t>
      </w:r>
      <w:proofErr w:type="spellStart"/>
      <w:r w:rsidRPr="00330D59">
        <w:rPr>
          <w:rFonts w:ascii="Times New Roman" w:eastAsia="Times New Roman" w:hAnsi="Times New Roman" w:cs="Times New Roman"/>
          <w:sz w:val="24"/>
          <w:szCs w:val="24"/>
        </w:rPr>
        <w:t>jira</w:t>
      </w:r>
      <w:proofErr w:type="spellEnd"/>
      <w:r w:rsidRPr="00330D59">
        <w:rPr>
          <w:rFonts w:ascii="Times New Roman" w:eastAsia="Times New Roman" w:hAnsi="Times New Roman" w:cs="Times New Roman"/>
          <w:sz w:val="24"/>
          <w:szCs w:val="24"/>
        </w:rPr>
        <w:t xml:space="preserve">. The crowd server </w:t>
      </w:r>
      <w:proofErr w:type="gramStart"/>
      <w:r w:rsidRPr="00330D59">
        <w:rPr>
          <w:rFonts w:ascii="Times New Roman" w:eastAsia="Times New Roman" w:hAnsi="Times New Roman" w:cs="Times New Roman"/>
          <w:sz w:val="24"/>
          <w:szCs w:val="24"/>
        </w:rPr>
        <w:t>was temporarily disabled</w:t>
      </w:r>
      <w:proofErr w:type="gramEnd"/>
      <w:r w:rsidRPr="00330D59">
        <w:rPr>
          <w:rFonts w:ascii="Times New Roman" w:eastAsia="Times New Roman" w:hAnsi="Times New Roman" w:cs="Times New Roman"/>
          <w:sz w:val="24"/>
          <w:szCs w:val="24"/>
        </w:rPr>
        <w:t xml:space="preserve"> as to be able to write the bi-weekly report that relies on access to </w:t>
      </w:r>
      <w:proofErr w:type="spellStart"/>
      <w:r w:rsidRPr="00330D59">
        <w:rPr>
          <w:rFonts w:ascii="Times New Roman" w:eastAsia="Times New Roman" w:hAnsi="Times New Roman" w:cs="Times New Roman"/>
          <w:sz w:val="24"/>
          <w:szCs w:val="24"/>
        </w:rPr>
        <w:t>jira</w:t>
      </w:r>
      <w:proofErr w:type="spellEnd"/>
      <w:r w:rsidRPr="00330D59">
        <w:rPr>
          <w:rFonts w:ascii="Times New Roman" w:eastAsia="Times New Roman" w:hAnsi="Times New Roman" w:cs="Times New Roman"/>
          <w:sz w:val="24"/>
          <w:szCs w:val="24"/>
        </w:rPr>
        <w:t>.</w:t>
      </w:r>
    </w:p>
    <w:p w:rsidR="00330D59" w:rsidRPr="00330D59" w:rsidRDefault="00330D59" w:rsidP="00330D59">
      <w:pPr>
        <w:spacing w:before="100" w:beforeAutospacing="1" w:after="100" w:afterAutospacing="1"/>
        <w:outlineLvl w:val="3"/>
        <w:rPr>
          <w:rFonts w:ascii="Times New Roman" w:eastAsia="Times New Roman" w:hAnsi="Times New Roman" w:cs="Times New Roman"/>
          <w:b/>
          <w:bCs/>
          <w:sz w:val="24"/>
          <w:szCs w:val="24"/>
        </w:rPr>
      </w:pPr>
      <w:bookmarkStart w:id="3" w:name="HPC_SERVICES"/>
      <w:bookmarkEnd w:id="3"/>
      <w:r w:rsidRPr="00330D59">
        <w:rPr>
          <w:rFonts w:ascii="Times New Roman" w:eastAsia="Times New Roman" w:hAnsi="Times New Roman" w:cs="Times New Roman"/>
          <w:b/>
          <w:bCs/>
          <w:sz w:val="24"/>
          <w:szCs w:val="24"/>
        </w:rPr>
        <w:t xml:space="preserve">HPC SERVICES </w:t>
      </w:r>
    </w:p>
    <w:p w:rsidR="00330D59" w:rsidRPr="00330D59" w:rsidRDefault="00330D59" w:rsidP="00330D59">
      <w:pPr>
        <w:pStyle w:val="ListParagraph"/>
        <w:numPr>
          <w:ilvl w:val="0"/>
          <w:numId w:val="33"/>
        </w:numPr>
        <w:spacing w:before="2" w:beforeAutospacing="1" w:after="2" w:afterAutospacing="1" w:line="240" w:lineRule="auto"/>
        <w:outlineLvl w:val="4"/>
        <w:rPr>
          <w:rFonts w:ascii="Times New Roman" w:eastAsia="Times New Roman" w:hAnsi="Times New Roman" w:cs="Times New Roman"/>
          <w:b/>
          <w:bCs/>
          <w:sz w:val="24"/>
          <w:szCs w:val="24"/>
        </w:rPr>
      </w:pPr>
      <w:bookmarkStart w:id="4" w:name="ScaleMP_Service_.28FG-934_IU_Andrew_Youn"/>
      <w:bookmarkStart w:id="5" w:name="Unicore_.28FG-927.29__.28Vanamala_Venkat"/>
      <w:bookmarkEnd w:id="4"/>
      <w:bookmarkEnd w:id="5"/>
      <w:proofErr w:type="gramStart"/>
      <w:r w:rsidRPr="00330D59">
        <w:rPr>
          <w:rFonts w:ascii="Times New Roman" w:eastAsia="Times New Roman" w:hAnsi="Times New Roman" w:cs="Times New Roman"/>
          <w:b/>
          <w:bCs/>
          <w:sz w:val="24"/>
          <w:szCs w:val="24"/>
        </w:rPr>
        <w:t>Unicore (</w:t>
      </w:r>
      <w:hyperlink r:id="rId12" w:tooltip="http://jira.futuregrid.org/browse/FG-927" w:history="1">
        <w:r w:rsidRPr="00330D59">
          <w:rPr>
            <w:rFonts w:ascii="Times New Roman" w:eastAsia="Times New Roman" w:hAnsi="Times New Roman" w:cs="Times New Roman"/>
            <w:b/>
            <w:bCs/>
            <w:color w:val="0000FF"/>
            <w:sz w:val="24"/>
            <w:szCs w:val="24"/>
            <w:u w:val="single"/>
          </w:rPr>
          <w:t>FG-927</w:t>
        </w:r>
      </w:hyperlink>
      <w:r w:rsidRPr="00330D59">
        <w:rPr>
          <w:rFonts w:ascii="Times New Roman" w:eastAsia="Times New Roman" w:hAnsi="Times New Roman" w:cs="Times New Roman"/>
          <w:b/>
          <w:bCs/>
          <w:sz w:val="24"/>
          <w:szCs w:val="24"/>
        </w:rPr>
        <w:t>) (</w:t>
      </w:r>
      <w:proofErr w:type="spellStart"/>
      <w:r w:rsidRPr="00330D59">
        <w:rPr>
          <w:rFonts w:ascii="Times New Roman" w:eastAsia="Times New Roman" w:hAnsi="Times New Roman" w:cs="Times New Roman"/>
          <w:b/>
          <w:bCs/>
          <w:sz w:val="24"/>
          <w:szCs w:val="24"/>
        </w:rPr>
        <w:t>Vanamala</w:t>
      </w:r>
      <w:proofErr w:type="spellEnd"/>
      <w:r w:rsidRPr="00330D59">
        <w:rPr>
          <w:rFonts w:ascii="Times New Roman" w:eastAsia="Times New Roman" w:hAnsi="Times New Roman" w:cs="Times New Roman"/>
          <w:b/>
          <w:bCs/>
          <w:sz w:val="24"/>
          <w:szCs w:val="24"/>
        </w:rPr>
        <w:t xml:space="preserve"> </w:t>
      </w:r>
      <w:proofErr w:type="spellStart"/>
      <w:r w:rsidRPr="00330D59">
        <w:rPr>
          <w:rFonts w:ascii="Times New Roman" w:eastAsia="Times New Roman" w:hAnsi="Times New Roman" w:cs="Times New Roman"/>
          <w:b/>
          <w:bCs/>
          <w:sz w:val="24"/>
          <w:szCs w:val="24"/>
        </w:rPr>
        <w:t>Venkataswamy</w:t>
      </w:r>
      <w:proofErr w:type="spellEnd"/>
      <w:r w:rsidRPr="00330D59">
        <w:rPr>
          <w:rFonts w:ascii="Times New Roman" w:eastAsia="Times New Roman" w:hAnsi="Times New Roman" w:cs="Times New Roman"/>
          <w:b/>
          <w:bCs/>
          <w:sz w:val="24"/>
          <w:szCs w:val="24"/>
        </w:rPr>
        <w:t xml:space="preserve"> UVA).</w:t>
      </w:r>
      <w:proofErr w:type="gramEnd"/>
      <w:r w:rsidRPr="00330D59">
        <w:rPr>
          <w:rFonts w:ascii="Times New Roman" w:eastAsia="Times New Roman" w:hAnsi="Times New Roman" w:cs="Times New Roman"/>
          <w:b/>
          <w:bCs/>
          <w:sz w:val="24"/>
          <w:szCs w:val="24"/>
        </w:rPr>
        <w:t xml:space="preserve">  </w:t>
      </w:r>
      <w:r w:rsidRPr="00330D59">
        <w:rPr>
          <w:rFonts w:ascii="Times New Roman" w:eastAsia="Times New Roman" w:hAnsi="Times New Roman" w:cs="Times New Roman"/>
          <w:i/>
          <w:iCs/>
          <w:sz w:val="24"/>
          <w:szCs w:val="24"/>
        </w:rPr>
        <w:t>Please see site report from UVA.</w:t>
      </w:r>
      <w:bookmarkStart w:id="6" w:name="Genesis_.28FG-933.29_.28Vanamala_Venkata"/>
      <w:bookmarkEnd w:id="6"/>
    </w:p>
    <w:p w:rsidR="00330D59" w:rsidRPr="00330D59" w:rsidRDefault="00330D59" w:rsidP="00330D59">
      <w:pPr>
        <w:pStyle w:val="ListParagraph"/>
        <w:numPr>
          <w:ilvl w:val="0"/>
          <w:numId w:val="33"/>
        </w:numPr>
        <w:spacing w:before="2" w:beforeAutospacing="1" w:after="2" w:afterAutospacing="1" w:line="240" w:lineRule="auto"/>
        <w:outlineLvl w:val="4"/>
        <w:rPr>
          <w:rFonts w:ascii="Times New Roman" w:eastAsia="Times New Roman" w:hAnsi="Times New Roman" w:cs="Times New Roman"/>
          <w:b/>
          <w:bCs/>
          <w:sz w:val="24"/>
          <w:szCs w:val="24"/>
        </w:rPr>
      </w:pPr>
      <w:proofErr w:type="gramStart"/>
      <w:r w:rsidRPr="00330D59">
        <w:rPr>
          <w:rFonts w:ascii="Times New Roman" w:eastAsia="Times New Roman" w:hAnsi="Times New Roman" w:cs="Times New Roman"/>
          <w:b/>
          <w:bCs/>
          <w:sz w:val="24"/>
          <w:szCs w:val="24"/>
        </w:rPr>
        <w:t>Genesis (</w:t>
      </w:r>
      <w:hyperlink r:id="rId13" w:tooltip="http://jira.futuregrid.org/browse/FG-933" w:history="1">
        <w:r w:rsidRPr="00330D59">
          <w:rPr>
            <w:rFonts w:ascii="Times New Roman" w:eastAsia="Times New Roman" w:hAnsi="Times New Roman" w:cs="Times New Roman"/>
            <w:b/>
            <w:bCs/>
            <w:color w:val="0000FF"/>
            <w:sz w:val="24"/>
            <w:szCs w:val="24"/>
            <w:u w:val="single"/>
          </w:rPr>
          <w:t>FG-933</w:t>
        </w:r>
      </w:hyperlink>
      <w:r w:rsidRPr="00330D59">
        <w:rPr>
          <w:rFonts w:ascii="Times New Roman" w:eastAsia="Times New Roman" w:hAnsi="Times New Roman" w:cs="Times New Roman"/>
          <w:b/>
          <w:bCs/>
          <w:sz w:val="24"/>
          <w:szCs w:val="24"/>
        </w:rPr>
        <w:t>) (</w:t>
      </w:r>
      <w:proofErr w:type="spellStart"/>
      <w:r w:rsidRPr="00330D59">
        <w:rPr>
          <w:rFonts w:ascii="Times New Roman" w:eastAsia="Times New Roman" w:hAnsi="Times New Roman" w:cs="Times New Roman"/>
          <w:b/>
          <w:bCs/>
          <w:sz w:val="24"/>
          <w:szCs w:val="24"/>
        </w:rPr>
        <w:t>Vanamala</w:t>
      </w:r>
      <w:proofErr w:type="spellEnd"/>
      <w:r w:rsidRPr="00330D59">
        <w:rPr>
          <w:rFonts w:ascii="Times New Roman" w:eastAsia="Times New Roman" w:hAnsi="Times New Roman" w:cs="Times New Roman"/>
          <w:b/>
          <w:bCs/>
          <w:sz w:val="24"/>
          <w:szCs w:val="24"/>
        </w:rPr>
        <w:t xml:space="preserve"> </w:t>
      </w:r>
      <w:proofErr w:type="spellStart"/>
      <w:r w:rsidRPr="00330D59">
        <w:rPr>
          <w:rFonts w:ascii="Times New Roman" w:eastAsia="Times New Roman" w:hAnsi="Times New Roman" w:cs="Times New Roman"/>
          <w:b/>
          <w:bCs/>
          <w:sz w:val="24"/>
          <w:szCs w:val="24"/>
        </w:rPr>
        <w:t>Venkataswamy</w:t>
      </w:r>
      <w:proofErr w:type="spellEnd"/>
      <w:r w:rsidRPr="00330D59">
        <w:rPr>
          <w:rFonts w:ascii="Times New Roman" w:eastAsia="Times New Roman" w:hAnsi="Times New Roman" w:cs="Times New Roman"/>
          <w:b/>
          <w:bCs/>
          <w:sz w:val="24"/>
          <w:szCs w:val="24"/>
        </w:rPr>
        <w:t xml:space="preserve"> UVA).</w:t>
      </w:r>
      <w:proofErr w:type="gramEnd"/>
      <w:r w:rsidRPr="00330D59">
        <w:rPr>
          <w:rFonts w:ascii="Times New Roman" w:eastAsia="Times New Roman" w:hAnsi="Times New Roman" w:cs="Times New Roman"/>
          <w:b/>
          <w:bCs/>
          <w:sz w:val="24"/>
          <w:szCs w:val="24"/>
        </w:rPr>
        <w:t xml:space="preserve"> </w:t>
      </w:r>
      <w:r w:rsidRPr="00330D59">
        <w:rPr>
          <w:rFonts w:ascii="Times New Roman" w:eastAsia="Times New Roman" w:hAnsi="Times New Roman" w:cs="Times New Roman"/>
          <w:i/>
          <w:iCs/>
          <w:sz w:val="24"/>
          <w:szCs w:val="24"/>
        </w:rPr>
        <w:t>Please see site report from UVA.</w:t>
      </w:r>
      <w:bookmarkStart w:id="7" w:name="Virtualized_Globus_.28FG-1158_-_IU_Andre"/>
      <w:bookmarkStart w:id="8" w:name="HPC_Globus_.28FG-1235_-_TACC_Warren_Smit"/>
      <w:bookmarkEnd w:id="7"/>
      <w:bookmarkEnd w:id="8"/>
    </w:p>
    <w:p w:rsidR="00330D59" w:rsidRPr="00330D59" w:rsidRDefault="00330D59" w:rsidP="00330D59">
      <w:pPr>
        <w:pStyle w:val="ListParagraph"/>
        <w:numPr>
          <w:ilvl w:val="0"/>
          <w:numId w:val="33"/>
        </w:numPr>
        <w:spacing w:before="2" w:beforeAutospacing="1" w:after="2" w:afterAutospacing="1" w:line="240" w:lineRule="auto"/>
        <w:outlineLvl w:val="4"/>
        <w:rPr>
          <w:rFonts w:ascii="Times New Roman" w:eastAsia="Times New Roman" w:hAnsi="Times New Roman" w:cs="Times New Roman"/>
          <w:b/>
          <w:bCs/>
          <w:sz w:val="24"/>
          <w:szCs w:val="24"/>
        </w:rPr>
      </w:pPr>
      <w:r w:rsidRPr="00330D59">
        <w:rPr>
          <w:rFonts w:ascii="Times New Roman" w:eastAsia="Times New Roman" w:hAnsi="Times New Roman" w:cs="Times New Roman"/>
          <w:b/>
          <w:bCs/>
          <w:sz w:val="24"/>
          <w:szCs w:val="24"/>
        </w:rPr>
        <w:t>HPC Globus (</w:t>
      </w:r>
      <w:hyperlink r:id="rId14" w:tooltip="http://jira.futuregrid.org/browse/FG-1235" w:history="1">
        <w:r w:rsidRPr="00330D59">
          <w:rPr>
            <w:rFonts w:ascii="Times New Roman" w:eastAsia="Times New Roman" w:hAnsi="Times New Roman" w:cs="Times New Roman"/>
            <w:b/>
            <w:bCs/>
            <w:color w:val="0000FF"/>
            <w:sz w:val="24"/>
            <w:szCs w:val="24"/>
            <w:u w:val="single"/>
          </w:rPr>
          <w:t>FG-1235</w:t>
        </w:r>
      </w:hyperlink>
      <w:r w:rsidRPr="00330D59">
        <w:rPr>
          <w:rFonts w:ascii="Times New Roman" w:eastAsia="Times New Roman" w:hAnsi="Times New Roman" w:cs="Times New Roman"/>
          <w:b/>
          <w:bCs/>
          <w:sz w:val="24"/>
          <w:szCs w:val="24"/>
        </w:rPr>
        <w:t xml:space="preserve">) </w:t>
      </w:r>
      <w:r w:rsidRPr="00330D59">
        <w:rPr>
          <w:rFonts w:ascii="Times New Roman" w:eastAsia="Times New Roman" w:hAnsi="Times New Roman" w:cs="Times New Roman"/>
          <w:sz w:val="24"/>
          <w:szCs w:val="24"/>
        </w:rPr>
        <w:t xml:space="preserve">The Globus LDAP schema </w:t>
      </w:r>
      <w:proofErr w:type="gramStart"/>
      <w:r w:rsidRPr="00330D59">
        <w:rPr>
          <w:rFonts w:ascii="Times New Roman" w:eastAsia="Times New Roman" w:hAnsi="Times New Roman" w:cs="Times New Roman"/>
          <w:sz w:val="24"/>
          <w:szCs w:val="24"/>
        </w:rPr>
        <w:t>was uploaded</w:t>
      </w:r>
      <w:proofErr w:type="gramEnd"/>
      <w:r w:rsidRPr="00330D59">
        <w:rPr>
          <w:rFonts w:ascii="Times New Roman" w:eastAsia="Times New Roman" w:hAnsi="Times New Roman" w:cs="Times New Roman"/>
          <w:sz w:val="24"/>
          <w:szCs w:val="24"/>
        </w:rPr>
        <w:t xml:space="preserve"> as to be able to manage DNs via LDAP.</w:t>
      </w:r>
    </w:p>
    <w:p w:rsidR="00330D59" w:rsidRPr="00330D59" w:rsidRDefault="00330D59" w:rsidP="00330D59">
      <w:pPr>
        <w:spacing w:before="100" w:beforeAutospacing="1" w:after="100" w:afterAutospacing="1"/>
        <w:outlineLvl w:val="3"/>
        <w:rPr>
          <w:rFonts w:ascii="Times New Roman" w:eastAsia="Times New Roman" w:hAnsi="Times New Roman" w:cs="Times New Roman"/>
          <w:b/>
          <w:bCs/>
          <w:sz w:val="24"/>
          <w:szCs w:val="24"/>
        </w:rPr>
      </w:pPr>
      <w:bookmarkStart w:id="9" w:name="EXPERIMENT.C2.A0MANAGEMENT"/>
      <w:bookmarkEnd w:id="9"/>
      <w:r w:rsidRPr="00330D59">
        <w:rPr>
          <w:rFonts w:ascii="Times New Roman" w:eastAsia="Times New Roman" w:hAnsi="Times New Roman" w:cs="Times New Roman"/>
          <w:b/>
          <w:bCs/>
          <w:sz w:val="24"/>
          <w:szCs w:val="24"/>
        </w:rPr>
        <w:t xml:space="preserve">EXPERIMENT MANAGEMENT </w:t>
      </w:r>
    </w:p>
    <w:p w:rsidR="00330D59" w:rsidRPr="00330D59" w:rsidRDefault="00330D59" w:rsidP="00330D59">
      <w:pPr>
        <w:spacing w:before="100" w:beforeAutospacing="1" w:after="100" w:afterAutospacing="1"/>
        <w:outlineLvl w:val="4"/>
        <w:rPr>
          <w:rFonts w:ascii="Times New Roman" w:eastAsia="Times New Roman" w:hAnsi="Times New Roman" w:cs="Times New Roman"/>
          <w:b/>
          <w:bCs/>
          <w:sz w:val="24"/>
          <w:szCs w:val="24"/>
        </w:rPr>
      </w:pPr>
      <w:bookmarkStart w:id="10" w:name="Experiment_Management_.28FG-518_Warren_S"/>
      <w:bookmarkEnd w:id="10"/>
      <w:r w:rsidRPr="00330D59">
        <w:rPr>
          <w:rFonts w:ascii="Times New Roman" w:eastAsia="Times New Roman" w:hAnsi="Times New Roman" w:cs="Times New Roman"/>
          <w:b/>
          <w:bCs/>
          <w:sz w:val="24"/>
          <w:szCs w:val="24"/>
        </w:rPr>
        <w:t>Experiment Management (</w:t>
      </w:r>
      <w:hyperlink r:id="rId15" w:tooltip="http://jira.futuregrid.org/browse/FG-518" w:history="1">
        <w:r w:rsidRPr="00330D59">
          <w:rPr>
            <w:rFonts w:ascii="Times New Roman" w:eastAsia="Times New Roman" w:hAnsi="Times New Roman" w:cs="Times New Roman"/>
            <w:b/>
            <w:bCs/>
            <w:color w:val="0000FF"/>
            <w:sz w:val="24"/>
            <w:szCs w:val="24"/>
            <w:u w:val="single"/>
          </w:rPr>
          <w:t>FG-518</w:t>
        </w:r>
      </w:hyperlink>
      <w:r w:rsidRPr="00330D59">
        <w:rPr>
          <w:rFonts w:ascii="Times New Roman" w:eastAsia="Times New Roman" w:hAnsi="Times New Roman" w:cs="Times New Roman"/>
          <w:b/>
          <w:bCs/>
          <w:sz w:val="24"/>
          <w:szCs w:val="24"/>
        </w:rPr>
        <w:t xml:space="preserve"> Warren Smith, Mats </w:t>
      </w:r>
      <w:proofErr w:type="spellStart"/>
      <w:r w:rsidRPr="00330D59">
        <w:rPr>
          <w:rFonts w:ascii="Times New Roman" w:eastAsia="Times New Roman" w:hAnsi="Times New Roman" w:cs="Times New Roman"/>
          <w:b/>
          <w:bCs/>
          <w:sz w:val="24"/>
          <w:szCs w:val="24"/>
        </w:rPr>
        <w:t>Rynge</w:t>
      </w:r>
      <w:proofErr w:type="spellEnd"/>
      <w:r w:rsidRPr="00330D59">
        <w:rPr>
          <w:rFonts w:ascii="Times New Roman" w:eastAsia="Times New Roman" w:hAnsi="Times New Roman" w:cs="Times New Roman"/>
          <w:b/>
          <w:bCs/>
          <w:sz w:val="24"/>
          <w:szCs w:val="24"/>
        </w:rPr>
        <w:t xml:space="preserve">) </w:t>
      </w:r>
    </w:p>
    <w:p w:rsidR="00330D59" w:rsidRPr="00330D59" w:rsidRDefault="00330D59" w:rsidP="00330D59">
      <w:pPr>
        <w:pStyle w:val="ListParagraph"/>
        <w:numPr>
          <w:ilvl w:val="0"/>
          <w:numId w:val="33"/>
        </w:numPr>
        <w:spacing w:before="2" w:after="2" w:line="240" w:lineRule="auto"/>
        <w:rPr>
          <w:rFonts w:ascii="Times New Roman" w:eastAsia="Times New Roman" w:hAnsi="Times New Roman" w:cs="Times New Roman"/>
          <w:sz w:val="24"/>
          <w:szCs w:val="24"/>
        </w:rPr>
      </w:pPr>
      <w:bookmarkStart w:id="11" w:name="Integration_of_Pegasus_into_Experiment_M"/>
      <w:bookmarkEnd w:id="11"/>
      <w:r w:rsidRPr="00330D59">
        <w:rPr>
          <w:rFonts w:ascii="Times New Roman" w:eastAsia="Times New Roman" w:hAnsi="Times New Roman" w:cs="Times New Roman"/>
          <w:b/>
          <w:bCs/>
          <w:sz w:val="24"/>
          <w:szCs w:val="24"/>
        </w:rPr>
        <w:t xml:space="preserve">ISI: </w:t>
      </w:r>
      <w:r w:rsidRPr="00330D59">
        <w:rPr>
          <w:rFonts w:ascii="Times New Roman" w:eastAsia="Times New Roman" w:hAnsi="Times New Roman" w:cs="Times New Roman"/>
          <w:sz w:val="24"/>
          <w:szCs w:val="24"/>
        </w:rPr>
        <w:t>No progress reports due to lack of funding of this activity by NSF.</w:t>
      </w:r>
    </w:p>
    <w:p w:rsidR="00330D59" w:rsidRPr="00330D59" w:rsidRDefault="00330D59" w:rsidP="00330D59">
      <w:pPr>
        <w:pStyle w:val="ListParagraph"/>
        <w:numPr>
          <w:ilvl w:val="0"/>
          <w:numId w:val="33"/>
        </w:numPr>
        <w:spacing w:before="2" w:after="2" w:line="240" w:lineRule="auto"/>
        <w:rPr>
          <w:rFonts w:ascii="Times New Roman" w:eastAsia="Times New Roman" w:hAnsi="Times New Roman" w:cs="Times New Roman"/>
          <w:b/>
          <w:bCs/>
          <w:sz w:val="24"/>
          <w:szCs w:val="24"/>
        </w:rPr>
      </w:pPr>
      <w:r w:rsidRPr="00330D59">
        <w:rPr>
          <w:rFonts w:ascii="Times New Roman" w:eastAsia="Times New Roman" w:hAnsi="Times New Roman" w:cs="Times New Roman"/>
          <w:b/>
          <w:bCs/>
          <w:sz w:val="24"/>
          <w:szCs w:val="24"/>
        </w:rPr>
        <w:t>TACC:</w:t>
      </w:r>
      <w:r w:rsidRPr="00330D59">
        <w:rPr>
          <w:rFonts w:ascii="Times New Roman" w:eastAsia="Times New Roman" w:hAnsi="Times New Roman" w:cs="Times New Roman"/>
          <w:sz w:val="24"/>
          <w:szCs w:val="24"/>
        </w:rPr>
        <w:t xml:space="preserve"> </w:t>
      </w:r>
      <w:r w:rsidRPr="00330D59">
        <w:rPr>
          <w:rFonts w:ascii="Times New Roman" w:eastAsia="Times New Roman" w:hAnsi="Times New Roman" w:cs="Times New Roman"/>
          <w:i/>
          <w:iCs/>
          <w:sz w:val="24"/>
          <w:szCs w:val="24"/>
        </w:rPr>
        <w:t>Please see site report from TACC.</w:t>
      </w:r>
    </w:p>
    <w:p w:rsidR="00330D59" w:rsidRPr="00330D59" w:rsidRDefault="00330D59" w:rsidP="00330D59">
      <w:pPr>
        <w:spacing w:before="100" w:beforeAutospacing="1" w:after="100" w:afterAutospacing="1"/>
        <w:outlineLvl w:val="4"/>
        <w:rPr>
          <w:rFonts w:ascii="Times New Roman" w:eastAsia="Times New Roman" w:hAnsi="Times New Roman" w:cs="Times New Roman"/>
          <w:b/>
          <w:bCs/>
          <w:sz w:val="24"/>
          <w:szCs w:val="24"/>
        </w:rPr>
      </w:pPr>
      <w:bookmarkStart w:id="12" w:name="Image_Management_.28FG-899_-_Creation.2C"/>
      <w:bookmarkEnd w:id="12"/>
      <w:r w:rsidRPr="00330D59">
        <w:rPr>
          <w:rFonts w:ascii="Times New Roman" w:eastAsia="Times New Roman" w:hAnsi="Times New Roman" w:cs="Times New Roman"/>
          <w:b/>
          <w:bCs/>
          <w:sz w:val="24"/>
          <w:szCs w:val="24"/>
        </w:rPr>
        <w:t>Image Management (</w:t>
      </w:r>
      <w:hyperlink r:id="rId16" w:tooltip="http://jira.futuregrid.org/browse/FG-899" w:history="1">
        <w:r w:rsidRPr="00330D59">
          <w:rPr>
            <w:rFonts w:ascii="Times New Roman" w:eastAsia="Times New Roman" w:hAnsi="Times New Roman" w:cs="Times New Roman"/>
            <w:b/>
            <w:bCs/>
            <w:color w:val="0000FF"/>
            <w:sz w:val="24"/>
            <w:szCs w:val="24"/>
            <w:u w:val="single"/>
          </w:rPr>
          <w:t>FG-899</w:t>
        </w:r>
      </w:hyperlink>
      <w:r w:rsidRPr="00330D59">
        <w:rPr>
          <w:rFonts w:ascii="Times New Roman" w:eastAsia="Times New Roman" w:hAnsi="Times New Roman" w:cs="Times New Roman"/>
          <w:b/>
          <w:bCs/>
          <w:sz w:val="24"/>
          <w:szCs w:val="24"/>
        </w:rPr>
        <w:t xml:space="preserve"> - Creation, Repository, Provisioning - IU Javier Diaz) </w:t>
      </w:r>
    </w:p>
    <w:p w:rsidR="00330D59" w:rsidRPr="00330D59" w:rsidRDefault="00330D59" w:rsidP="00330D59">
      <w:pPr>
        <w:spacing w:after="100"/>
        <w:rPr>
          <w:rFonts w:ascii="Times New Roman" w:eastAsia="Times New Roman" w:hAnsi="Times New Roman" w:cs="Times New Roman"/>
          <w:sz w:val="24"/>
          <w:szCs w:val="24"/>
        </w:rPr>
      </w:pPr>
      <w:r w:rsidRPr="00330D59">
        <w:rPr>
          <w:rFonts w:ascii="Times New Roman" w:eastAsia="Times New Roman" w:hAnsi="Times New Roman" w:cs="Times New Roman"/>
          <w:sz w:val="24"/>
          <w:szCs w:val="24"/>
        </w:rPr>
        <w:lastRenderedPageBreak/>
        <w:t xml:space="preserve">We have added new functionality to Rain to enable the creation of </w:t>
      </w:r>
      <w:proofErr w:type="spellStart"/>
      <w:r w:rsidRPr="00330D59">
        <w:rPr>
          <w:rFonts w:ascii="Times New Roman" w:eastAsia="Times New Roman" w:hAnsi="Times New Roman" w:cs="Times New Roman"/>
          <w:sz w:val="24"/>
          <w:szCs w:val="24"/>
        </w:rPr>
        <w:t>hadoop</w:t>
      </w:r>
      <w:proofErr w:type="spellEnd"/>
      <w:r w:rsidRPr="00330D59">
        <w:rPr>
          <w:rFonts w:ascii="Times New Roman" w:eastAsia="Times New Roman" w:hAnsi="Times New Roman" w:cs="Times New Roman"/>
          <w:sz w:val="24"/>
          <w:szCs w:val="24"/>
        </w:rPr>
        <w:t xml:space="preserve"> environments on demand. Users can utilize this tool to start a Hadoop cluster in VMs or bare-metal machines using a specific OS. They can choose to run a job or to enter in interactive mode. For this </w:t>
      </w:r>
      <w:proofErr w:type="gramStart"/>
      <w:r w:rsidRPr="00330D59">
        <w:rPr>
          <w:rFonts w:ascii="Times New Roman" w:eastAsia="Times New Roman" w:hAnsi="Times New Roman" w:cs="Times New Roman"/>
          <w:sz w:val="24"/>
          <w:szCs w:val="24"/>
        </w:rPr>
        <w:t>activity</w:t>
      </w:r>
      <w:proofErr w:type="gramEnd"/>
      <w:r w:rsidRPr="00330D59">
        <w:rPr>
          <w:rFonts w:ascii="Times New Roman" w:eastAsia="Times New Roman" w:hAnsi="Times New Roman" w:cs="Times New Roman"/>
          <w:sz w:val="24"/>
          <w:szCs w:val="24"/>
        </w:rPr>
        <w:t xml:space="preserve"> we have reused the code that a student created to run </w:t>
      </w:r>
      <w:proofErr w:type="spellStart"/>
      <w:r w:rsidRPr="00330D59">
        <w:rPr>
          <w:rFonts w:ascii="Times New Roman" w:eastAsia="Times New Roman" w:hAnsi="Times New Roman" w:cs="Times New Roman"/>
          <w:sz w:val="24"/>
          <w:szCs w:val="24"/>
        </w:rPr>
        <w:t>hadoop</w:t>
      </w:r>
      <w:proofErr w:type="spellEnd"/>
      <w:r w:rsidRPr="00330D59">
        <w:rPr>
          <w:rFonts w:ascii="Times New Roman" w:eastAsia="Times New Roman" w:hAnsi="Times New Roman" w:cs="Times New Roman"/>
          <w:sz w:val="24"/>
          <w:szCs w:val="24"/>
        </w:rPr>
        <w:t xml:space="preserve"> cluster in HPC. However, we have enhanced the functionality to enable VMs and we have integrated it with the rest of the Rain toolkit.</w:t>
      </w:r>
    </w:p>
    <w:p w:rsidR="00330D59" w:rsidRPr="00330D59" w:rsidRDefault="00330D59" w:rsidP="00330D59">
      <w:pPr>
        <w:spacing w:after="100"/>
        <w:rPr>
          <w:rFonts w:ascii="Times New Roman" w:eastAsia="Times New Roman" w:hAnsi="Times New Roman" w:cs="Times New Roman"/>
          <w:sz w:val="24"/>
          <w:szCs w:val="24"/>
        </w:rPr>
      </w:pPr>
      <w:r w:rsidRPr="00330D59">
        <w:rPr>
          <w:rFonts w:ascii="Times New Roman" w:eastAsia="Times New Roman" w:hAnsi="Times New Roman" w:cs="Times New Roman"/>
          <w:sz w:val="24"/>
          <w:szCs w:val="24"/>
        </w:rPr>
        <w:t>We have added new functionality to the Image Registration tool. The new functionality allows users to upload images that do not require customization to the cloud infrastructures. Therefore, our tool assumes that the image is ready for the targeted infrastructure.</w:t>
      </w:r>
    </w:p>
    <w:p w:rsidR="00330D59" w:rsidRPr="00330D59" w:rsidRDefault="00330D59" w:rsidP="00330D59">
      <w:pPr>
        <w:spacing w:after="100"/>
        <w:rPr>
          <w:rFonts w:ascii="Times New Roman" w:eastAsia="Times New Roman" w:hAnsi="Times New Roman" w:cs="Times New Roman"/>
          <w:sz w:val="24"/>
          <w:szCs w:val="24"/>
        </w:rPr>
      </w:pPr>
      <w:r w:rsidRPr="00330D59">
        <w:rPr>
          <w:rFonts w:ascii="Times New Roman" w:eastAsia="Times New Roman" w:hAnsi="Times New Roman" w:cs="Times New Roman"/>
          <w:sz w:val="24"/>
          <w:szCs w:val="24"/>
        </w:rPr>
        <w:t>We have successfully tested our software with the new Eucalyptus 3 infrastructure and performed some scalability tests that demonstrate the great improvement of the new Eucalyptus framework. We only had 15 physical machines, and we were able to run 64 instances with no problems. We will try again once we have access to more physical machines.</w:t>
      </w:r>
    </w:p>
    <w:p w:rsidR="00330D59" w:rsidRPr="00330D59" w:rsidRDefault="00330D59" w:rsidP="00330D59">
      <w:pPr>
        <w:spacing w:after="100"/>
        <w:rPr>
          <w:rFonts w:ascii="Times New Roman" w:eastAsia="Times New Roman" w:hAnsi="Times New Roman" w:cs="Times New Roman"/>
          <w:sz w:val="24"/>
          <w:szCs w:val="24"/>
        </w:rPr>
      </w:pPr>
      <w:r w:rsidRPr="00330D59">
        <w:rPr>
          <w:rFonts w:ascii="Times New Roman" w:eastAsia="Times New Roman" w:hAnsi="Times New Roman" w:cs="Times New Roman"/>
          <w:sz w:val="24"/>
          <w:szCs w:val="24"/>
        </w:rPr>
        <w:t xml:space="preserve">The Image Registration server only allows configuring kernels and </w:t>
      </w:r>
      <w:proofErr w:type="spellStart"/>
      <w:r w:rsidRPr="00330D59">
        <w:rPr>
          <w:rFonts w:ascii="Times New Roman" w:eastAsia="Times New Roman" w:hAnsi="Times New Roman" w:cs="Times New Roman"/>
          <w:sz w:val="24"/>
          <w:szCs w:val="24"/>
        </w:rPr>
        <w:t>ramdisks</w:t>
      </w:r>
      <w:proofErr w:type="spellEnd"/>
      <w:r w:rsidRPr="00330D59">
        <w:rPr>
          <w:rFonts w:ascii="Times New Roman" w:eastAsia="Times New Roman" w:hAnsi="Times New Roman" w:cs="Times New Roman"/>
          <w:sz w:val="24"/>
          <w:szCs w:val="24"/>
        </w:rPr>
        <w:t xml:space="preserve"> for one cloud infrastructure of each type. That means that users cannot use the same server to register images in the Eucalyptus infrastructure deployed on India and in the Eucalyptus infrastructure deployed on Sierra. The problem is that the server will return the wrong kernel and </w:t>
      </w:r>
      <w:proofErr w:type="spellStart"/>
      <w:r w:rsidRPr="00330D59">
        <w:rPr>
          <w:rFonts w:ascii="Times New Roman" w:eastAsia="Times New Roman" w:hAnsi="Times New Roman" w:cs="Times New Roman"/>
          <w:sz w:val="24"/>
          <w:szCs w:val="24"/>
        </w:rPr>
        <w:t>ramdisk</w:t>
      </w:r>
      <w:proofErr w:type="spellEnd"/>
      <w:r w:rsidRPr="00330D59">
        <w:rPr>
          <w:rFonts w:ascii="Times New Roman" w:eastAsia="Times New Roman" w:hAnsi="Times New Roman" w:cs="Times New Roman"/>
          <w:sz w:val="24"/>
          <w:szCs w:val="24"/>
        </w:rPr>
        <w:t xml:space="preserve"> ids when registering the image. However, a workaround is possible with the -g option to adapt the image to the infrastructure and then register the image manually using the euca2ools. We plan to improve usability of our tools by adding sections in the configuration file to specify default kernel/</w:t>
      </w:r>
      <w:proofErr w:type="spellStart"/>
      <w:r w:rsidRPr="00330D59">
        <w:rPr>
          <w:rFonts w:ascii="Times New Roman" w:eastAsia="Times New Roman" w:hAnsi="Times New Roman" w:cs="Times New Roman"/>
          <w:sz w:val="24"/>
          <w:szCs w:val="24"/>
        </w:rPr>
        <w:t>ramdisk</w:t>
      </w:r>
      <w:proofErr w:type="spellEnd"/>
      <w:r w:rsidRPr="00330D59">
        <w:rPr>
          <w:rFonts w:ascii="Times New Roman" w:eastAsia="Times New Roman" w:hAnsi="Times New Roman" w:cs="Times New Roman"/>
          <w:sz w:val="24"/>
          <w:szCs w:val="24"/>
        </w:rPr>
        <w:t xml:space="preserve"> for each infrastructure. This way the user will just have to specify the name of the FutureGrid site (India, Sierra,...) and the kernel/</w:t>
      </w:r>
      <w:proofErr w:type="spellStart"/>
      <w:r w:rsidRPr="00330D59">
        <w:rPr>
          <w:rFonts w:ascii="Times New Roman" w:eastAsia="Times New Roman" w:hAnsi="Times New Roman" w:cs="Times New Roman"/>
          <w:sz w:val="24"/>
          <w:szCs w:val="24"/>
        </w:rPr>
        <w:t>ramdisk</w:t>
      </w:r>
      <w:proofErr w:type="spellEnd"/>
      <w:r w:rsidRPr="00330D59">
        <w:rPr>
          <w:rFonts w:ascii="Times New Roman" w:eastAsia="Times New Roman" w:hAnsi="Times New Roman" w:cs="Times New Roman"/>
          <w:sz w:val="24"/>
          <w:szCs w:val="24"/>
        </w:rPr>
        <w:t xml:space="preserve"> is chosen based on the target cloud.</w:t>
      </w:r>
    </w:p>
    <w:p w:rsidR="00330D59" w:rsidRPr="00330D59" w:rsidRDefault="00330D59" w:rsidP="00330D59">
      <w:pPr>
        <w:spacing w:before="100" w:beforeAutospacing="1" w:after="100" w:afterAutospacing="1"/>
        <w:outlineLvl w:val="3"/>
        <w:rPr>
          <w:rFonts w:ascii="Times New Roman" w:eastAsia="Times New Roman" w:hAnsi="Times New Roman" w:cs="Times New Roman"/>
          <w:b/>
          <w:bCs/>
          <w:sz w:val="24"/>
          <w:szCs w:val="24"/>
        </w:rPr>
      </w:pPr>
      <w:bookmarkStart w:id="13" w:name="ACCOUNTING"/>
      <w:bookmarkEnd w:id="13"/>
      <w:r w:rsidRPr="00330D59">
        <w:rPr>
          <w:rFonts w:ascii="Times New Roman" w:eastAsia="Times New Roman" w:hAnsi="Times New Roman" w:cs="Times New Roman"/>
          <w:b/>
          <w:bCs/>
          <w:sz w:val="24"/>
          <w:szCs w:val="24"/>
        </w:rPr>
        <w:t xml:space="preserve">ACCOUNTING </w:t>
      </w:r>
    </w:p>
    <w:p w:rsidR="00330D59" w:rsidRPr="00330D59" w:rsidRDefault="00330D59" w:rsidP="00330D59">
      <w:pPr>
        <w:spacing w:before="100" w:beforeAutospacing="1" w:after="100" w:afterAutospacing="1"/>
        <w:outlineLvl w:val="4"/>
        <w:rPr>
          <w:rFonts w:ascii="Times New Roman" w:eastAsia="Times New Roman" w:hAnsi="Times New Roman" w:cs="Times New Roman"/>
          <w:b/>
          <w:bCs/>
          <w:sz w:val="24"/>
          <w:szCs w:val="24"/>
        </w:rPr>
      </w:pPr>
      <w:bookmarkStart w:id="14" w:name="Accounting_for_HPC_.28FG-1081_-_IU_Allen"/>
      <w:bookmarkStart w:id="15" w:name="Accounting_for_Clouds_.28FG-1301_-_IU_Hy"/>
      <w:bookmarkEnd w:id="14"/>
      <w:bookmarkEnd w:id="15"/>
      <w:r w:rsidRPr="00330D59">
        <w:rPr>
          <w:rFonts w:ascii="Times New Roman" w:eastAsia="Times New Roman" w:hAnsi="Times New Roman" w:cs="Times New Roman"/>
          <w:b/>
          <w:bCs/>
          <w:sz w:val="24"/>
          <w:szCs w:val="24"/>
        </w:rPr>
        <w:t>Accounting for Clouds (</w:t>
      </w:r>
      <w:hyperlink r:id="rId17" w:tooltip="http://jira.futuregrid.org/browse/FG-1301" w:history="1">
        <w:r w:rsidRPr="00330D59">
          <w:rPr>
            <w:rFonts w:ascii="Times New Roman" w:eastAsia="Times New Roman" w:hAnsi="Times New Roman" w:cs="Times New Roman"/>
            <w:b/>
            <w:bCs/>
            <w:color w:val="0000FF"/>
            <w:sz w:val="24"/>
            <w:szCs w:val="24"/>
            <w:u w:val="single"/>
          </w:rPr>
          <w:t>FG-1301</w:t>
        </w:r>
      </w:hyperlink>
      <w:r w:rsidRPr="00330D59">
        <w:rPr>
          <w:rFonts w:ascii="Times New Roman" w:eastAsia="Times New Roman" w:hAnsi="Times New Roman" w:cs="Times New Roman"/>
          <w:b/>
          <w:bCs/>
          <w:sz w:val="24"/>
          <w:szCs w:val="24"/>
        </w:rPr>
        <w:t xml:space="preserve"> - IU </w:t>
      </w:r>
      <w:proofErr w:type="spellStart"/>
      <w:r w:rsidRPr="00330D59">
        <w:rPr>
          <w:rFonts w:ascii="Times New Roman" w:eastAsia="Times New Roman" w:hAnsi="Times New Roman" w:cs="Times New Roman"/>
          <w:b/>
          <w:bCs/>
          <w:sz w:val="24"/>
          <w:szCs w:val="24"/>
        </w:rPr>
        <w:t>Hyungro</w:t>
      </w:r>
      <w:proofErr w:type="spellEnd"/>
      <w:r w:rsidRPr="00330D59">
        <w:rPr>
          <w:rFonts w:ascii="Times New Roman" w:eastAsia="Times New Roman" w:hAnsi="Times New Roman" w:cs="Times New Roman"/>
          <w:b/>
          <w:bCs/>
          <w:sz w:val="24"/>
          <w:szCs w:val="24"/>
        </w:rPr>
        <w:t xml:space="preserve"> Lee) </w:t>
      </w:r>
    </w:p>
    <w:p w:rsidR="00330D59" w:rsidRPr="00330D59" w:rsidRDefault="00330D59" w:rsidP="00330D59">
      <w:pPr>
        <w:spacing w:before="100" w:beforeAutospacing="1" w:after="100" w:afterAutospacing="1"/>
        <w:outlineLvl w:val="4"/>
        <w:rPr>
          <w:rFonts w:ascii="Times New Roman" w:eastAsia="Times New Roman" w:hAnsi="Times New Roman" w:cs="Times New Roman"/>
          <w:b/>
          <w:bCs/>
          <w:sz w:val="24"/>
          <w:szCs w:val="24"/>
        </w:rPr>
      </w:pPr>
      <w:r w:rsidRPr="00330D59">
        <w:rPr>
          <w:rFonts w:ascii="Times New Roman" w:eastAsia="Times New Roman" w:hAnsi="Times New Roman" w:cs="Times New Roman"/>
          <w:sz w:val="24"/>
          <w:szCs w:val="24"/>
        </w:rPr>
        <w:t xml:space="preserve">Gregor von Laszewski introduced our accounting tool for Eucalyptus at the Eucalyptus users meeting in NYC. A meeting with </w:t>
      </w:r>
      <w:proofErr w:type="spellStart"/>
      <w:r w:rsidRPr="00330D59">
        <w:rPr>
          <w:rFonts w:ascii="Times New Roman" w:eastAsia="Times New Roman" w:hAnsi="Times New Roman" w:cs="Times New Roman"/>
          <w:sz w:val="24"/>
          <w:szCs w:val="24"/>
        </w:rPr>
        <w:t>Hyungro</w:t>
      </w:r>
      <w:proofErr w:type="spellEnd"/>
      <w:r w:rsidRPr="00330D59">
        <w:rPr>
          <w:rFonts w:ascii="Times New Roman" w:eastAsia="Times New Roman" w:hAnsi="Times New Roman" w:cs="Times New Roman"/>
          <w:sz w:val="24"/>
          <w:szCs w:val="24"/>
        </w:rPr>
        <w:t xml:space="preserve"> Lee took place to discuss progress on additional metrics suggested by Gregor. </w:t>
      </w:r>
      <w:proofErr w:type="gramStart"/>
      <w:r w:rsidRPr="00330D59">
        <w:rPr>
          <w:rFonts w:ascii="Times New Roman" w:eastAsia="Times New Roman" w:hAnsi="Times New Roman" w:cs="Times New Roman"/>
          <w:sz w:val="24"/>
          <w:szCs w:val="24"/>
        </w:rPr>
        <w:t>However</w:t>
      </w:r>
      <w:proofErr w:type="gramEnd"/>
      <w:r w:rsidRPr="00330D59">
        <w:rPr>
          <w:rFonts w:ascii="Times New Roman" w:eastAsia="Times New Roman" w:hAnsi="Times New Roman" w:cs="Times New Roman"/>
          <w:sz w:val="24"/>
          <w:szCs w:val="24"/>
        </w:rPr>
        <w:t xml:space="preserve"> due to scheduling conflict with classes no progress over this period and the next period will be possible by </w:t>
      </w:r>
      <w:proofErr w:type="spellStart"/>
      <w:r w:rsidRPr="00330D59">
        <w:rPr>
          <w:rFonts w:ascii="Times New Roman" w:eastAsia="Times New Roman" w:hAnsi="Times New Roman" w:cs="Times New Roman"/>
          <w:sz w:val="24"/>
          <w:szCs w:val="24"/>
        </w:rPr>
        <w:t>Hyungro</w:t>
      </w:r>
      <w:proofErr w:type="spellEnd"/>
      <w:r w:rsidRPr="00330D59">
        <w:rPr>
          <w:rFonts w:ascii="Times New Roman" w:eastAsia="Times New Roman" w:hAnsi="Times New Roman" w:cs="Times New Roman"/>
          <w:sz w:val="24"/>
          <w:szCs w:val="24"/>
        </w:rPr>
        <w:t xml:space="preserve"> Lee.</w:t>
      </w:r>
      <w:bookmarkStart w:id="16" w:name="Account_Metrics_.28FG-1377_-_Gregor_von_"/>
      <w:bookmarkEnd w:id="16"/>
    </w:p>
    <w:p w:rsidR="00330D59" w:rsidRPr="00330D59" w:rsidRDefault="00330D59" w:rsidP="00330D59">
      <w:pPr>
        <w:spacing w:before="100" w:beforeAutospacing="1" w:after="100" w:afterAutospacing="1"/>
        <w:outlineLvl w:val="4"/>
        <w:rPr>
          <w:rFonts w:ascii="Times New Roman" w:eastAsia="Times New Roman" w:hAnsi="Times New Roman" w:cs="Times New Roman"/>
          <w:b/>
          <w:bCs/>
          <w:sz w:val="24"/>
          <w:szCs w:val="24"/>
        </w:rPr>
      </w:pPr>
      <w:r w:rsidRPr="00330D59">
        <w:rPr>
          <w:rFonts w:ascii="Times New Roman" w:eastAsia="Times New Roman" w:hAnsi="Times New Roman" w:cs="Times New Roman"/>
          <w:b/>
          <w:bCs/>
          <w:sz w:val="24"/>
          <w:szCs w:val="24"/>
        </w:rPr>
        <w:t>Accounting for HPC</w:t>
      </w:r>
    </w:p>
    <w:p w:rsidR="00330D59" w:rsidRPr="00330D59" w:rsidRDefault="00330D59" w:rsidP="00330D59">
      <w:pPr>
        <w:spacing w:before="100" w:beforeAutospacing="1" w:after="100" w:afterAutospacing="1"/>
        <w:outlineLvl w:val="4"/>
        <w:rPr>
          <w:rFonts w:ascii="Times New Roman" w:eastAsia="Times New Roman" w:hAnsi="Times New Roman" w:cs="Times New Roman"/>
          <w:b/>
          <w:bCs/>
          <w:sz w:val="24"/>
          <w:szCs w:val="24"/>
        </w:rPr>
      </w:pPr>
      <w:r w:rsidRPr="00330D59">
        <w:rPr>
          <w:rFonts w:ascii="Times New Roman" w:eastAsia="Times New Roman" w:hAnsi="Times New Roman" w:cs="Times New Roman"/>
          <w:bCs/>
          <w:sz w:val="24"/>
          <w:szCs w:val="24"/>
        </w:rPr>
        <w:t xml:space="preserve">We installed a version of </w:t>
      </w:r>
      <w:proofErr w:type="spellStart"/>
      <w:r w:rsidRPr="00330D59">
        <w:rPr>
          <w:rFonts w:ascii="Times New Roman" w:eastAsia="Times New Roman" w:hAnsi="Times New Roman" w:cs="Times New Roman"/>
          <w:bCs/>
          <w:sz w:val="24"/>
          <w:szCs w:val="24"/>
        </w:rPr>
        <w:t>UBMod</w:t>
      </w:r>
      <w:proofErr w:type="spellEnd"/>
      <w:r w:rsidRPr="00330D59">
        <w:rPr>
          <w:rFonts w:ascii="Times New Roman" w:eastAsia="Times New Roman" w:hAnsi="Times New Roman" w:cs="Times New Roman"/>
          <w:bCs/>
          <w:sz w:val="24"/>
          <w:szCs w:val="24"/>
        </w:rPr>
        <w:t xml:space="preserve"> and are able now to generate reports for </w:t>
      </w:r>
      <w:proofErr w:type="gramStart"/>
      <w:r w:rsidRPr="00330D59">
        <w:rPr>
          <w:rFonts w:ascii="Times New Roman" w:eastAsia="Times New Roman" w:hAnsi="Times New Roman" w:cs="Times New Roman"/>
          <w:bCs/>
          <w:sz w:val="24"/>
          <w:szCs w:val="24"/>
        </w:rPr>
        <w:t>time periods</w:t>
      </w:r>
      <w:proofErr w:type="gramEnd"/>
      <w:r w:rsidRPr="00330D59">
        <w:rPr>
          <w:rFonts w:ascii="Times New Roman" w:eastAsia="Times New Roman" w:hAnsi="Times New Roman" w:cs="Times New Roman"/>
          <w:bCs/>
          <w:sz w:val="24"/>
          <w:szCs w:val="24"/>
        </w:rPr>
        <w:t xml:space="preserve"> for India and Alamo. We will add Sierra to this also. We contacted Ti </w:t>
      </w:r>
      <w:proofErr w:type="spellStart"/>
      <w:r w:rsidRPr="00330D59">
        <w:rPr>
          <w:rFonts w:ascii="Times New Roman" w:eastAsia="Times New Roman" w:hAnsi="Times New Roman" w:cs="Times New Roman"/>
          <w:bCs/>
          <w:sz w:val="24"/>
          <w:szCs w:val="24"/>
        </w:rPr>
        <w:t>Legget</w:t>
      </w:r>
      <w:proofErr w:type="spellEnd"/>
      <w:r w:rsidRPr="00330D59">
        <w:rPr>
          <w:rFonts w:ascii="Times New Roman" w:eastAsia="Times New Roman" w:hAnsi="Times New Roman" w:cs="Times New Roman"/>
          <w:bCs/>
          <w:sz w:val="24"/>
          <w:szCs w:val="24"/>
        </w:rPr>
        <w:t xml:space="preserve"> to deploy his usage software in addition to </w:t>
      </w:r>
      <w:proofErr w:type="spellStart"/>
      <w:r w:rsidRPr="00330D59">
        <w:rPr>
          <w:rFonts w:ascii="Times New Roman" w:eastAsia="Times New Roman" w:hAnsi="Times New Roman" w:cs="Times New Roman"/>
          <w:bCs/>
          <w:sz w:val="24"/>
          <w:szCs w:val="24"/>
        </w:rPr>
        <w:t>UBMod</w:t>
      </w:r>
      <w:proofErr w:type="spellEnd"/>
      <w:r w:rsidRPr="00330D59">
        <w:rPr>
          <w:rFonts w:ascii="Times New Roman" w:eastAsia="Times New Roman" w:hAnsi="Times New Roman" w:cs="Times New Roman"/>
          <w:bCs/>
          <w:sz w:val="24"/>
          <w:szCs w:val="24"/>
        </w:rPr>
        <w:t>.</w:t>
      </w:r>
    </w:p>
    <w:p w:rsidR="00330D59" w:rsidRPr="00330D59" w:rsidRDefault="00330D59" w:rsidP="00330D59">
      <w:pPr>
        <w:spacing w:before="100" w:beforeAutospacing="1" w:after="100" w:afterAutospacing="1"/>
        <w:outlineLvl w:val="3"/>
        <w:rPr>
          <w:rFonts w:ascii="Times New Roman" w:eastAsia="Times New Roman" w:hAnsi="Times New Roman" w:cs="Times New Roman"/>
          <w:b/>
          <w:bCs/>
          <w:sz w:val="24"/>
          <w:szCs w:val="24"/>
        </w:rPr>
      </w:pPr>
      <w:bookmarkStart w:id="17" w:name="FG_SUPPORT.C2.A0SOFTWARE.C2.A0AND.C2.A0F"/>
      <w:bookmarkEnd w:id="17"/>
      <w:r w:rsidRPr="00330D59">
        <w:rPr>
          <w:rFonts w:ascii="Times New Roman" w:eastAsia="Times New Roman" w:hAnsi="Times New Roman" w:cs="Times New Roman"/>
          <w:b/>
          <w:bCs/>
          <w:sz w:val="24"/>
          <w:szCs w:val="24"/>
        </w:rPr>
        <w:t xml:space="preserve">FG SUPPORT SOFTWARE AND FG CLOUD SERVICES </w:t>
      </w:r>
    </w:p>
    <w:p w:rsidR="00330D59" w:rsidRPr="00330D59" w:rsidRDefault="00330D59" w:rsidP="00330D59">
      <w:pPr>
        <w:spacing w:before="100" w:beforeAutospacing="1" w:after="100" w:afterAutospacing="1"/>
        <w:outlineLvl w:val="4"/>
        <w:rPr>
          <w:rFonts w:ascii="Times New Roman" w:eastAsia="Times New Roman" w:hAnsi="Times New Roman" w:cs="Times New Roman"/>
          <w:b/>
          <w:bCs/>
          <w:sz w:val="24"/>
          <w:szCs w:val="24"/>
        </w:rPr>
      </w:pPr>
      <w:bookmarkStart w:id="18" w:name="Nimbus_.28FG-842_-_John_Bresnahan.29"/>
      <w:bookmarkEnd w:id="18"/>
      <w:r w:rsidRPr="00330D59">
        <w:rPr>
          <w:rFonts w:ascii="Times New Roman" w:eastAsia="Times New Roman" w:hAnsi="Times New Roman" w:cs="Times New Roman"/>
          <w:b/>
          <w:bCs/>
          <w:sz w:val="24"/>
          <w:szCs w:val="24"/>
        </w:rPr>
        <w:lastRenderedPageBreak/>
        <w:t>Nimbus (</w:t>
      </w:r>
      <w:hyperlink r:id="rId18" w:tooltip="http://jira.futuregrid.org/browse/FG-842" w:history="1">
        <w:r w:rsidRPr="00330D59">
          <w:rPr>
            <w:rFonts w:ascii="Times New Roman" w:eastAsia="Times New Roman" w:hAnsi="Times New Roman" w:cs="Times New Roman"/>
            <w:b/>
            <w:bCs/>
            <w:color w:val="0000FF"/>
            <w:sz w:val="24"/>
            <w:szCs w:val="24"/>
            <w:u w:val="single"/>
          </w:rPr>
          <w:t>FG-842</w:t>
        </w:r>
      </w:hyperlink>
      <w:r w:rsidRPr="00330D59">
        <w:rPr>
          <w:rFonts w:ascii="Times New Roman" w:eastAsia="Times New Roman" w:hAnsi="Times New Roman" w:cs="Times New Roman"/>
          <w:b/>
          <w:bCs/>
          <w:sz w:val="24"/>
          <w:szCs w:val="24"/>
        </w:rPr>
        <w:t xml:space="preserve"> - John </w:t>
      </w:r>
      <w:proofErr w:type="spellStart"/>
      <w:r w:rsidRPr="00330D59">
        <w:rPr>
          <w:rFonts w:ascii="Times New Roman" w:eastAsia="Times New Roman" w:hAnsi="Times New Roman" w:cs="Times New Roman"/>
          <w:b/>
          <w:bCs/>
          <w:sz w:val="24"/>
          <w:szCs w:val="24"/>
        </w:rPr>
        <w:t>Bresnahan</w:t>
      </w:r>
      <w:proofErr w:type="spellEnd"/>
      <w:r w:rsidRPr="00330D59">
        <w:rPr>
          <w:rFonts w:ascii="Times New Roman" w:eastAsia="Times New Roman" w:hAnsi="Times New Roman" w:cs="Times New Roman"/>
          <w:b/>
          <w:bCs/>
          <w:sz w:val="24"/>
          <w:szCs w:val="24"/>
        </w:rPr>
        <w:t xml:space="preserve">) </w:t>
      </w:r>
    </w:p>
    <w:p w:rsidR="00330D59" w:rsidRPr="00330D59" w:rsidRDefault="00330D59" w:rsidP="00330D59">
      <w:pPr>
        <w:spacing w:after="100"/>
        <w:rPr>
          <w:rFonts w:ascii="Times New Roman" w:eastAsia="Times New Roman" w:hAnsi="Times New Roman" w:cs="Times New Roman"/>
          <w:sz w:val="24"/>
          <w:szCs w:val="24"/>
        </w:rPr>
      </w:pPr>
      <w:r w:rsidRPr="00330D59">
        <w:rPr>
          <w:rFonts w:ascii="Times New Roman" w:eastAsia="Times New Roman" w:hAnsi="Times New Roman" w:cs="Times New Roman"/>
          <w:sz w:val="24"/>
          <w:szCs w:val="24"/>
        </w:rPr>
        <w:t xml:space="preserve">The UC Nimbus team worked with the ATLAS project to use hotel's private network, sierra's public and potentially foxtrot as well. This is a very interesting </w:t>
      </w:r>
      <w:proofErr w:type="spellStart"/>
      <w:r w:rsidRPr="00330D59">
        <w:rPr>
          <w:rFonts w:ascii="Times New Roman" w:eastAsia="Times New Roman" w:hAnsi="Times New Roman" w:cs="Times New Roman"/>
          <w:sz w:val="24"/>
          <w:szCs w:val="24"/>
        </w:rPr>
        <w:t>intercloud</w:t>
      </w:r>
      <w:proofErr w:type="spellEnd"/>
      <w:r w:rsidRPr="00330D59">
        <w:rPr>
          <w:rFonts w:ascii="Times New Roman" w:eastAsia="Times New Roman" w:hAnsi="Times New Roman" w:cs="Times New Roman"/>
          <w:sz w:val="24"/>
          <w:szCs w:val="24"/>
        </w:rPr>
        <w:t xml:space="preserve"> experiment and required reconfiguring the clouds. We began reinvestigating our usage reporting tools and upgraded a </w:t>
      </w:r>
      <w:proofErr w:type="spellStart"/>
      <w:r w:rsidRPr="00330D59">
        <w:rPr>
          <w:rFonts w:ascii="Times New Roman" w:eastAsia="Times New Roman" w:hAnsi="Times New Roman" w:cs="Times New Roman"/>
          <w:sz w:val="24"/>
          <w:szCs w:val="24"/>
        </w:rPr>
        <w:t>CentOS</w:t>
      </w:r>
      <w:proofErr w:type="spellEnd"/>
      <w:r w:rsidRPr="00330D59">
        <w:rPr>
          <w:rFonts w:ascii="Times New Roman" w:eastAsia="Times New Roman" w:hAnsi="Times New Roman" w:cs="Times New Roman"/>
          <w:sz w:val="24"/>
          <w:szCs w:val="24"/>
        </w:rPr>
        <w:t xml:space="preserve"> VM to include python 2.7. This is important for upcoming projects. We repaired and cleaned up hotel after an outage. Experiments were run to investigate the performance of </w:t>
      </w:r>
      <w:proofErr w:type="gramStart"/>
      <w:r w:rsidRPr="00330D59">
        <w:rPr>
          <w:rFonts w:ascii="Times New Roman" w:eastAsia="Times New Roman" w:hAnsi="Times New Roman" w:cs="Times New Roman"/>
          <w:sz w:val="24"/>
          <w:szCs w:val="24"/>
        </w:rPr>
        <w:t>a</w:t>
      </w:r>
      <w:proofErr w:type="gramEnd"/>
      <w:r w:rsidRPr="00330D59">
        <w:rPr>
          <w:rFonts w:ascii="Times New Roman" w:eastAsia="Times New Roman" w:hAnsi="Times New Roman" w:cs="Times New Roman"/>
          <w:sz w:val="24"/>
          <w:szCs w:val="24"/>
        </w:rPr>
        <w:t xml:space="preserve"> </w:t>
      </w:r>
      <w:proofErr w:type="spellStart"/>
      <w:r w:rsidRPr="00330D59">
        <w:rPr>
          <w:rFonts w:ascii="Times New Roman" w:eastAsia="Times New Roman" w:hAnsi="Times New Roman" w:cs="Times New Roman"/>
          <w:sz w:val="24"/>
          <w:szCs w:val="24"/>
        </w:rPr>
        <w:t>autoscaling</w:t>
      </w:r>
      <w:proofErr w:type="spellEnd"/>
      <w:r w:rsidRPr="00330D59">
        <w:rPr>
          <w:rFonts w:ascii="Times New Roman" w:eastAsia="Times New Roman" w:hAnsi="Times New Roman" w:cs="Times New Roman"/>
          <w:sz w:val="24"/>
          <w:szCs w:val="24"/>
        </w:rPr>
        <w:t xml:space="preserve"> service and we worked with admins to find hardware for this </w:t>
      </w:r>
      <w:proofErr w:type="spellStart"/>
      <w:r w:rsidRPr="00330D59">
        <w:rPr>
          <w:rFonts w:ascii="Times New Roman" w:eastAsia="Times New Roman" w:hAnsi="Times New Roman" w:cs="Times New Roman"/>
          <w:sz w:val="24"/>
          <w:szCs w:val="24"/>
        </w:rPr>
        <w:t>autoscaling</w:t>
      </w:r>
      <w:proofErr w:type="spellEnd"/>
      <w:r w:rsidRPr="00330D59">
        <w:rPr>
          <w:rFonts w:ascii="Times New Roman" w:eastAsia="Times New Roman" w:hAnsi="Times New Roman" w:cs="Times New Roman"/>
          <w:sz w:val="24"/>
          <w:szCs w:val="24"/>
        </w:rPr>
        <w:t xml:space="preserve"> service. Additionally we helped users with bugs, most notably fixing a bug in Cumulus that prevented use with jets3t.</w:t>
      </w:r>
    </w:p>
    <w:p w:rsidR="00330D59" w:rsidRPr="00330D59" w:rsidRDefault="00330D59" w:rsidP="00330D59">
      <w:pPr>
        <w:spacing w:before="100" w:beforeAutospacing="1" w:after="100" w:afterAutospacing="1"/>
        <w:outlineLvl w:val="4"/>
        <w:rPr>
          <w:rFonts w:ascii="Times New Roman" w:eastAsia="Times New Roman" w:hAnsi="Times New Roman" w:cs="Times New Roman"/>
          <w:b/>
          <w:bCs/>
          <w:sz w:val="24"/>
          <w:szCs w:val="24"/>
        </w:rPr>
      </w:pPr>
      <w:bookmarkStart w:id="19" w:name="Eucalyptus_.28FG-1429_-_IU_Sharif_Islam."/>
      <w:bookmarkEnd w:id="19"/>
      <w:r w:rsidRPr="00330D59">
        <w:rPr>
          <w:rFonts w:ascii="Times New Roman" w:eastAsia="Times New Roman" w:hAnsi="Times New Roman" w:cs="Times New Roman"/>
          <w:b/>
          <w:bCs/>
          <w:sz w:val="24"/>
          <w:szCs w:val="24"/>
        </w:rPr>
        <w:t>Eucalyptus (</w:t>
      </w:r>
      <w:hyperlink r:id="rId19" w:tooltip="http://jira.futuregrid.org/browse/FG-1429" w:history="1">
        <w:r w:rsidRPr="00330D59">
          <w:rPr>
            <w:rFonts w:ascii="Times New Roman" w:eastAsia="Times New Roman" w:hAnsi="Times New Roman" w:cs="Times New Roman"/>
            <w:b/>
            <w:bCs/>
            <w:color w:val="0000FF"/>
            <w:sz w:val="24"/>
            <w:szCs w:val="24"/>
            <w:u w:val="single"/>
          </w:rPr>
          <w:t>FG-1429</w:t>
        </w:r>
      </w:hyperlink>
      <w:r w:rsidRPr="00330D59">
        <w:rPr>
          <w:rFonts w:ascii="Times New Roman" w:eastAsia="Times New Roman" w:hAnsi="Times New Roman" w:cs="Times New Roman"/>
          <w:b/>
          <w:bCs/>
          <w:sz w:val="24"/>
          <w:szCs w:val="24"/>
        </w:rPr>
        <w:t xml:space="preserve"> - IU Sharif Islam) </w:t>
      </w:r>
    </w:p>
    <w:p w:rsidR="00330D59" w:rsidRPr="00330D59" w:rsidRDefault="00330D59" w:rsidP="00330D59">
      <w:pPr>
        <w:pStyle w:val="ListParagraph"/>
        <w:numPr>
          <w:ilvl w:val="0"/>
          <w:numId w:val="34"/>
        </w:numPr>
        <w:spacing w:before="2" w:beforeAutospacing="1" w:after="2" w:afterAutospacing="1" w:line="240" w:lineRule="auto"/>
        <w:rPr>
          <w:rFonts w:ascii="Times New Roman" w:hAnsi="Times New Roman" w:cs="Times New Roman"/>
          <w:sz w:val="24"/>
          <w:szCs w:val="24"/>
        </w:rPr>
      </w:pPr>
      <w:r w:rsidRPr="00330D59">
        <w:rPr>
          <w:rFonts w:ascii="Times New Roman" w:hAnsi="Times New Roman" w:cs="Times New Roman"/>
          <w:sz w:val="24"/>
          <w:szCs w:val="24"/>
        </w:rPr>
        <w:t xml:space="preserve">Version 2.0: See RAIN and MISC sections </w:t>
      </w:r>
    </w:p>
    <w:p w:rsidR="00330D59" w:rsidRPr="00330D59" w:rsidRDefault="00330D59" w:rsidP="00330D59">
      <w:pPr>
        <w:pStyle w:val="ListParagraph"/>
        <w:numPr>
          <w:ilvl w:val="0"/>
          <w:numId w:val="34"/>
        </w:numPr>
        <w:spacing w:before="2" w:beforeAutospacing="1" w:after="2" w:afterAutospacing="1" w:line="240" w:lineRule="auto"/>
        <w:rPr>
          <w:rFonts w:ascii="Times New Roman" w:hAnsi="Times New Roman" w:cs="Times New Roman"/>
          <w:sz w:val="24"/>
          <w:szCs w:val="24"/>
        </w:rPr>
      </w:pPr>
      <w:proofErr w:type="gramStart"/>
      <w:r w:rsidRPr="00330D59">
        <w:rPr>
          <w:rFonts w:ascii="Times New Roman" w:hAnsi="Times New Roman" w:cs="Times New Roman"/>
          <w:sz w:val="24"/>
          <w:szCs w:val="24"/>
        </w:rPr>
        <w:t xml:space="preserve">Version 3.0 </w:t>
      </w:r>
      <w:hyperlink r:id="rId20" w:tooltip="http://jira.futuregrid.org/browse/FG-1202" w:history="1">
        <w:r w:rsidRPr="00330D59">
          <w:rPr>
            <w:rFonts w:ascii="Times New Roman" w:hAnsi="Times New Roman" w:cs="Times New Roman"/>
            <w:color w:val="0000FF"/>
            <w:sz w:val="24"/>
            <w:szCs w:val="24"/>
            <w:u w:val="single"/>
          </w:rPr>
          <w:t>FG-1202</w:t>
        </w:r>
      </w:hyperlink>
      <w:r w:rsidRPr="00330D59">
        <w:rPr>
          <w:rFonts w:ascii="Times New Roman" w:hAnsi="Times New Roman" w:cs="Times New Roman"/>
          <w:sz w:val="24"/>
          <w:szCs w:val="24"/>
        </w:rPr>
        <w:t>.</w:t>
      </w:r>
      <w:proofErr w:type="gramEnd"/>
      <w:r w:rsidRPr="00330D59">
        <w:rPr>
          <w:rFonts w:ascii="Times New Roman" w:hAnsi="Times New Roman" w:cs="Times New Roman"/>
          <w:sz w:val="24"/>
          <w:szCs w:val="24"/>
        </w:rPr>
        <w:t xml:space="preserve">  </w:t>
      </w:r>
      <w:r w:rsidRPr="00330D59">
        <w:rPr>
          <w:rFonts w:ascii="Times New Roman" w:eastAsia="Times New Roman" w:hAnsi="Times New Roman" w:cs="Times New Roman"/>
          <w:sz w:val="24"/>
          <w:szCs w:val="24"/>
        </w:rPr>
        <w:t xml:space="preserve">Eucalyptus 3.0.1 </w:t>
      </w:r>
      <w:proofErr w:type="gramStart"/>
      <w:r w:rsidRPr="00330D59">
        <w:rPr>
          <w:rFonts w:ascii="Times New Roman" w:eastAsia="Times New Roman" w:hAnsi="Times New Roman" w:cs="Times New Roman"/>
          <w:sz w:val="24"/>
          <w:szCs w:val="24"/>
        </w:rPr>
        <w:t>has been installed</w:t>
      </w:r>
      <w:proofErr w:type="gramEnd"/>
      <w:r w:rsidRPr="00330D59">
        <w:rPr>
          <w:rFonts w:ascii="Times New Roman" w:eastAsia="Times New Roman" w:hAnsi="Times New Roman" w:cs="Times New Roman"/>
          <w:sz w:val="24"/>
          <w:szCs w:val="24"/>
        </w:rPr>
        <w:t xml:space="preserve"> in sierra with 14 node controllers and one management node with cluster controller, walrus and storage controller in the same node. For the initial </w:t>
      </w:r>
      <w:proofErr w:type="gramStart"/>
      <w:r w:rsidRPr="00330D59">
        <w:rPr>
          <w:rFonts w:ascii="Times New Roman" w:eastAsia="Times New Roman" w:hAnsi="Times New Roman" w:cs="Times New Roman"/>
          <w:sz w:val="24"/>
          <w:szCs w:val="24"/>
        </w:rPr>
        <w:t>test</w:t>
      </w:r>
      <w:proofErr w:type="gramEnd"/>
      <w:r w:rsidRPr="00330D59">
        <w:rPr>
          <w:rFonts w:ascii="Times New Roman" w:eastAsia="Times New Roman" w:hAnsi="Times New Roman" w:cs="Times New Roman"/>
          <w:sz w:val="24"/>
          <w:szCs w:val="24"/>
        </w:rPr>
        <w:t xml:space="preserve"> we are using MANAGED-NOVLAN networking mode.</w:t>
      </w:r>
    </w:p>
    <w:p w:rsidR="00330D59" w:rsidRPr="00330D59" w:rsidRDefault="00330D59" w:rsidP="00330D59">
      <w:pPr>
        <w:spacing w:before="100" w:beforeAutospacing="1" w:after="100" w:afterAutospacing="1"/>
        <w:outlineLvl w:val="4"/>
        <w:rPr>
          <w:rFonts w:ascii="Times New Roman" w:eastAsia="Times New Roman" w:hAnsi="Times New Roman" w:cs="Times New Roman"/>
          <w:b/>
          <w:bCs/>
          <w:sz w:val="24"/>
          <w:szCs w:val="24"/>
        </w:rPr>
      </w:pPr>
      <w:bookmarkStart w:id="20" w:name="OpenStack_.28FG-1203_IU_-_Sharif_Islam.2"/>
      <w:bookmarkEnd w:id="20"/>
      <w:r w:rsidRPr="00330D59">
        <w:rPr>
          <w:rFonts w:ascii="Times New Roman" w:eastAsia="Times New Roman" w:hAnsi="Times New Roman" w:cs="Times New Roman"/>
          <w:b/>
          <w:bCs/>
          <w:sz w:val="24"/>
          <w:szCs w:val="24"/>
        </w:rPr>
        <w:t>OpenStack (</w:t>
      </w:r>
      <w:hyperlink r:id="rId21" w:tooltip="http://jira.futuregrid.org/browse/FG-1203" w:history="1">
        <w:r w:rsidRPr="00330D59">
          <w:rPr>
            <w:rFonts w:ascii="Times New Roman" w:eastAsia="Times New Roman" w:hAnsi="Times New Roman" w:cs="Times New Roman"/>
            <w:b/>
            <w:bCs/>
            <w:color w:val="0000FF"/>
            <w:sz w:val="24"/>
            <w:szCs w:val="24"/>
            <w:u w:val="single"/>
          </w:rPr>
          <w:t>FG-1203</w:t>
        </w:r>
      </w:hyperlink>
      <w:r w:rsidRPr="00330D59">
        <w:rPr>
          <w:rFonts w:ascii="Times New Roman" w:eastAsia="Times New Roman" w:hAnsi="Times New Roman" w:cs="Times New Roman"/>
          <w:b/>
          <w:bCs/>
          <w:sz w:val="24"/>
          <w:szCs w:val="24"/>
        </w:rPr>
        <w:t xml:space="preserve"> IU - Sharif Islam) </w:t>
      </w:r>
    </w:p>
    <w:p w:rsidR="00330D59" w:rsidRPr="00330D59" w:rsidRDefault="00330D59" w:rsidP="00330D59">
      <w:pPr>
        <w:spacing w:after="100"/>
        <w:rPr>
          <w:rFonts w:ascii="Times New Roman" w:eastAsia="Times New Roman" w:hAnsi="Times New Roman" w:cs="Times New Roman"/>
          <w:sz w:val="24"/>
          <w:szCs w:val="24"/>
        </w:rPr>
      </w:pPr>
      <w:r w:rsidRPr="00330D59">
        <w:rPr>
          <w:rFonts w:ascii="Times New Roman" w:eastAsia="Times New Roman" w:hAnsi="Times New Roman" w:cs="Times New Roman"/>
          <w:i/>
          <w:iCs/>
          <w:sz w:val="24"/>
          <w:szCs w:val="24"/>
        </w:rPr>
        <w:t>No update reported.</w:t>
      </w:r>
    </w:p>
    <w:p w:rsidR="00330D59" w:rsidRPr="00330D59" w:rsidRDefault="00330D59" w:rsidP="00330D59">
      <w:pPr>
        <w:spacing w:before="100" w:beforeAutospacing="1" w:after="100" w:afterAutospacing="1"/>
        <w:outlineLvl w:val="4"/>
        <w:rPr>
          <w:rFonts w:ascii="Times New Roman" w:eastAsia="Times New Roman" w:hAnsi="Times New Roman" w:cs="Times New Roman"/>
          <w:b/>
          <w:bCs/>
          <w:sz w:val="24"/>
          <w:szCs w:val="24"/>
        </w:rPr>
      </w:pPr>
      <w:bookmarkStart w:id="21" w:name="Inca_.28FG-877_-_Shava_Smallen.2C_UCSD.2"/>
      <w:bookmarkEnd w:id="21"/>
      <w:r w:rsidRPr="00330D59">
        <w:rPr>
          <w:rFonts w:ascii="Times New Roman" w:eastAsia="Times New Roman" w:hAnsi="Times New Roman" w:cs="Times New Roman"/>
          <w:b/>
          <w:bCs/>
          <w:sz w:val="24"/>
          <w:szCs w:val="24"/>
        </w:rPr>
        <w:t>Inca (</w:t>
      </w:r>
      <w:hyperlink r:id="rId22" w:tooltip="http://jira.futuregrid.org/browse/FG-877" w:history="1">
        <w:r w:rsidRPr="00330D59">
          <w:rPr>
            <w:rFonts w:ascii="Times New Roman" w:eastAsia="Times New Roman" w:hAnsi="Times New Roman" w:cs="Times New Roman"/>
            <w:b/>
            <w:bCs/>
            <w:color w:val="0000FF"/>
            <w:sz w:val="24"/>
            <w:szCs w:val="24"/>
            <w:u w:val="single"/>
          </w:rPr>
          <w:t>FG-877</w:t>
        </w:r>
      </w:hyperlink>
      <w:r w:rsidRPr="00330D59">
        <w:rPr>
          <w:rFonts w:ascii="Times New Roman" w:eastAsia="Times New Roman" w:hAnsi="Times New Roman" w:cs="Times New Roman"/>
          <w:b/>
          <w:bCs/>
          <w:sz w:val="24"/>
          <w:szCs w:val="24"/>
        </w:rPr>
        <w:t xml:space="preserve"> - </w:t>
      </w:r>
      <w:proofErr w:type="spellStart"/>
      <w:r w:rsidRPr="00330D59">
        <w:rPr>
          <w:rFonts w:ascii="Times New Roman" w:eastAsia="Times New Roman" w:hAnsi="Times New Roman" w:cs="Times New Roman"/>
          <w:b/>
          <w:bCs/>
          <w:sz w:val="24"/>
          <w:szCs w:val="24"/>
        </w:rPr>
        <w:t>Shava</w:t>
      </w:r>
      <w:proofErr w:type="spellEnd"/>
      <w:r w:rsidRPr="00330D59">
        <w:rPr>
          <w:rFonts w:ascii="Times New Roman" w:eastAsia="Times New Roman" w:hAnsi="Times New Roman" w:cs="Times New Roman"/>
          <w:b/>
          <w:bCs/>
          <w:sz w:val="24"/>
          <w:szCs w:val="24"/>
        </w:rPr>
        <w:t xml:space="preserve"> </w:t>
      </w:r>
      <w:proofErr w:type="spellStart"/>
      <w:r w:rsidRPr="00330D59">
        <w:rPr>
          <w:rFonts w:ascii="Times New Roman" w:eastAsia="Times New Roman" w:hAnsi="Times New Roman" w:cs="Times New Roman"/>
          <w:b/>
          <w:bCs/>
          <w:sz w:val="24"/>
          <w:szCs w:val="24"/>
        </w:rPr>
        <w:t>Smallen</w:t>
      </w:r>
      <w:proofErr w:type="spellEnd"/>
      <w:r w:rsidRPr="00330D59">
        <w:rPr>
          <w:rFonts w:ascii="Times New Roman" w:eastAsia="Times New Roman" w:hAnsi="Times New Roman" w:cs="Times New Roman"/>
          <w:b/>
          <w:bCs/>
          <w:sz w:val="24"/>
          <w:szCs w:val="24"/>
        </w:rPr>
        <w:t xml:space="preserve">, UCSD) </w:t>
      </w:r>
    </w:p>
    <w:p w:rsidR="00330D59" w:rsidRPr="00330D59" w:rsidRDefault="00330D59" w:rsidP="00330D59">
      <w:pPr>
        <w:spacing w:after="100"/>
        <w:rPr>
          <w:rFonts w:ascii="Times New Roman" w:eastAsia="Times New Roman" w:hAnsi="Times New Roman" w:cs="Times New Roman"/>
          <w:sz w:val="24"/>
          <w:szCs w:val="24"/>
        </w:rPr>
      </w:pPr>
      <w:r w:rsidRPr="00330D59">
        <w:rPr>
          <w:rFonts w:ascii="Times New Roman" w:eastAsia="Times New Roman" w:hAnsi="Times New Roman" w:cs="Times New Roman"/>
          <w:sz w:val="24"/>
          <w:szCs w:val="24"/>
        </w:rPr>
        <w:t xml:space="preserve">In the last few weeks, the Inca Nimbus tests </w:t>
      </w:r>
      <w:proofErr w:type="gramStart"/>
      <w:r w:rsidRPr="00330D59">
        <w:rPr>
          <w:rFonts w:ascii="Times New Roman" w:eastAsia="Times New Roman" w:hAnsi="Times New Roman" w:cs="Times New Roman"/>
          <w:sz w:val="24"/>
          <w:szCs w:val="24"/>
        </w:rPr>
        <w:t>were upgraded</w:t>
      </w:r>
      <w:proofErr w:type="gramEnd"/>
      <w:r w:rsidRPr="00330D59">
        <w:rPr>
          <w:rFonts w:ascii="Times New Roman" w:eastAsia="Times New Roman" w:hAnsi="Times New Roman" w:cs="Times New Roman"/>
          <w:sz w:val="24"/>
          <w:szCs w:val="24"/>
        </w:rPr>
        <w:t xml:space="preserve"> to use version 021 of the Nimbus client. </w:t>
      </w:r>
      <w:proofErr w:type="gramStart"/>
      <w:r w:rsidRPr="00330D59">
        <w:rPr>
          <w:rFonts w:ascii="Times New Roman" w:eastAsia="Times New Roman" w:hAnsi="Times New Roman" w:cs="Times New Roman"/>
          <w:sz w:val="24"/>
          <w:szCs w:val="24"/>
        </w:rPr>
        <w:t>Also</w:t>
      </w:r>
      <w:proofErr w:type="gramEnd"/>
      <w:r w:rsidRPr="00330D59">
        <w:rPr>
          <w:rFonts w:ascii="Times New Roman" w:eastAsia="Times New Roman" w:hAnsi="Times New Roman" w:cs="Times New Roman"/>
          <w:sz w:val="24"/>
          <w:szCs w:val="24"/>
        </w:rPr>
        <w:t xml:space="preserve">, the PAPI and </w:t>
      </w:r>
      <w:proofErr w:type="spellStart"/>
      <w:r w:rsidRPr="00330D59">
        <w:rPr>
          <w:rFonts w:ascii="Times New Roman" w:eastAsia="Times New Roman" w:hAnsi="Times New Roman" w:cs="Times New Roman"/>
          <w:sz w:val="24"/>
          <w:szCs w:val="24"/>
        </w:rPr>
        <w:t>VampirTrace</w:t>
      </w:r>
      <w:proofErr w:type="spellEnd"/>
      <w:r w:rsidRPr="00330D59">
        <w:rPr>
          <w:rFonts w:ascii="Times New Roman" w:eastAsia="Times New Roman" w:hAnsi="Times New Roman" w:cs="Times New Roman"/>
          <w:sz w:val="24"/>
          <w:szCs w:val="24"/>
        </w:rPr>
        <w:t xml:space="preserve"> Inca tests were also deployed to Bravo following the deployment of versions 4.2.0 and 5.8.4 respectively.</w:t>
      </w:r>
    </w:p>
    <w:p w:rsidR="00330D59" w:rsidRPr="00330D59" w:rsidRDefault="00330D59" w:rsidP="00330D59">
      <w:pPr>
        <w:spacing w:before="100" w:beforeAutospacing="1" w:after="100" w:afterAutospacing="1"/>
        <w:outlineLvl w:val="4"/>
        <w:rPr>
          <w:rFonts w:ascii="Times New Roman" w:eastAsia="Times New Roman" w:hAnsi="Times New Roman" w:cs="Times New Roman"/>
          <w:b/>
          <w:bCs/>
          <w:sz w:val="24"/>
          <w:szCs w:val="24"/>
        </w:rPr>
      </w:pPr>
      <w:bookmarkStart w:id="22" w:name="ViNe:_.28FG-140_-_UF_Renato_F._Mauricio_"/>
      <w:bookmarkEnd w:id="22"/>
      <w:r w:rsidRPr="00330D59">
        <w:rPr>
          <w:rFonts w:ascii="Times New Roman" w:eastAsia="Times New Roman" w:hAnsi="Times New Roman" w:cs="Times New Roman"/>
          <w:b/>
          <w:bCs/>
          <w:sz w:val="24"/>
          <w:szCs w:val="24"/>
        </w:rPr>
        <w:t>ViNe: (</w:t>
      </w:r>
      <w:hyperlink r:id="rId23" w:tooltip="http://jira.futuregrid.org/browse/FG-140" w:history="1">
        <w:r w:rsidRPr="00330D59">
          <w:rPr>
            <w:rFonts w:ascii="Times New Roman" w:eastAsia="Times New Roman" w:hAnsi="Times New Roman" w:cs="Times New Roman"/>
            <w:b/>
            <w:bCs/>
            <w:color w:val="0000FF"/>
            <w:sz w:val="24"/>
            <w:szCs w:val="24"/>
            <w:u w:val="single"/>
          </w:rPr>
          <w:t>FG-140</w:t>
        </w:r>
      </w:hyperlink>
      <w:r w:rsidRPr="00330D59">
        <w:rPr>
          <w:rFonts w:ascii="Times New Roman" w:eastAsia="Times New Roman" w:hAnsi="Times New Roman" w:cs="Times New Roman"/>
          <w:b/>
          <w:bCs/>
          <w:sz w:val="24"/>
          <w:szCs w:val="24"/>
        </w:rPr>
        <w:t xml:space="preserve"> - UF Renato F. Mauricio T. Jose Fortes) </w:t>
      </w:r>
    </w:p>
    <w:p w:rsidR="00330D59" w:rsidRPr="00330D59" w:rsidRDefault="00330D59" w:rsidP="00330D59">
      <w:pPr>
        <w:spacing w:after="100"/>
        <w:rPr>
          <w:rFonts w:ascii="Times New Roman" w:eastAsia="Times New Roman" w:hAnsi="Times New Roman" w:cs="Times New Roman"/>
          <w:sz w:val="24"/>
          <w:szCs w:val="24"/>
        </w:rPr>
      </w:pPr>
      <w:r w:rsidRPr="00330D59">
        <w:rPr>
          <w:rFonts w:ascii="Times New Roman" w:eastAsia="Times New Roman" w:hAnsi="Times New Roman" w:cs="Times New Roman"/>
          <w:sz w:val="24"/>
          <w:szCs w:val="24"/>
        </w:rPr>
        <w:t xml:space="preserve">The UF team worked on updating the information system of ViNe management component. The database schema </w:t>
      </w:r>
      <w:proofErr w:type="gramStart"/>
      <w:r w:rsidRPr="00330D59">
        <w:rPr>
          <w:rFonts w:ascii="Times New Roman" w:eastAsia="Times New Roman" w:hAnsi="Times New Roman" w:cs="Times New Roman"/>
          <w:sz w:val="24"/>
          <w:szCs w:val="24"/>
        </w:rPr>
        <w:t>has been fully revised</w:t>
      </w:r>
      <w:proofErr w:type="gramEnd"/>
      <w:r w:rsidRPr="00330D59">
        <w:rPr>
          <w:rFonts w:ascii="Times New Roman" w:eastAsia="Times New Roman" w:hAnsi="Times New Roman" w:cs="Times New Roman"/>
          <w:sz w:val="24"/>
          <w:szCs w:val="24"/>
        </w:rPr>
        <w:t xml:space="preserve"> in order to capture and hold more information compared to the previous prototype. The new schema also supports </w:t>
      </w:r>
      <w:proofErr w:type="gramStart"/>
      <w:r w:rsidRPr="00330D59">
        <w:rPr>
          <w:rFonts w:ascii="Times New Roman" w:eastAsia="Times New Roman" w:hAnsi="Times New Roman" w:cs="Times New Roman"/>
          <w:sz w:val="24"/>
          <w:szCs w:val="24"/>
        </w:rPr>
        <w:t>more complex queries to the database, allowing ViNe management software to manipulate a large amount of overlay parameters</w:t>
      </w:r>
      <w:proofErr w:type="gramEnd"/>
      <w:r w:rsidRPr="00330D59">
        <w:rPr>
          <w:rFonts w:ascii="Times New Roman" w:eastAsia="Times New Roman" w:hAnsi="Times New Roman" w:cs="Times New Roman"/>
          <w:sz w:val="24"/>
          <w:szCs w:val="24"/>
        </w:rPr>
        <w:t xml:space="preserve">. In order to be (partially) database engine independent, it </w:t>
      </w:r>
      <w:proofErr w:type="gramStart"/>
      <w:r w:rsidRPr="00330D59">
        <w:rPr>
          <w:rFonts w:ascii="Times New Roman" w:eastAsia="Times New Roman" w:hAnsi="Times New Roman" w:cs="Times New Roman"/>
          <w:sz w:val="24"/>
          <w:szCs w:val="24"/>
        </w:rPr>
        <w:t>has been decided</w:t>
      </w:r>
      <w:proofErr w:type="gramEnd"/>
      <w:r w:rsidRPr="00330D59">
        <w:rPr>
          <w:rFonts w:ascii="Times New Roman" w:eastAsia="Times New Roman" w:hAnsi="Times New Roman" w:cs="Times New Roman"/>
          <w:sz w:val="24"/>
          <w:szCs w:val="24"/>
        </w:rPr>
        <w:t xml:space="preserve"> to use Java standard database APIs. Moreover, in the interest of quick development, Java </w:t>
      </w:r>
      <w:proofErr w:type="gramStart"/>
      <w:r w:rsidRPr="00330D59">
        <w:rPr>
          <w:rFonts w:ascii="Times New Roman" w:eastAsia="Times New Roman" w:hAnsi="Times New Roman" w:cs="Times New Roman"/>
          <w:sz w:val="24"/>
          <w:szCs w:val="24"/>
        </w:rPr>
        <w:t>persistency APIs were</w:t>
      </w:r>
      <w:proofErr w:type="gramEnd"/>
      <w:r w:rsidRPr="00330D59">
        <w:rPr>
          <w:rFonts w:ascii="Times New Roman" w:eastAsia="Times New Roman" w:hAnsi="Times New Roman" w:cs="Times New Roman"/>
          <w:sz w:val="24"/>
          <w:szCs w:val="24"/>
        </w:rPr>
        <w:t xml:space="preserve"> used to write the code to access the database. Although heavy database traffic is not expected, some code optimization </w:t>
      </w:r>
      <w:proofErr w:type="gramStart"/>
      <w:r w:rsidRPr="00330D59">
        <w:rPr>
          <w:rFonts w:ascii="Times New Roman" w:eastAsia="Times New Roman" w:hAnsi="Times New Roman" w:cs="Times New Roman"/>
          <w:sz w:val="24"/>
          <w:szCs w:val="24"/>
        </w:rPr>
        <w:t>might be needed</w:t>
      </w:r>
      <w:proofErr w:type="gramEnd"/>
      <w:r w:rsidRPr="00330D59">
        <w:rPr>
          <w:rFonts w:ascii="Times New Roman" w:eastAsia="Times New Roman" w:hAnsi="Times New Roman" w:cs="Times New Roman"/>
          <w:sz w:val="24"/>
          <w:szCs w:val="24"/>
        </w:rPr>
        <w:t xml:space="preserve"> in the future if better database access performance becomes necessary.</w:t>
      </w:r>
      <w:bookmarkStart w:id="23" w:name=""/>
      <w:bookmarkEnd w:id="23"/>
    </w:p>
    <w:p w:rsidR="00330D59" w:rsidRPr="00330D59" w:rsidRDefault="00330D59" w:rsidP="00330D59">
      <w:pPr>
        <w:spacing w:before="100" w:beforeAutospacing="1" w:after="100" w:afterAutospacing="1"/>
        <w:outlineLvl w:val="3"/>
        <w:rPr>
          <w:rFonts w:ascii="Times New Roman" w:eastAsia="Times New Roman" w:hAnsi="Times New Roman" w:cs="Times New Roman"/>
          <w:b/>
          <w:bCs/>
          <w:sz w:val="24"/>
          <w:szCs w:val="24"/>
        </w:rPr>
      </w:pPr>
      <w:bookmarkStart w:id="24" w:name="PLATFORMS"/>
      <w:bookmarkStart w:id="25" w:name="WEB.C2.A0SITE_AND.C2.A0SUPPORT"/>
      <w:bookmarkEnd w:id="24"/>
      <w:bookmarkEnd w:id="25"/>
      <w:r w:rsidRPr="00330D59">
        <w:rPr>
          <w:rFonts w:ascii="Times New Roman" w:eastAsia="Times New Roman" w:hAnsi="Times New Roman" w:cs="Times New Roman"/>
          <w:b/>
          <w:bCs/>
          <w:sz w:val="24"/>
          <w:szCs w:val="24"/>
        </w:rPr>
        <w:t xml:space="preserve">WEB SITE AND SUPPORT </w:t>
      </w:r>
    </w:p>
    <w:p w:rsidR="00330D59" w:rsidRPr="00330D59" w:rsidRDefault="00330D59" w:rsidP="00330D59">
      <w:pPr>
        <w:spacing w:before="100" w:beforeAutospacing="1" w:after="100" w:afterAutospacing="1"/>
        <w:outlineLvl w:val="4"/>
        <w:rPr>
          <w:rFonts w:ascii="Times New Roman" w:eastAsia="Times New Roman" w:hAnsi="Times New Roman" w:cs="Times New Roman"/>
          <w:b/>
          <w:bCs/>
          <w:sz w:val="24"/>
          <w:szCs w:val="24"/>
        </w:rPr>
      </w:pPr>
      <w:bookmarkStart w:id="26" w:name="Portal.C2.A0and_Web_Site_-_IU_Fugang_Wan"/>
      <w:bookmarkEnd w:id="26"/>
      <w:r w:rsidRPr="00330D59">
        <w:rPr>
          <w:rFonts w:ascii="Times New Roman" w:eastAsia="Times New Roman" w:hAnsi="Times New Roman" w:cs="Times New Roman"/>
          <w:b/>
          <w:bCs/>
          <w:sz w:val="24"/>
          <w:szCs w:val="24"/>
        </w:rPr>
        <w:lastRenderedPageBreak/>
        <w:t xml:space="preserve">Portal and Web Site - Mathew Hanlon (TACC) </w:t>
      </w:r>
    </w:p>
    <w:p w:rsidR="00330D59" w:rsidRPr="00330D59" w:rsidRDefault="00DC0114" w:rsidP="00330D59">
      <w:pPr>
        <w:spacing w:after="0"/>
        <w:rPr>
          <w:rFonts w:ascii="Times New Roman" w:eastAsia="Times New Roman" w:hAnsi="Times New Roman" w:cs="Times New Roman"/>
          <w:sz w:val="24"/>
          <w:szCs w:val="24"/>
        </w:rPr>
      </w:pPr>
      <w:hyperlink r:id="rId24" w:tooltip="http://jira.futuregrid.org/browse/FG-1311" w:history="1">
        <w:r w:rsidR="00330D59" w:rsidRPr="00330D59">
          <w:rPr>
            <w:rFonts w:ascii="Times New Roman" w:eastAsia="Times New Roman" w:hAnsi="Times New Roman" w:cs="Times New Roman"/>
            <w:color w:val="0000FF"/>
            <w:sz w:val="24"/>
            <w:szCs w:val="24"/>
            <w:u w:val="single"/>
          </w:rPr>
          <w:t>FG-1311</w:t>
        </w:r>
      </w:hyperlink>
      <w:r w:rsidR="00330D59" w:rsidRPr="00330D59">
        <w:rPr>
          <w:rFonts w:ascii="Times New Roman" w:eastAsia="Times New Roman" w:hAnsi="Times New Roman" w:cs="Times New Roman"/>
          <w:sz w:val="24"/>
          <w:szCs w:val="24"/>
        </w:rPr>
        <w:t xml:space="preserve">: Project page updates and update menu structures have been put into testing on </w:t>
      </w:r>
      <w:proofErr w:type="spellStart"/>
      <w:r w:rsidR="00330D59" w:rsidRPr="00330D59">
        <w:rPr>
          <w:rFonts w:ascii="Times New Roman" w:eastAsia="Times New Roman" w:hAnsi="Times New Roman" w:cs="Times New Roman"/>
          <w:sz w:val="24"/>
          <w:szCs w:val="24"/>
        </w:rPr>
        <w:t>webdev.futuregrid</w:t>
      </w:r>
      <w:proofErr w:type="gramStart"/>
      <w:r w:rsidR="00330D59" w:rsidRPr="00330D59">
        <w:rPr>
          <w:rFonts w:ascii="Times New Roman" w:eastAsia="Times New Roman" w:hAnsi="Times New Roman" w:cs="Times New Roman"/>
          <w:sz w:val="24"/>
          <w:szCs w:val="24"/>
        </w:rPr>
        <w:t>,org</w:t>
      </w:r>
      <w:proofErr w:type="spellEnd"/>
      <w:proofErr w:type="gramEnd"/>
      <w:r w:rsidR="00330D59" w:rsidRPr="00330D59">
        <w:rPr>
          <w:rFonts w:ascii="Times New Roman" w:eastAsia="Times New Roman" w:hAnsi="Times New Roman" w:cs="Times New Roman"/>
          <w:sz w:val="24"/>
          <w:szCs w:val="24"/>
        </w:rPr>
        <w:t>. Barbara is evaluating and will make final suggestions before we put this into production.</w:t>
      </w:r>
      <w:bookmarkStart w:id="27" w:name="Integration_into_XSEDE_Portal_.28FG-1376"/>
      <w:bookmarkEnd w:id="27"/>
    </w:p>
    <w:p w:rsidR="00330D59" w:rsidRPr="00330D59" w:rsidRDefault="00330D59" w:rsidP="00330D59">
      <w:pPr>
        <w:spacing w:before="100" w:beforeAutospacing="1" w:after="100" w:afterAutospacing="1"/>
        <w:outlineLvl w:val="3"/>
        <w:rPr>
          <w:rFonts w:ascii="Times New Roman" w:eastAsia="Times New Roman" w:hAnsi="Times New Roman" w:cs="Times New Roman"/>
          <w:b/>
          <w:bCs/>
          <w:sz w:val="24"/>
          <w:szCs w:val="24"/>
        </w:rPr>
      </w:pPr>
      <w:bookmarkStart w:id="28" w:name="PERFORMANCE_.28UCSD_Shava_Smallen.29"/>
      <w:bookmarkEnd w:id="28"/>
      <w:r w:rsidRPr="00330D59">
        <w:rPr>
          <w:rFonts w:ascii="Times New Roman" w:eastAsia="Times New Roman" w:hAnsi="Times New Roman" w:cs="Times New Roman"/>
          <w:b/>
          <w:bCs/>
          <w:sz w:val="24"/>
          <w:szCs w:val="24"/>
        </w:rPr>
        <w:t xml:space="preserve">PERFORMANCE (UCSD </w:t>
      </w:r>
      <w:proofErr w:type="spellStart"/>
      <w:r w:rsidRPr="00330D59">
        <w:rPr>
          <w:rFonts w:ascii="Times New Roman" w:eastAsia="Times New Roman" w:hAnsi="Times New Roman" w:cs="Times New Roman"/>
          <w:b/>
          <w:bCs/>
          <w:sz w:val="24"/>
          <w:szCs w:val="24"/>
        </w:rPr>
        <w:t>Shava</w:t>
      </w:r>
      <w:proofErr w:type="spellEnd"/>
      <w:r w:rsidRPr="00330D59">
        <w:rPr>
          <w:rFonts w:ascii="Times New Roman" w:eastAsia="Times New Roman" w:hAnsi="Times New Roman" w:cs="Times New Roman"/>
          <w:b/>
          <w:bCs/>
          <w:sz w:val="24"/>
          <w:szCs w:val="24"/>
        </w:rPr>
        <w:t xml:space="preserve"> </w:t>
      </w:r>
      <w:proofErr w:type="spellStart"/>
      <w:r w:rsidRPr="00330D59">
        <w:rPr>
          <w:rFonts w:ascii="Times New Roman" w:eastAsia="Times New Roman" w:hAnsi="Times New Roman" w:cs="Times New Roman"/>
          <w:b/>
          <w:bCs/>
          <w:sz w:val="24"/>
          <w:szCs w:val="24"/>
        </w:rPr>
        <w:t>Smallen</w:t>
      </w:r>
      <w:proofErr w:type="spellEnd"/>
      <w:r w:rsidRPr="00330D59">
        <w:rPr>
          <w:rFonts w:ascii="Times New Roman" w:eastAsia="Times New Roman" w:hAnsi="Times New Roman" w:cs="Times New Roman"/>
          <w:b/>
          <w:bCs/>
          <w:sz w:val="24"/>
          <w:szCs w:val="24"/>
        </w:rPr>
        <w:t xml:space="preserve">) </w:t>
      </w:r>
    </w:p>
    <w:p w:rsidR="00330D59" w:rsidRPr="00330D59" w:rsidRDefault="00330D59" w:rsidP="00330D59">
      <w:pPr>
        <w:spacing w:before="100" w:beforeAutospacing="1" w:after="100" w:afterAutospacing="1"/>
        <w:outlineLvl w:val="4"/>
        <w:rPr>
          <w:rFonts w:ascii="Times New Roman" w:eastAsia="Times New Roman" w:hAnsi="Times New Roman" w:cs="Times New Roman"/>
          <w:b/>
          <w:bCs/>
          <w:sz w:val="24"/>
          <w:szCs w:val="24"/>
        </w:rPr>
      </w:pPr>
      <w:bookmarkStart w:id="29" w:name="Vampir_.28FG-955_-_Thomas_Williams.29"/>
      <w:bookmarkEnd w:id="29"/>
      <w:proofErr w:type="spellStart"/>
      <w:r w:rsidRPr="00330D59">
        <w:rPr>
          <w:rFonts w:ascii="Times New Roman" w:eastAsia="Times New Roman" w:hAnsi="Times New Roman" w:cs="Times New Roman"/>
          <w:b/>
          <w:bCs/>
          <w:sz w:val="24"/>
          <w:szCs w:val="24"/>
        </w:rPr>
        <w:t>Vampir</w:t>
      </w:r>
      <w:proofErr w:type="spellEnd"/>
      <w:r w:rsidRPr="00330D59">
        <w:rPr>
          <w:rFonts w:ascii="Times New Roman" w:eastAsia="Times New Roman" w:hAnsi="Times New Roman" w:cs="Times New Roman"/>
          <w:b/>
          <w:bCs/>
          <w:sz w:val="24"/>
          <w:szCs w:val="24"/>
        </w:rPr>
        <w:t xml:space="preserve"> (</w:t>
      </w:r>
      <w:hyperlink r:id="rId25" w:tooltip="http://jira.futuregrid.org/browse/FG-955" w:history="1">
        <w:r w:rsidRPr="00330D59">
          <w:rPr>
            <w:rFonts w:ascii="Times New Roman" w:eastAsia="Times New Roman" w:hAnsi="Times New Roman" w:cs="Times New Roman"/>
            <w:b/>
            <w:bCs/>
            <w:color w:val="0000FF"/>
            <w:sz w:val="24"/>
            <w:szCs w:val="24"/>
            <w:u w:val="single"/>
          </w:rPr>
          <w:t>FG-955</w:t>
        </w:r>
      </w:hyperlink>
      <w:r w:rsidRPr="00330D59">
        <w:rPr>
          <w:rFonts w:ascii="Times New Roman" w:eastAsia="Times New Roman" w:hAnsi="Times New Roman" w:cs="Times New Roman"/>
          <w:b/>
          <w:bCs/>
          <w:sz w:val="24"/>
          <w:szCs w:val="24"/>
        </w:rPr>
        <w:t xml:space="preserve"> - Thomas Williams)</w:t>
      </w:r>
    </w:p>
    <w:p w:rsidR="00330D59" w:rsidRPr="00330D59" w:rsidRDefault="00330D59" w:rsidP="00330D59">
      <w:pPr>
        <w:spacing w:after="100"/>
        <w:rPr>
          <w:rFonts w:ascii="Times New Roman" w:eastAsia="Times New Roman" w:hAnsi="Times New Roman" w:cs="Times New Roman"/>
          <w:sz w:val="24"/>
          <w:szCs w:val="24"/>
        </w:rPr>
      </w:pPr>
      <w:r w:rsidRPr="00330D59">
        <w:rPr>
          <w:rFonts w:ascii="Times New Roman" w:eastAsia="Times New Roman" w:hAnsi="Times New Roman" w:cs="Times New Roman"/>
          <w:sz w:val="24"/>
          <w:szCs w:val="24"/>
        </w:rPr>
        <w:t xml:space="preserve">In the last few weeks, final testing </w:t>
      </w:r>
      <w:proofErr w:type="gramStart"/>
      <w:r w:rsidRPr="00330D59">
        <w:rPr>
          <w:rFonts w:ascii="Times New Roman" w:eastAsia="Times New Roman" w:hAnsi="Times New Roman" w:cs="Times New Roman"/>
          <w:sz w:val="24"/>
          <w:szCs w:val="24"/>
        </w:rPr>
        <w:t>was performed</w:t>
      </w:r>
      <w:proofErr w:type="gramEnd"/>
      <w:r w:rsidRPr="00330D59">
        <w:rPr>
          <w:rFonts w:ascii="Times New Roman" w:eastAsia="Times New Roman" w:hAnsi="Times New Roman" w:cs="Times New Roman"/>
          <w:sz w:val="24"/>
          <w:szCs w:val="24"/>
        </w:rPr>
        <w:t xml:space="preserve"> for the module files for the </w:t>
      </w:r>
      <w:proofErr w:type="spellStart"/>
      <w:r w:rsidRPr="00330D59">
        <w:rPr>
          <w:rFonts w:ascii="Times New Roman" w:eastAsia="Times New Roman" w:hAnsi="Times New Roman" w:cs="Times New Roman"/>
          <w:sz w:val="24"/>
          <w:szCs w:val="24"/>
        </w:rPr>
        <w:t>OpenMPI</w:t>
      </w:r>
      <w:proofErr w:type="spellEnd"/>
      <w:r w:rsidRPr="00330D59">
        <w:rPr>
          <w:rFonts w:ascii="Times New Roman" w:eastAsia="Times New Roman" w:hAnsi="Times New Roman" w:cs="Times New Roman"/>
          <w:sz w:val="24"/>
          <w:szCs w:val="24"/>
        </w:rPr>
        <w:t xml:space="preserve"> 1.5.4 (</w:t>
      </w:r>
      <w:proofErr w:type="spellStart"/>
      <w:r w:rsidRPr="00330D59">
        <w:rPr>
          <w:rFonts w:ascii="Times New Roman" w:eastAsia="Times New Roman" w:hAnsi="Times New Roman" w:cs="Times New Roman"/>
          <w:sz w:val="24"/>
          <w:szCs w:val="24"/>
        </w:rPr>
        <w:t>Vampir</w:t>
      </w:r>
      <w:proofErr w:type="spellEnd"/>
      <w:r w:rsidRPr="00330D59">
        <w:rPr>
          <w:rFonts w:ascii="Times New Roman" w:eastAsia="Times New Roman" w:hAnsi="Times New Roman" w:cs="Times New Roman"/>
          <w:sz w:val="24"/>
          <w:szCs w:val="24"/>
        </w:rPr>
        <w:t xml:space="preserve"> 5.8.4) and PAPI 4.2.0 installations on the </w:t>
      </w:r>
      <w:proofErr w:type="spellStart"/>
      <w:r w:rsidRPr="00330D59">
        <w:rPr>
          <w:rFonts w:ascii="Times New Roman" w:eastAsia="Times New Roman" w:hAnsi="Times New Roman" w:cs="Times New Roman"/>
          <w:sz w:val="24"/>
          <w:szCs w:val="24"/>
        </w:rPr>
        <w:t>Redhat</w:t>
      </w:r>
      <w:proofErr w:type="spellEnd"/>
      <w:r w:rsidRPr="00330D59">
        <w:rPr>
          <w:rFonts w:ascii="Times New Roman" w:eastAsia="Times New Roman" w:hAnsi="Times New Roman" w:cs="Times New Roman"/>
          <w:sz w:val="24"/>
          <w:szCs w:val="24"/>
        </w:rPr>
        <w:t xml:space="preserve"> 6 test nodes. The software packages </w:t>
      </w:r>
      <w:proofErr w:type="gramStart"/>
      <w:r w:rsidRPr="00330D59">
        <w:rPr>
          <w:rFonts w:ascii="Times New Roman" w:eastAsia="Times New Roman" w:hAnsi="Times New Roman" w:cs="Times New Roman"/>
          <w:sz w:val="24"/>
          <w:szCs w:val="24"/>
        </w:rPr>
        <w:t>were then pushed</w:t>
      </w:r>
      <w:proofErr w:type="gramEnd"/>
      <w:r w:rsidRPr="00330D59">
        <w:rPr>
          <w:rFonts w:ascii="Times New Roman" w:eastAsia="Times New Roman" w:hAnsi="Times New Roman" w:cs="Times New Roman"/>
          <w:sz w:val="24"/>
          <w:szCs w:val="24"/>
        </w:rPr>
        <w:t xml:space="preserve"> to the Bravo node and Inca tests were deployed to verify the installations were successful. User documentation for both tools </w:t>
      </w:r>
      <w:proofErr w:type="gramStart"/>
      <w:r w:rsidRPr="00330D59">
        <w:rPr>
          <w:rFonts w:ascii="Times New Roman" w:eastAsia="Times New Roman" w:hAnsi="Times New Roman" w:cs="Times New Roman"/>
          <w:sz w:val="24"/>
          <w:szCs w:val="24"/>
        </w:rPr>
        <w:t>was also updated</w:t>
      </w:r>
      <w:proofErr w:type="gramEnd"/>
      <w:r w:rsidRPr="00330D59">
        <w:rPr>
          <w:rFonts w:ascii="Times New Roman" w:eastAsia="Times New Roman" w:hAnsi="Times New Roman" w:cs="Times New Roman"/>
          <w:sz w:val="24"/>
          <w:szCs w:val="24"/>
        </w:rPr>
        <w:t xml:space="preserve">. Work also continued to get usage information for </w:t>
      </w:r>
      <w:proofErr w:type="spellStart"/>
      <w:r w:rsidRPr="00330D59">
        <w:rPr>
          <w:rFonts w:ascii="Times New Roman" w:eastAsia="Times New Roman" w:hAnsi="Times New Roman" w:cs="Times New Roman"/>
          <w:sz w:val="24"/>
          <w:szCs w:val="24"/>
        </w:rPr>
        <w:t>VampirTrace</w:t>
      </w:r>
      <w:proofErr w:type="spellEnd"/>
      <w:r w:rsidRPr="00330D59">
        <w:rPr>
          <w:rFonts w:ascii="Times New Roman" w:eastAsia="Times New Roman" w:hAnsi="Times New Roman" w:cs="Times New Roman"/>
          <w:sz w:val="24"/>
          <w:szCs w:val="24"/>
        </w:rPr>
        <w:t xml:space="preserve"> from Modules commands. A modules alias </w:t>
      </w:r>
      <w:proofErr w:type="gramStart"/>
      <w:r w:rsidRPr="00330D59">
        <w:rPr>
          <w:rFonts w:ascii="Times New Roman" w:eastAsia="Times New Roman" w:hAnsi="Times New Roman" w:cs="Times New Roman"/>
          <w:sz w:val="24"/>
          <w:szCs w:val="24"/>
        </w:rPr>
        <w:t>was changed</w:t>
      </w:r>
      <w:proofErr w:type="gramEnd"/>
      <w:r w:rsidRPr="00330D59">
        <w:rPr>
          <w:rFonts w:ascii="Times New Roman" w:eastAsia="Times New Roman" w:hAnsi="Times New Roman" w:cs="Times New Roman"/>
          <w:sz w:val="24"/>
          <w:szCs w:val="24"/>
        </w:rPr>
        <w:t xml:space="preserve"> to log the name of a loaded module, timestamp, and user to syslog. A script </w:t>
      </w:r>
      <w:proofErr w:type="gramStart"/>
      <w:r w:rsidRPr="00330D59">
        <w:rPr>
          <w:rFonts w:ascii="Times New Roman" w:eastAsia="Times New Roman" w:hAnsi="Times New Roman" w:cs="Times New Roman"/>
          <w:sz w:val="24"/>
          <w:szCs w:val="24"/>
        </w:rPr>
        <w:t>is being run</w:t>
      </w:r>
      <w:proofErr w:type="gramEnd"/>
      <w:r w:rsidRPr="00330D59">
        <w:rPr>
          <w:rFonts w:ascii="Times New Roman" w:eastAsia="Times New Roman" w:hAnsi="Times New Roman" w:cs="Times New Roman"/>
          <w:sz w:val="24"/>
          <w:szCs w:val="24"/>
        </w:rPr>
        <w:t xml:space="preserve"> now to randomly load a list of modules to get some sample data to process.</w:t>
      </w:r>
    </w:p>
    <w:p w:rsidR="00330D59" w:rsidRPr="00330D59" w:rsidRDefault="00330D59" w:rsidP="00330D59">
      <w:pPr>
        <w:spacing w:after="0"/>
        <w:rPr>
          <w:rFonts w:ascii="Times New Roman" w:eastAsia="Times New Roman" w:hAnsi="Times New Roman" w:cs="Times New Roman"/>
          <w:sz w:val="24"/>
          <w:szCs w:val="24"/>
        </w:rPr>
      </w:pPr>
    </w:p>
    <w:p w:rsidR="00330D59" w:rsidRPr="00330D59" w:rsidRDefault="00330D59" w:rsidP="00330D59">
      <w:pPr>
        <w:spacing w:before="100" w:beforeAutospacing="1" w:after="100" w:afterAutospacing="1"/>
        <w:outlineLvl w:val="4"/>
        <w:rPr>
          <w:rFonts w:ascii="Times New Roman" w:eastAsia="Times New Roman" w:hAnsi="Times New Roman" w:cs="Times New Roman"/>
          <w:b/>
          <w:bCs/>
          <w:sz w:val="24"/>
          <w:szCs w:val="24"/>
        </w:rPr>
      </w:pPr>
      <w:bookmarkStart w:id="30" w:name="PAPI_.28FG-957_-_Piotr_Luszczek_.28UTK.2"/>
      <w:bookmarkEnd w:id="30"/>
      <w:r w:rsidRPr="00330D59">
        <w:rPr>
          <w:rFonts w:ascii="Times New Roman" w:eastAsia="Times New Roman" w:hAnsi="Times New Roman" w:cs="Times New Roman"/>
          <w:b/>
          <w:bCs/>
          <w:sz w:val="24"/>
          <w:szCs w:val="24"/>
        </w:rPr>
        <w:t>PAPI (</w:t>
      </w:r>
      <w:hyperlink r:id="rId26" w:tooltip="http://jira.futuregrid.org/browse/FG-957" w:history="1">
        <w:r w:rsidRPr="00330D59">
          <w:rPr>
            <w:rFonts w:ascii="Times New Roman" w:eastAsia="Times New Roman" w:hAnsi="Times New Roman" w:cs="Times New Roman"/>
            <w:b/>
            <w:bCs/>
            <w:color w:val="0000FF"/>
            <w:sz w:val="24"/>
            <w:szCs w:val="24"/>
            <w:u w:val="single"/>
          </w:rPr>
          <w:t>FG-957</w:t>
        </w:r>
      </w:hyperlink>
      <w:r w:rsidRPr="00330D59">
        <w:rPr>
          <w:rFonts w:ascii="Times New Roman" w:eastAsia="Times New Roman" w:hAnsi="Times New Roman" w:cs="Times New Roman"/>
          <w:b/>
          <w:bCs/>
          <w:sz w:val="24"/>
          <w:szCs w:val="24"/>
        </w:rPr>
        <w:t xml:space="preserve"> - </w:t>
      </w:r>
      <w:proofErr w:type="spellStart"/>
      <w:r w:rsidRPr="00330D59">
        <w:rPr>
          <w:rFonts w:ascii="Times New Roman" w:eastAsia="Times New Roman" w:hAnsi="Times New Roman" w:cs="Times New Roman"/>
          <w:b/>
          <w:bCs/>
          <w:sz w:val="24"/>
          <w:szCs w:val="24"/>
        </w:rPr>
        <w:t>Piotr</w:t>
      </w:r>
      <w:proofErr w:type="spellEnd"/>
      <w:r w:rsidRPr="00330D59">
        <w:rPr>
          <w:rFonts w:ascii="Times New Roman" w:eastAsia="Times New Roman" w:hAnsi="Times New Roman" w:cs="Times New Roman"/>
          <w:b/>
          <w:bCs/>
          <w:sz w:val="24"/>
          <w:szCs w:val="24"/>
        </w:rPr>
        <w:t xml:space="preserve"> </w:t>
      </w:r>
      <w:proofErr w:type="spellStart"/>
      <w:r w:rsidRPr="00330D59">
        <w:rPr>
          <w:rFonts w:ascii="Times New Roman" w:eastAsia="Times New Roman" w:hAnsi="Times New Roman" w:cs="Times New Roman"/>
          <w:b/>
          <w:bCs/>
          <w:sz w:val="24"/>
          <w:szCs w:val="24"/>
        </w:rPr>
        <w:t>Luszczek</w:t>
      </w:r>
      <w:proofErr w:type="spellEnd"/>
      <w:r w:rsidRPr="00330D59">
        <w:rPr>
          <w:rFonts w:ascii="Times New Roman" w:eastAsia="Times New Roman" w:hAnsi="Times New Roman" w:cs="Times New Roman"/>
          <w:b/>
          <w:bCs/>
          <w:sz w:val="24"/>
          <w:szCs w:val="24"/>
        </w:rPr>
        <w:t xml:space="preserve"> (UTK)) </w:t>
      </w:r>
    </w:p>
    <w:p w:rsidR="00330D59" w:rsidRPr="00330D59" w:rsidRDefault="00330D59" w:rsidP="00330D59">
      <w:pPr>
        <w:spacing w:after="100"/>
        <w:rPr>
          <w:rFonts w:ascii="Times New Roman" w:eastAsia="Times New Roman" w:hAnsi="Times New Roman" w:cs="Times New Roman"/>
          <w:sz w:val="24"/>
          <w:szCs w:val="24"/>
        </w:rPr>
      </w:pPr>
      <w:r w:rsidRPr="00330D59">
        <w:rPr>
          <w:rFonts w:ascii="Times New Roman" w:eastAsia="Times New Roman" w:hAnsi="Times New Roman" w:cs="Times New Roman"/>
          <w:sz w:val="24"/>
          <w:szCs w:val="24"/>
        </w:rPr>
        <w:t>We continued to explore ways of getting PAPI to work with different VMs and to</w:t>
      </w:r>
      <w:r w:rsidRPr="00330D59">
        <w:rPr>
          <w:rFonts w:ascii="Times New Roman" w:eastAsia="Times New Roman" w:hAnsi="Times New Roman" w:cs="Times New Roman"/>
          <w:sz w:val="24"/>
          <w:szCs w:val="24"/>
        </w:rPr>
        <w:br/>
        <w:t>compare the results we get on the different alternatives. KVM is our main FG</w:t>
      </w:r>
      <w:r w:rsidRPr="00330D59">
        <w:rPr>
          <w:rFonts w:ascii="Times New Roman" w:eastAsia="Times New Roman" w:hAnsi="Times New Roman" w:cs="Times New Roman"/>
          <w:sz w:val="24"/>
          <w:szCs w:val="24"/>
        </w:rPr>
        <w:br/>
        <w:t>target, and VMware is our object of comparison.</w:t>
      </w:r>
    </w:p>
    <w:p w:rsidR="00330D59" w:rsidRPr="00330D59" w:rsidRDefault="00330D59" w:rsidP="00330D59">
      <w:pPr>
        <w:spacing w:after="100"/>
        <w:rPr>
          <w:rFonts w:ascii="Times New Roman" w:eastAsia="Times New Roman" w:hAnsi="Times New Roman" w:cs="Times New Roman"/>
          <w:sz w:val="24"/>
          <w:szCs w:val="24"/>
        </w:rPr>
      </w:pPr>
      <w:r w:rsidRPr="00330D59">
        <w:rPr>
          <w:rFonts w:ascii="Times New Roman" w:eastAsia="Times New Roman" w:hAnsi="Times New Roman" w:cs="Times New Roman"/>
          <w:sz w:val="24"/>
          <w:szCs w:val="24"/>
        </w:rPr>
        <w:t xml:space="preserve">We installed VMware Workstation Technology Preview 2012, and after </w:t>
      </w:r>
      <w:proofErr w:type="gramStart"/>
      <w:r w:rsidRPr="00330D59">
        <w:rPr>
          <w:rFonts w:ascii="Times New Roman" w:eastAsia="Times New Roman" w:hAnsi="Times New Roman" w:cs="Times New Roman"/>
          <w:sz w:val="24"/>
          <w:szCs w:val="24"/>
        </w:rPr>
        <w:t>resolving</w:t>
      </w:r>
      <w:r w:rsidRPr="00330D59">
        <w:rPr>
          <w:rFonts w:ascii="Times New Roman" w:eastAsia="Times New Roman" w:hAnsi="Times New Roman" w:cs="Times New Roman"/>
          <w:sz w:val="24"/>
          <w:szCs w:val="24"/>
        </w:rPr>
        <w:br/>
        <w:t>some license key issues</w:t>
      </w:r>
      <w:proofErr w:type="gramEnd"/>
      <w:r w:rsidRPr="00330D59">
        <w:rPr>
          <w:rFonts w:ascii="Times New Roman" w:eastAsia="Times New Roman" w:hAnsi="Times New Roman" w:cs="Times New Roman"/>
          <w:sz w:val="24"/>
          <w:szCs w:val="24"/>
        </w:rPr>
        <w:t xml:space="preserve"> we successfully ran it on our </w:t>
      </w:r>
      <w:proofErr w:type="spellStart"/>
      <w:r w:rsidRPr="00330D59">
        <w:rPr>
          <w:rFonts w:ascii="Times New Roman" w:eastAsia="Times New Roman" w:hAnsi="Times New Roman" w:cs="Times New Roman"/>
          <w:sz w:val="24"/>
          <w:szCs w:val="24"/>
        </w:rPr>
        <w:t>SandyBridge</w:t>
      </w:r>
      <w:proofErr w:type="spellEnd"/>
      <w:r w:rsidRPr="00330D59">
        <w:rPr>
          <w:rFonts w:ascii="Times New Roman" w:eastAsia="Times New Roman" w:hAnsi="Times New Roman" w:cs="Times New Roman"/>
          <w:sz w:val="24"/>
          <w:szCs w:val="24"/>
        </w:rPr>
        <w:t>-EP machine.</w:t>
      </w:r>
      <w:r w:rsidRPr="00330D59">
        <w:rPr>
          <w:rFonts w:ascii="Times New Roman" w:eastAsia="Times New Roman" w:hAnsi="Times New Roman" w:cs="Times New Roman"/>
          <w:sz w:val="24"/>
          <w:szCs w:val="24"/>
        </w:rPr>
        <w:br/>
        <w:t xml:space="preserve">It </w:t>
      </w:r>
      <w:proofErr w:type="spellStart"/>
      <w:r w:rsidRPr="00330D59">
        <w:rPr>
          <w:rFonts w:ascii="Times New Roman" w:eastAsia="Times New Roman" w:hAnsi="Times New Roman" w:cs="Times New Roman"/>
          <w:sz w:val="24"/>
          <w:szCs w:val="24"/>
        </w:rPr>
        <w:t>appeareœd</w:t>
      </w:r>
      <w:proofErr w:type="spellEnd"/>
      <w:r w:rsidRPr="00330D59">
        <w:rPr>
          <w:rFonts w:ascii="Times New Roman" w:eastAsia="Times New Roman" w:hAnsi="Times New Roman" w:cs="Times New Roman"/>
          <w:sz w:val="24"/>
          <w:szCs w:val="24"/>
        </w:rPr>
        <w:t xml:space="preserve"> that the GUI app to enter the license key is inaccessible, but we</w:t>
      </w:r>
      <w:r w:rsidRPr="00330D59">
        <w:rPr>
          <w:rFonts w:ascii="Times New Roman" w:eastAsia="Times New Roman" w:hAnsi="Times New Roman" w:cs="Times New Roman"/>
          <w:sz w:val="24"/>
          <w:szCs w:val="24"/>
        </w:rPr>
        <w:br/>
        <w:t>managed to find a work around that enabled us to start and run VMware</w:t>
      </w:r>
      <w:r w:rsidRPr="00330D59">
        <w:rPr>
          <w:rFonts w:ascii="Times New Roman" w:eastAsia="Times New Roman" w:hAnsi="Times New Roman" w:cs="Times New Roman"/>
          <w:sz w:val="24"/>
          <w:szCs w:val="24"/>
        </w:rPr>
        <w:br/>
        <w:t>Workstation 2012.</w:t>
      </w:r>
    </w:p>
    <w:p w:rsidR="00330D59" w:rsidRPr="00330D59" w:rsidRDefault="00330D59" w:rsidP="00330D59">
      <w:pPr>
        <w:spacing w:after="100"/>
        <w:rPr>
          <w:rFonts w:ascii="Times New Roman" w:eastAsia="Times New Roman" w:hAnsi="Times New Roman" w:cs="Times New Roman"/>
          <w:sz w:val="24"/>
          <w:szCs w:val="24"/>
        </w:rPr>
      </w:pPr>
      <w:r w:rsidRPr="00330D59">
        <w:rPr>
          <w:rFonts w:ascii="Times New Roman" w:eastAsia="Times New Roman" w:hAnsi="Times New Roman" w:cs="Times New Roman"/>
          <w:sz w:val="24"/>
          <w:szCs w:val="24"/>
        </w:rPr>
        <w:t xml:space="preserve">We were able </w:t>
      </w:r>
      <w:proofErr w:type="gramStart"/>
      <w:r w:rsidRPr="00330D59">
        <w:rPr>
          <w:rFonts w:ascii="Times New Roman" w:eastAsia="Times New Roman" w:hAnsi="Times New Roman" w:cs="Times New Roman"/>
          <w:sz w:val="24"/>
          <w:szCs w:val="24"/>
        </w:rPr>
        <w:t>to successfully compile</w:t>
      </w:r>
      <w:proofErr w:type="gramEnd"/>
      <w:r w:rsidRPr="00330D59">
        <w:rPr>
          <w:rFonts w:ascii="Times New Roman" w:eastAsia="Times New Roman" w:hAnsi="Times New Roman" w:cs="Times New Roman"/>
          <w:sz w:val="24"/>
          <w:szCs w:val="24"/>
        </w:rPr>
        <w:t xml:space="preserve"> PAPI from within VMware. The PAPI</w:t>
      </w:r>
      <w:r w:rsidRPr="00330D59">
        <w:rPr>
          <w:rFonts w:ascii="Times New Roman" w:eastAsia="Times New Roman" w:hAnsi="Times New Roman" w:cs="Times New Roman"/>
          <w:sz w:val="24"/>
          <w:szCs w:val="24"/>
        </w:rPr>
        <w:br/>
        <w:t>utilities show that we can properly detect that we are running inside of</w:t>
      </w:r>
      <w:r w:rsidRPr="00330D59">
        <w:rPr>
          <w:rFonts w:ascii="Times New Roman" w:eastAsia="Times New Roman" w:hAnsi="Times New Roman" w:cs="Times New Roman"/>
          <w:sz w:val="24"/>
          <w:szCs w:val="24"/>
        </w:rPr>
        <w:br/>
        <w:t>VMware and also the setup of the virtual hardware (number of virtual CPUs</w:t>
      </w:r>
      <w:proofErr w:type="gramStart"/>
      <w:r w:rsidRPr="00330D59">
        <w:rPr>
          <w:rFonts w:ascii="Times New Roman" w:eastAsia="Times New Roman" w:hAnsi="Times New Roman" w:cs="Times New Roman"/>
          <w:sz w:val="24"/>
          <w:szCs w:val="24"/>
        </w:rPr>
        <w:t>,</w:t>
      </w:r>
      <w:proofErr w:type="gramEnd"/>
      <w:r w:rsidRPr="00330D59">
        <w:rPr>
          <w:rFonts w:ascii="Times New Roman" w:eastAsia="Times New Roman" w:hAnsi="Times New Roman" w:cs="Times New Roman"/>
          <w:sz w:val="24"/>
          <w:szCs w:val="24"/>
        </w:rPr>
        <w:br/>
        <w:t>number of virtual cores per CPUs).</w:t>
      </w:r>
    </w:p>
    <w:p w:rsidR="00330D59" w:rsidRPr="00330D59" w:rsidRDefault="00330D59" w:rsidP="00330D59">
      <w:pPr>
        <w:spacing w:after="100"/>
        <w:rPr>
          <w:rFonts w:ascii="Times New Roman" w:eastAsia="Times New Roman" w:hAnsi="Times New Roman" w:cs="Times New Roman"/>
          <w:sz w:val="24"/>
          <w:szCs w:val="24"/>
        </w:rPr>
      </w:pPr>
      <w:r w:rsidRPr="00330D59">
        <w:rPr>
          <w:rFonts w:ascii="Times New Roman" w:eastAsia="Times New Roman" w:hAnsi="Times New Roman" w:cs="Times New Roman"/>
          <w:sz w:val="24"/>
          <w:szCs w:val="24"/>
        </w:rPr>
        <w:t xml:space="preserve">We were able </w:t>
      </w:r>
      <w:proofErr w:type="gramStart"/>
      <w:r w:rsidRPr="00330D59">
        <w:rPr>
          <w:rFonts w:ascii="Times New Roman" w:eastAsia="Times New Roman" w:hAnsi="Times New Roman" w:cs="Times New Roman"/>
          <w:sz w:val="24"/>
          <w:szCs w:val="24"/>
        </w:rPr>
        <w:t>to successfully compile</w:t>
      </w:r>
      <w:proofErr w:type="gramEnd"/>
      <w:r w:rsidRPr="00330D59">
        <w:rPr>
          <w:rFonts w:ascii="Times New Roman" w:eastAsia="Times New Roman" w:hAnsi="Times New Roman" w:cs="Times New Roman"/>
          <w:sz w:val="24"/>
          <w:szCs w:val="24"/>
        </w:rPr>
        <w:t xml:space="preserve"> PAPI from within VMware. The PAPI</w:t>
      </w:r>
      <w:r w:rsidRPr="00330D59">
        <w:rPr>
          <w:rFonts w:ascii="Times New Roman" w:eastAsia="Times New Roman" w:hAnsi="Times New Roman" w:cs="Times New Roman"/>
          <w:sz w:val="24"/>
          <w:szCs w:val="24"/>
        </w:rPr>
        <w:br/>
        <w:t>utilities show that we can properly detect that we are running inside of</w:t>
      </w:r>
      <w:r w:rsidRPr="00330D59">
        <w:rPr>
          <w:rFonts w:ascii="Times New Roman" w:eastAsia="Times New Roman" w:hAnsi="Times New Roman" w:cs="Times New Roman"/>
          <w:sz w:val="24"/>
          <w:szCs w:val="24"/>
        </w:rPr>
        <w:br/>
        <w:t>VMware and also the setup of the virtual hardware (number of virtual CPUs</w:t>
      </w:r>
      <w:proofErr w:type="gramStart"/>
      <w:r w:rsidRPr="00330D59">
        <w:rPr>
          <w:rFonts w:ascii="Times New Roman" w:eastAsia="Times New Roman" w:hAnsi="Times New Roman" w:cs="Times New Roman"/>
          <w:sz w:val="24"/>
          <w:szCs w:val="24"/>
        </w:rPr>
        <w:t>,</w:t>
      </w:r>
      <w:proofErr w:type="gramEnd"/>
      <w:r w:rsidRPr="00330D59">
        <w:rPr>
          <w:rFonts w:ascii="Times New Roman" w:eastAsia="Times New Roman" w:hAnsi="Times New Roman" w:cs="Times New Roman"/>
          <w:sz w:val="24"/>
          <w:szCs w:val="24"/>
        </w:rPr>
        <w:br/>
        <w:t>number of virtual cores per CPUs).</w:t>
      </w:r>
    </w:p>
    <w:p w:rsidR="00330D59" w:rsidRPr="00330D59" w:rsidRDefault="00330D59" w:rsidP="00330D59">
      <w:pPr>
        <w:spacing w:after="100"/>
        <w:rPr>
          <w:rFonts w:ascii="Times New Roman" w:eastAsia="Times New Roman" w:hAnsi="Times New Roman" w:cs="Times New Roman"/>
          <w:sz w:val="24"/>
          <w:szCs w:val="24"/>
        </w:rPr>
      </w:pPr>
      <w:r w:rsidRPr="00330D59">
        <w:rPr>
          <w:rFonts w:ascii="Times New Roman" w:eastAsia="Times New Roman" w:hAnsi="Times New Roman" w:cs="Times New Roman"/>
          <w:sz w:val="24"/>
          <w:szCs w:val="24"/>
        </w:rPr>
        <w:t xml:space="preserve">Compared to KVM, we </w:t>
      </w:r>
      <w:proofErr w:type="gramStart"/>
      <w:r w:rsidRPr="00330D59">
        <w:rPr>
          <w:rFonts w:ascii="Times New Roman" w:eastAsia="Times New Roman" w:hAnsi="Times New Roman" w:cs="Times New Roman"/>
          <w:sz w:val="24"/>
          <w:szCs w:val="24"/>
        </w:rPr>
        <w:t>don't</w:t>
      </w:r>
      <w:proofErr w:type="gramEnd"/>
      <w:r w:rsidRPr="00330D59">
        <w:rPr>
          <w:rFonts w:ascii="Times New Roman" w:eastAsia="Times New Roman" w:hAnsi="Times New Roman" w:cs="Times New Roman"/>
          <w:sz w:val="24"/>
          <w:szCs w:val="24"/>
        </w:rPr>
        <w:t xml:space="preserve"> see the same discrepancy between virtual cycles and</w:t>
      </w:r>
      <w:r w:rsidRPr="00330D59">
        <w:rPr>
          <w:rFonts w:ascii="Times New Roman" w:eastAsia="Times New Roman" w:hAnsi="Times New Roman" w:cs="Times New Roman"/>
          <w:sz w:val="24"/>
          <w:szCs w:val="24"/>
        </w:rPr>
        <w:br/>
        <w:t>seconds on the physical platform versus the virtual platform as we encountered</w:t>
      </w:r>
      <w:r w:rsidRPr="00330D59">
        <w:rPr>
          <w:rFonts w:ascii="Times New Roman" w:eastAsia="Times New Roman" w:hAnsi="Times New Roman" w:cs="Times New Roman"/>
          <w:sz w:val="24"/>
          <w:szCs w:val="24"/>
        </w:rPr>
        <w:br/>
        <w:t>with KVM. The ratio of virtual cycles to virtual seconds on physical hardware</w:t>
      </w:r>
      <w:r w:rsidRPr="00330D59">
        <w:rPr>
          <w:rFonts w:ascii="Times New Roman" w:eastAsia="Times New Roman" w:hAnsi="Times New Roman" w:cs="Times New Roman"/>
          <w:sz w:val="24"/>
          <w:szCs w:val="24"/>
        </w:rPr>
        <w:br/>
      </w:r>
      <w:r w:rsidRPr="00330D59">
        <w:rPr>
          <w:rFonts w:ascii="Times New Roman" w:eastAsia="Times New Roman" w:hAnsi="Times New Roman" w:cs="Times New Roman"/>
          <w:sz w:val="24"/>
          <w:szCs w:val="24"/>
        </w:rPr>
        <w:lastRenderedPageBreak/>
        <w:t xml:space="preserve">is </w:t>
      </w:r>
      <w:proofErr w:type="gramStart"/>
      <w:r w:rsidRPr="00330D59">
        <w:rPr>
          <w:rFonts w:ascii="Times New Roman" w:eastAsia="Times New Roman" w:hAnsi="Times New Roman" w:cs="Times New Roman"/>
          <w:sz w:val="24"/>
          <w:szCs w:val="24"/>
        </w:rPr>
        <w:t>fairly consistent</w:t>
      </w:r>
      <w:proofErr w:type="gramEnd"/>
      <w:r w:rsidRPr="00330D59">
        <w:rPr>
          <w:rFonts w:ascii="Times New Roman" w:eastAsia="Times New Roman" w:hAnsi="Times New Roman" w:cs="Times New Roman"/>
          <w:sz w:val="24"/>
          <w:szCs w:val="24"/>
        </w:rPr>
        <w:t xml:space="preserve"> to what we get from within VMware. However, in terms of</w:t>
      </w:r>
      <w:r w:rsidRPr="00330D59">
        <w:rPr>
          <w:rFonts w:ascii="Times New Roman" w:eastAsia="Times New Roman" w:hAnsi="Times New Roman" w:cs="Times New Roman"/>
          <w:sz w:val="24"/>
          <w:szCs w:val="24"/>
        </w:rPr>
        <w:br/>
        <w:t xml:space="preserve">sampling counter events, the PAPI utility </w:t>
      </w:r>
      <w:proofErr w:type="spellStart"/>
      <w:r w:rsidRPr="00330D59">
        <w:rPr>
          <w:rFonts w:ascii="Times New Roman" w:eastAsia="Times New Roman" w:hAnsi="Times New Roman" w:cs="Times New Roman"/>
          <w:sz w:val="24"/>
          <w:szCs w:val="24"/>
        </w:rPr>
        <w:t>papi_native_avail</w:t>
      </w:r>
      <w:proofErr w:type="spellEnd"/>
      <w:r w:rsidRPr="00330D59">
        <w:rPr>
          <w:rFonts w:ascii="Times New Roman" w:eastAsia="Times New Roman" w:hAnsi="Times New Roman" w:cs="Times New Roman"/>
          <w:sz w:val="24"/>
          <w:szCs w:val="24"/>
        </w:rPr>
        <w:t xml:space="preserve"> reports that there</w:t>
      </w:r>
      <w:r w:rsidRPr="00330D59">
        <w:rPr>
          <w:rFonts w:ascii="Times New Roman" w:eastAsia="Times New Roman" w:hAnsi="Times New Roman" w:cs="Times New Roman"/>
          <w:sz w:val="24"/>
          <w:szCs w:val="24"/>
        </w:rPr>
        <w:br/>
        <w:t xml:space="preserve">are only </w:t>
      </w:r>
      <w:proofErr w:type="gramStart"/>
      <w:r w:rsidRPr="00330D59">
        <w:rPr>
          <w:rFonts w:ascii="Times New Roman" w:eastAsia="Times New Roman" w:hAnsi="Times New Roman" w:cs="Times New Roman"/>
          <w:sz w:val="24"/>
          <w:szCs w:val="24"/>
        </w:rPr>
        <w:t>8</w:t>
      </w:r>
      <w:proofErr w:type="gramEnd"/>
      <w:r w:rsidRPr="00330D59">
        <w:rPr>
          <w:rFonts w:ascii="Times New Roman" w:eastAsia="Times New Roman" w:hAnsi="Times New Roman" w:cs="Times New Roman"/>
          <w:sz w:val="24"/>
          <w:szCs w:val="24"/>
        </w:rPr>
        <w:t xml:space="preserve"> native counters available. We are able to count some of these</w:t>
      </w:r>
      <w:r w:rsidRPr="00330D59">
        <w:rPr>
          <w:rFonts w:ascii="Times New Roman" w:eastAsia="Times New Roman" w:hAnsi="Times New Roman" w:cs="Times New Roman"/>
          <w:sz w:val="24"/>
          <w:szCs w:val="24"/>
        </w:rPr>
        <w:br/>
        <w:t>events; but for others it appears that the underlying hardware counter support</w:t>
      </w:r>
      <w:r w:rsidRPr="00330D59">
        <w:rPr>
          <w:rFonts w:ascii="Times New Roman" w:eastAsia="Times New Roman" w:hAnsi="Times New Roman" w:cs="Times New Roman"/>
          <w:sz w:val="24"/>
          <w:szCs w:val="24"/>
        </w:rPr>
        <w:br/>
        <w:t>does not enable us to count them. We are currently investigating why we see</w:t>
      </w:r>
      <w:r w:rsidRPr="00330D59">
        <w:rPr>
          <w:rFonts w:ascii="Times New Roman" w:eastAsia="Times New Roman" w:hAnsi="Times New Roman" w:cs="Times New Roman"/>
          <w:sz w:val="24"/>
          <w:szCs w:val="24"/>
        </w:rPr>
        <w:br/>
        <w:t>such a limited list of events and what causes restriction in sampling some of</w:t>
      </w:r>
      <w:r w:rsidRPr="00330D59">
        <w:rPr>
          <w:rFonts w:ascii="Times New Roman" w:eastAsia="Times New Roman" w:hAnsi="Times New Roman" w:cs="Times New Roman"/>
          <w:sz w:val="24"/>
          <w:szCs w:val="24"/>
        </w:rPr>
        <w:br/>
        <w:t>the existing events.</w:t>
      </w:r>
    </w:p>
    <w:p w:rsidR="00330D59" w:rsidRPr="00330D59" w:rsidRDefault="00330D59" w:rsidP="00330D59">
      <w:pPr>
        <w:spacing w:before="100" w:beforeAutospacing="1" w:after="100" w:afterAutospacing="1"/>
        <w:outlineLvl w:val="4"/>
        <w:rPr>
          <w:rFonts w:ascii="Times New Roman" w:eastAsia="Times New Roman" w:hAnsi="Times New Roman" w:cs="Times New Roman"/>
          <w:b/>
          <w:bCs/>
          <w:sz w:val="24"/>
          <w:szCs w:val="24"/>
        </w:rPr>
      </w:pPr>
      <w:bookmarkStart w:id="31" w:name="Performance:_Interface_monitoring_data_t"/>
      <w:bookmarkEnd w:id="31"/>
      <w:r w:rsidRPr="00330D59">
        <w:rPr>
          <w:rFonts w:ascii="Times New Roman" w:eastAsia="Times New Roman" w:hAnsi="Times New Roman" w:cs="Times New Roman"/>
          <w:b/>
          <w:bCs/>
          <w:sz w:val="24"/>
          <w:szCs w:val="24"/>
        </w:rPr>
        <w:t>Performance: Interface monitoring data to the Experiment Harness (</w:t>
      </w:r>
      <w:hyperlink r:id="rId27" w:tooltip="http://jira.futuregrid.org/browse/FG-1098" w:history="1">
        <w:r w:rsidRPr="00330D59">
          <w:rPr>
            <w:rFonts w:ascii="Times New Roman" w:eastAsia="Times New Roman" w:hAnsi="Times New Roman" w:cs="Times New Roman"/>
            <w:b/>
            <w:bCs/>
            <w:color w:val="0000FF"/>
            <w:sz w:val="24"/>
            <w:szCs w:val="24"/>
            <w:u w:val="single"/>
          </w:rPr>
          <w:t>FG-1098</w:t>
        </w:r>
      </w:hyperlink>
      <w:r w:rsidRPr="00330D59">
        <w:rPr>
          <w:rFonts w:ascii="Times New Roman" w:eastAsia="Times New Roman" w:hAnsi="Times New Roman" w:cs="Times New Roman"/>
          <w:b/>
          <w:bCs/>
          <w:sz w:val="24"/>
          <w:szCs w:val="24"/>
        </w:rPr>
        <w:t xml:space="preserve"> - </w:t>
      </w:r>
      <w:proofErr w:type="spellStart"/>
      <w:r w:rsidRPr="00330D59">
        <w:rPr>
          <w:rFonts w:ascii="Times New Roman" w:eastAsia="Times New Roman" w:hAnsi="Times New Roman" w:cs="Times New Roman"/>
          <w:b/>
          <w:bCs/>
          <w:sz w:val="24"/>
          <w:szCs w:val="24"/>
        </w:rPr>
        <w:t>Shava</w:t>
      </w:r>
      <w:proofErr w:type="spellEnd"/>
      <w:r w:rsidRPr="00330D59">
        <w:rPr>
          <w:rFonts w:ascii="Times New Roman" w:eastAsia="Times New Roman" w:hAnsi="Times New Roman" w:cs="Times New Roman"/>
          <w:b/>
          <w:bCs/>
          <w:sz w:val="24"/>
          <w:szCs w:val="24"/>
        </w:rPr>
        <w:t xml:space="preserve"> </w:t>
      </w:r>
      <w:proofErr w:type="spellStart"/>
      <w:r w:rsidRPr="00330D59">
        <w:rPr>
          <w:rFonts w:ascii="Times New Roman" w:eastAsia="Times New Roman" w:hAnsi="Times New Roman" w:cs="Times New Roman"/>
          <w:b/>
          <w:bCs/>
          <w:sz w:val="24"/>
          <w:szCs w:val="24"/>
        </w:rPr>
        <w:t>Smallen</w:t>
      </w:r>
      <w:proofErr w:type="spellEnd"/>
      <w:r w:rsidRPr="00330D59">
        <w:rPr>
          <w:rFonts w:ascii="Times New Roman" w:eastAsia="Times New Roman" w:hAnsi="Times New Roman" w:cs="Times New Roman"/>
          <w:b/>
          <w:bCs/>
          <w:sz w:val="24"/>
          <w:szCs w:val="24"/>
        </w:rPr>
        <w:t xml:space="preserve"> SDSC) </w:t>
      </w:r>
    </w:p>
    <w:p w:rsidR="00330D59" w:rsidRPr="00330D59" w:rsidRDefault="00330D59" w:rsidP="00330D59">
      <w:pPr>
        <w:spacing w:after="100"/>
        <w:rPr>
          <w:rFonts w:ascii="Times New Roman" w:eastAsia="Times New Roman" w:hAnsi="Times New Roman" w:cs="Times New Roman"/>
          <w:sz w:val="24"/>
          <w:szCs w:val="24"/>
        </w:rPr>
      </w:pPr>
      <w:r w:rsidRPr="00330D59">
        <w:rPr>
          <w:rFonts w:ascii="Times New Roman" w:eastAsia="Times New Roman" w:hAnsi="Times New Roman" w:cs="Times New Roman"/>
          <w:sz w:val="24"/>
          <w:szCs w:val="24"/>
        </w:rPr>
        <w:t xml:space="preserve">During the past few weeks, an abstract describing the selection and use of the </w:t>
      </w:r>
      <w:proofErr w:type="spellStart"/>
      <w:r w:rsidRPr="00330D59">
        <w:rPr>
          <w:rFonts w:ascii="Times New Roman" w:eastAsia="Times New Roman" w:hAnsi="Times New Roman" w:cs="Times New Roman"/>
          <w:sz w:val="24"/>
          <w:szCs w:val="24"/>
        </w:rPr>
        <w:t>RabbitMQ</w:t>
      </w:r>
      <w:proofErr w:type="spellEnd"/>
      <w:r w:rsidRPr="00330D59">
        <w:rPr>
          <w:rFonts w:ascii="Times New Roman" w:eastAsia="Times New Roman" w:hAnsi="Times New Roman" w:cs="Times New Roman"/>
          <w:sz w:val="24"/>
          <w:szCs w:val="24"/>
        </w:rPr>
        <w:t xml:space="preserve"> </w:t>
      </w:r>
      <w:proofErr w:type="spellStart"/>
      <w:r w:rsidRPr="00330D59">
        <w:rPr>
          <w:rFonts w:ascii="Times New Roman" w:eastAsia="Times New Roman" w:hAnsi="Times New Roman" w:cs="Times New Roman"/>
          <w:sz w:val="24"/>
          <w:szCs w:val="24"/>
        </w:rPr>
        <w:t>messenging</w:t>
      </w:r>
      <w:proofErr w:type="spellEnd"/>
      <w:r w:rsidRPr="00330D59">
        <w:rPr>
          <w:rFonts w:ascii="Times New Roman" w:eastAsia="Times New Roman" w:hAnsi="Times New Roman" w:cs="Times New Roman"/>
          <w:sz w:val="24"/>
          <w:szCs w:val="24"/>
        </w:rPr>
        <w:t xml:space="preserve"> service to integrate FutureGrid monitoring data </w:t>
      </w:r>
      <w:proofErr w:type="gramStart"/>
      <w:r w:rsidRPr="00330D59">
        <w:rPr>
          <w:rFonts w:ascii="Times New Roman" w:eastAsia="Times New Roman" w:hAnsi="Times New Roman" w:cs="Times New Roman"/>
          <w:sz w:val="24"/>
          <w:szCs w:val="24"/>
        </w:rPr>
        <w:t>was written and submitted to the XSEDE’12 program</w:t>
      </w:r>
      <w:proofErr w:type="gramEnd"/>
      <w:r w:rsidRPr="00330D59">
        <w:rPr>
          <w:rFonts w:ascii="Times New Roman" w:eastAsia="Times New Roman" w:hAnsi="Times New Roman" w:cs="Times New Roman"/>
          <w:sz w:val="24"/>
          <w:szCs w:val="24"/>
        </w:rPr>
        <w:t>.</w:t>
      </w:r>
    </w:p>
    <w:p w:rsidR="00330D59" w:rsidRPr="00330D59" w:rsidRDefault="00DC0114" w:rsidP="00330D59">
      <w:pPr>
        <w:spacing w:after="0"/>
        <w:rPr>
          <w:rFonts w:ascii="Times New Roman" w:eastAsia="Times New Roman" w:hAnsi="Times New Roman" w:cs="Times New Roman"/>
          <w:sz w:val="24"/>
          <w:szCs w:val="24"/>
        </w:rPr>
      </w:pPr>
      <w:hyperlink r:id="rId28" w:tgtFrame="_blank" w:history="1">
        <w:r w:rsidR="00330D59" w:rsidRPr="00330D59">
          <w:rPr>
            <w:rFonts w:ascii="Times New Roman" w:eastAsia="Times New Roman" w:hAnsi="Times New Roman" w:cs="Times New Roman"/>
            <w:b/>
            <w:bCs/>
            <w:color w:val="0000FF"/>
            <w:sz w:val="24"/>
            <w:szCs w:val="24"/>
            <w:u w:val="single"/>
          </w:rPr>
          <w:t>FG-1094 - Performance: Help coordinate setup of perfSONAR</w:t>
        </w:r>
      </w:hyperlink>
    </w:p>
    <w:p w:rsidR="00330D59" w:rsidRPr="00330D59" w:rsidRDefault="00330D59" w:rsidP="00330D59">
      <w:pPr>
        <w:spacing w:after="0"/>
        <w:rPr>
          <w:rFonts w:ascii="Times New Roman" w:eastAsia="Times New Roman" w:hAnsi="Times New Roman" w:cs="Times New Roman"/>
          <w:sz w:val="24"/>
          <w:szCs w:val="24"/>
        </w:rPr>
      </w:pPr>
      <w:r w:rsidRPr="00330D59">
        <w:rPr>
          <w:rFonts w:ascii="Times New Roman" w:eastAsia="Times New Roman" w:hAnsi="Times New Roman" w:cs="Times New Roman"/>
          <w:sz w:val="24"/>
          <w:szCs w:val="24"/>
        </w:rPr>
        <w:t xml:space="preserve">During the past few weeks, we have continued to work with the GRNOC to price out 10G capabilities for the perfSONAR measurement hosts. It is likely that we will price out </w:t>
      </w:r>
      <w:proofErr w:type="spellStart"/>
      <w:r w:rsidRPr="00330D59">
        <w:rPr>
          <w:rFonts w:ascii="Times New Roman" w:eastAsia="Times New Roman" w:hAnsi="Times New Roman" w:cs="Times New Roman"/>
          <w:sz w:val="24"/>
          <w:szCs w:val="24"/>
        </w:rPr>
        <w:t>Myricom</w:t>
      </w:r>
      <w:proofErr w:type="spellEnd"/>
      <w:r w:rsidRPr="00330D59">
        <w:rPr>
          <w:rFonts w:ascii="Times New Roman" w:eastAsia="Times New Roman" w:hAnsi="Times New Roman" w:cs="Times New Roman"/>
          <w:sz w:val="24"/>
          <w:szCs w:val="24"/>
        </w:rPr>
        <w:t xml:space="preserve"> Gen3 10G cards as </w:t>
      </w:r>
      <w:proofErr w:type="spellStart"/>
      <w:r w:rsidRPr="00330D59">
        <w:rPr>
          <w:rFonts w:ascii="Times New Roman" w:eastAsia="Times New Roman" w:hAnsi="Times New Roman" w:cs="Times New Roman"/>
          <w:sz w:val="24"/>
          <w:szCs w:val="24"/>
        </w:rPr>
        <w:t>wll</w:t>
      </w:r>
      <w:proofErr w:type="spellEnd"/>
      <w:r w:rsidRPr="00330D59">
        <w:rPr>
          <w:rFonts w:ascii="Times New Roman" w:eastAsia="Times New Roman" w:hAnsi="Times New Roman" w:cs="Times New Roman"/>
          <w:sz w:val="24"/>
          <w:szCs w:val="24"/>
        </w:rPr>
        <w:t xml:space="preserve"> as the appropriate optics at each site</w:t>
      </w:r>
    </w:p>
    <w:p w:rsidR="00330D59" w:rsidRPr="00330D59" w:rsidRDefault="00330D59" w:rsidP="00330D59">
      <w:pPr>
        <w:spacing w:before="100" w:beforeAutospacing="1" w:after="100" w:afterAutospacing="1"/>
        <w:outlineLvl w:val="3"/>
        <w:rPr>
          <w:rFonts w:ascii="Times New Roman" w:eastAsia="Times New Roman" w:hAnsi="Times New Roman" w:cs="Times New Roman"/>
          <w:b/>
          <w:bCs/>
          <w:sz w:val="24"/>
          <w:szCs w:val="24"/>
        </w:rPr>
      </w:pPr>
      <w:bookmarkStart w:id="32" w:name="MISC._.C2.A0.28ALL.29:"/>
      <w:bookmarkEnd w:id="32"/>
      <w:r w:rsidRPr="00330D59">
        <w:rPr>
          <w:rFonts w:ascii="Times New Roman" w:eastAsia="Times New Roman" w:hAnsi="Times New Roman" w:cs="Times New Roman"/>
          <w:b/>
          <w:bCs/>
          <w:sz w:val="24"/>
          <w:szCs w:val="24"/>
        </w:rPr>
        <w:t xml:space="preserve">MISC.: </w:t>
      </w:r>
    </w:p>
    <w:p w:rsidR="00330D59" w:rsidRPr="00330D59" w:rsidRDefault="00330D59" w:rsidP="00330D59">
      <w:pPr>
        <w:pStyle w:val="ListParagraph"/>
        <w:numPr>
          <w:ilvl w:val="0"/>
          <w:numId w:val="35"/>
        </w:numPr>
        <w:spacing w:before="2" w:after="2" w:line="240" w:lineRule="auto"/>
        <w:rPr>
          <w:rFonts w:ascii="Times New Roman" w:eastAsia="Times New Roman" w:hAnsi="Times New Roman" w:cs="Times New Roman"/>
          <w:sz w:val="24"/>
          <w:szCs w:val="24"/>
        </w:rPr>
      </w:pPr>
      <w:r w:rsidRPr="00330D59">
        <w:rPr>
          <w:rFonts w:ascii="Times New Roman" w:eastAsia="Times New Roman" w:hAnsi="Times New Roman" w:cs="Times New Roman"/>
          <w:sz w:val="24"/>
          <w:szCs w:val="24"/>
        </w:rPr>
        <w:t>Gregor von Laszewski attended a Panel for HPC in the cloud as part of the OpenStack Summit meeting in San Francisco. He plans to organize a paper summarizing results and viewpoints of this with the participants and the community.</w:t>
      </w:r>
      <w:r w:rsidRPr="00330D59">
        <w:rPr>
          <w:rFonts w:ascii="Times New Roman" w:eastAsia="Times New Roman" w:hAnsi="Times New Roman" w:cs="Times New Roman"/>
          <w:sz w:val="24"/>
          <w:szCs w:val="24"/>
        </w:rPr>
        <w:br/>
      </w:r>
    </w:p>
    <w:p w:rsidR="00330D59" w:rsidRPr="00330D59" w:rsidRDefault="00330D59" w:rsidP="00330D59">
      <w:pPr>
        <w:pStyle w:val="ListParagraph"/>
        <w:numPr>
          <w:ilvl w:val="0"/>
          <w:numId w:val="35"/>
        </w:numPr>
        <w:spacing w:before="2" w:after="2" w:line="240" w:lineRule="auto"/>
        <w:rPr>
          <w:rFonts w:ascii="Times New Roman" w:eastAsia="Times New Roman" w:hAnsi="Times New Roman" w:cs="Times New Roman"/>
          <w:sz w:val="24"/>
          <w:szCs w:val="24"/>
        </w:rPr>
      </w:pPr>
      <w:r w:rsidRPr="00330D59">
        <w:rPr>
          <w:rFonts w:ascii="Times New Roman" w:eastAsia="Times New Roman" w:hAnsi="Times New Roman" w:cs="Times New Roman"/>
          <w:sz w:val="24"/>
          <w:szCs w:val="24"/>
        </w:rPr>
        <w:t xml:space="preserve">Gregor von Laszewski attended the Eucalyptus users group meeting in New York City. From the many </w:t>
      </w:r>
      <w:proofErr w:type="gramStart"/>
      <w:r w:rsidRPr="00330D59">
        <w:rPr>
          <w:rFonts w:ascii="Times New Roman" w:eastAsia="Times New Roman" w:hAnsi="Times New Roman" w:cs="Times New Roman"/>
          <w:sz w:val="24"/>
          <w:szCs w:val="24"/>
        </w:rPr>
        <w:t>presentations</w:t>
      </w:r>
      <w:proofErr w:type="gramEnd"/>
      <w:r w:rsidRPr="00330D59">
        <w:rPr>
          <w:rFonts w:ascii="Times New Roman" w:eastAsia="Times New Roman" w:hAnsi="Times New Roman" w:cs="Times New Roman"/>
          <w:sz w:val="24"/>
          <w:szCs w:val="24"/>
        </w:rPr>
        <w:t xml:space="preserve"> our presentation was identified as one of the once favored by the attendees. In </w:t>
      </w:r>
      <w:proofErr w:type="gramStart"/>
      <w:r w:rsidRPr="00330D59">
        <w:rPr>
          <w:rFonts w:ascii="Times New Roman" w:eastAsia="Times New Roman" w:hAnsi="Times New Roman" w:cs="Times New Roman"/>
          <w:sz w:val="24"/>
          <w:szCs w:val="24"/>
        </w:rPr>
        <w:t>addition</w:t>
      </w:r>
      <w:proofErr w:type="gramEnd"/>
      <w:r w:rsidRPr="00330D59">
        <w:rPr>
          <w:rFonts w:ascii="Times New Roman" w:eastAsia="Times New Roman" w:hAnsi="Times New Roman" w:cs="Times New Roman"/>
          <w:sz w:val="24"/>
          <w:szCs w:val="24"/>
        </w:rPr>
        <w:t xml:space="preserve"> our presentation was </w:t>
      </w:r>
      <w:proofErr w:type="spellStart"/>
      <w:r w:rsidRPr="00330D59">
        <w:rPr>
          <w:rFonts w:ascii="Times New Roman" w:eastAsia="Times New Roman" w:hAnsi="Times New Roman" w:cs="Times New Roman"/>
          <w:sz w:val="24"/>
          <w:szCs w:val="24"/>
        </w:rPr>
        <w:t>company wide</w:t>
      </w:r>
      <w:proofErr w:type="spellEnd"/>
      <w:r w:rsidRPr="00330D59">
        <w:rPr>
          <w:rFonts w:ascii="Times New Roman" w:eastAsia="Times New Roman" w:hAnsi="Times New Roman" w:cs="Times New Roman"/>
          <w:sz w:val="24"/>
          <w:szCs w:val="24"/>
        </w:rPr>
        <w:t xml:space="preserve"> distributed. One of the highlights of our presentation was the comparison of the </w:t>
      </w:r>
      <w:proofErr w:type="spellStart"/>
      <w:r w:rsidRPr="00330D59">
        <w:rPr>
          <w:rFonts w:ascii="Times New Roman" w:eastAsia="Times New Roman" w:hAnsi="Times New Roman" w:cs="Times New Roman"/>
          <w:sz w:val="24"/>
          <w:szCs w:val="24"/>
        </w:rPr>
        <w:t>OpenSTack</w:t>
      </w:r>
      <w:proofErr w:type="spellEnd"/>
      <w:r w:rsidRPr="00330D59">
        <w:rPr>
          <w:rFonts w:ascii="Times New Roman" w:eastAsia="Times New Roman" w:hAnsi="Times New Roman" w:cs="Times New Roman"/>
          <w:sz w:val="24"/>
          <w:szCs w:val="24"/>
        </w:rPr>
        <w:t xml:space="preserve"> and Eucalyptus 2 and Eucalyptus3 image management. We used RAIN to conduct the experiment. It showed that Eucalyptus 2 is not competitive. It also showed that OpenStack Cactus and Eucalyptus 3 are on par for image staging. Slides we developed </w:t>
      </w:r>
      <w:proofErr w:type="gramStart"/>
      <w:r w:rsidRPr="00330D59">
        <w:rPr>
          <w:rFonts w:ascii="Times New Roman" w:eastAsia="Times New Roman" w:hAnsi="Times New Roman" w:cs="Times New Roman"/>
          <w:sz w:val="24"/>
          <w:szCs w:val="24"/>
        </w:rPr>
        <w:t>will be made</w:t>
      </w:r>
      <w:proofErr w:type="gramEnd"/>
      <w:r w:rsidRPr="00330D59">
        <w:rPr>
          <w:rFonts w:ascii="Times New Roman" w:eastAsia="Times New Roman" w:hAnsi="Times New Roman" w:cs="Times New Roman"/>
          <w:sz w:val="24"/>
          <w:szCs w:val="24"/>
        </w:rPr>
        <w:t xml:space="preserve"> available in our portal in the next reporting period.</w:t>
      </w:r>
    </w:p>
    <w:p w:rsidR="00330D59" w:rsidRPr="00E4212D" w:rsidRDefault="00330D59" w:rsidP="00330D59">
      <w:pPr>
        <w:pStyle w:val="ListParagraph"/>
        <w:spacing w:beforeLines="1" w:before="2" w:afterLines="1" w:after="2" w:line="240" w:lineRule="auto"/>
        <w:ind w:left="0"/>
        <w:rPr>
          <w:rFonts w:ascii="Times New Roman" w:hAnsi="Times New Roman" w:cs="Times New Roman"/>
          <w:sz w:val="24"/>
          <w:szCs w:val="24"/>
        </w:rPr>
      </w:pPr>
    </w:p>
    <w:p w:rsidR="007B696A" w:rsidRPr="00E4212D" w:rsidRDefault="003A6F27" w:rsidP="001C21EF">
      <w:pPr>
        <w:pStyle w:val="NoSpacing"/>
        <w:rPr>
          <w:rFonts w:cs="Times New Roman"/>
          <w:b/>
          <w:color w:val="FF0000"/>
          <w:szCs w:val="24"/>
        </w:rPr>
      </w:pPr>
      <w:r w:rsidRPr="00E4212D">
        <w:rPr>
          <w:rFonts w:cs="Times New Roman"/>
          <w:b/>
          <w:color w:val="FF0000"/>
          <w:szCs w:val="24"/>
        </w:rPr>
        <w:t>Hardware and Network</w:t>
      </w:r>
      <w:r w:rsidR="00951FE4" w:rsidRPr="00E4212D">
        <w:rPr>
          <w:rFonts w:cs="Times New Roman"/>
          <w:b/>
          <w:color w:val="FF0000"/>
          <w:szCs w:val="24"/>
        </w:rPr>
        <w:t xml:space="preserve"> </w:t>
      </w:r>
      <w:r w:rsidRPr="00E4212D">
        <w:rPr>
          <w:rFonts w:cs="Times New Roman"/>
          <w:b/>
          <w:color w:val="FF0000"/>
          <w:szCs w:val="24"/>
        </w:rPr>
        <w:t>Team</w:t>
      </w:r>
    </w:p>
    <w:p w:rsidR="0094089A" w:rsidRPr="00E4212D" w:rsidRDefault="003A6F27" w:rsidP="005D5B1F">
      <w:pPr>
        <w:pStyle w:val="NoSpacing"/>
        <w:rPr>
          <w:rFonts w:cs="Times New Roman"/>
          <w:color w:val="FF0000"/>
          <w:szCs w:val="24"/>
        </w:rPr>
      </w:pPr>
      <w:r w:rsidRPr="00E4212D">
        <w:rPr>
          <w:rFonts w:cs="Times New Roman"/>
          <w:color w:val="FF0000"/>
          <w:szCs w:val="24"/>
        </w:rPr>
        <w:t>Lead</w:t>
      </w:r>
      <w:r w:rsidR="00951FE4" w:rsidRPr="00E4212D">
        <w:rPr>
          <w:rFonts w:cs="Times New Roman"/>
          <w:color w:val="FF0000"/>
          <w:szCs w:val="24"/>
        </w:rPr>
        <w:t>: David Hancock</w:t>
      </w:r>
    </w:p>
    <w:p w:rsidR="008A3080" w:rsidRDefault="008A3080" w:rsidP="005D5B1F">
      <w:pPr>
        <w:pStyle w:val="NoSpacing"/>
        <w:rPr>
          <w:rFonts w:cs="Times New Roman"/>
          <w:color w:val="FF0000"/>
          <w:szCs w:val="24"/>
        </w:rPr>
      </w:pPr>
    </w:p>
    <w:p w:rsidR="00F85A2D" w:rsidRPr="00F85A2D" w:rsidRDefault="00F85A2D" w:rsidP="00F85A2D">
      <w:pPr>
        <w:spacing w:line="240" w:lineRule="auto"/>
        <w:contextualSpacing/>
        <w:rPr>
          <w:rFonts w:ascii="Times New Roman" w:eastAsia="Cambria" w:hAnsi="Times New Roman" w:cs="Times New Roman"/>
          <w:b/>
          <w:sz w:val="24"/>
          <w:szCs w:val="24"/>
        </w:rPr>
      </w:pPr>
      <w:r w:rsidRPr="00F85A2D">
        <w:rPr>
          <w:rFonts w:ascii="Times New Roman" w:eastAsia="Cambria" w:hAnsi="Times New Roman" w:cs="Times New Roman"/>
          <w:b/>
          <w:sz w:val="24"/>
          <w:szCs w:val="24"/>
        </w:rPr>
        <w:t>Networking</w:t>
      </w:r>
    </w:p>
    <w:p w:rsidR="00F85A2D" w:rsidRPr="00F85A2D" w:rsidRDefault="00F85A2D" w:rsidP="00F85A2D">
      <w:pPr>
        <w:numPr>
          <w:ilvl w:val="0"/>
          <w:numId w:val="6"/>
        </w:numPr>
        <w:spacing w:line="240" w:lineRule="auto"/>
        <w:ind w:left="72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t xml:space="preserve">All FutureGrid network milestones are complete and networking is in a </w:t>
      </w:r>
      <w:proofErr w:type="gramStart"/>
      <w:r w:rsidRPr="00F85A2D">
        <w:rPr>
          <w:rFonts w:ascii="Times New Roman" w:eastAsia="Cambria" w:hAnsi="Times New Roman" w:cs="Times New Roman"/>
          <w:sz w:val="24"/>
          <w:szCs w:val="24"/>
        </w:rPr>
        <w:t>fully operational</w:t>
      </w:r>
      <w:proofErr w:type="gramEnd"/>
      <w:r w:rsidRPr="00F85A2D">
        <w:rPr>
          <w:rFonts w:ascii="Times New Roman" w:eastAsia="Cambria" w:hAnsi="Times New Roman" w:cs="Times New Roman"/>
          <w:sz w:val="24"/>
          <w:szCs w:val="24"/>
        </w:rPr>
        <w:t xml:space="preserve"> state.  </w:t>
      </w:r>
    </w:p>
    <w:p w:rsidR="00F85A2D" w:rsidRPr="00F85A2D" w:rsidRDefault="00F85A2D" w:rsidP="00F85A2D">
      <w:pPr>
        <w:numPr>
          <w:ilvl w:val="0"/>
          <w:numId w:val="6"/>
        </w:numPr>
        <w:spacing w:line="240" w:lineRule="auto"/>
        <w:ind w:left="720"/>
        <w:contextualSpacing/>
        <w:rPr>
          <w:rFonts w:ascii="Times New Roman" w:eastAsia="Cambria" w:hAnsi="Times New Roman" w:cs="Times New Roman"/>
          <w:b/>
          <w:sz w:val="24"/>
          <w:szCs w:val="24"/>
        </w:rPr>
      </w:pPr>
      <w:r w:rsidRPr="00F85A2D">
        <w:rPr>
          <w:rFonts w:ascii="Times New Roman" w:eastAsia="Cambria" w:hAnsi="Times New Roman" w:cs="Times New Roman"/>
          <w:sz w:val="24"/>
          <w:szCs w:val="24"/>
        </w:rPr>
        <w:t xml:space="preserve">IU’s connection to FG in Chicago was successfully relocated on April </w:t>
      </w:r>
      <w:proofErr w:type="gramStart"/>
      <w:r w:rsidRPr="00F85A2D">
        <w:rPr>
          <w:rFonts w:ascii="Times New Roman" w:eastAsia="Cambria" w:hAnsi="Times New Roman" w:cs="Times New Roman"/>
          <w:sz w:val="24"/>
          <w:szCs w:val="24"/>
        </w:rPr>
        <w:t>3</w:t>
      </w:r>
      <w:r w:rsidRPr="00F85A2D">
        <w:rPr>
          <w:rFonts w:ascii="Times New Roman" w:eastAsia="Cambria" w:hAnsi="Times New Roman" w:cs="Times New Roman"/>
          <w:sz w:val="24"/>
          <w:szCs w:val="24"/>
          <w:vertAlign w:val="superscript"/>
        </w:rPr>
        <w:t>rd</w:t>
      </w:r>
      <w:proofErr w:type="gramEnd"/>
      <w:r w:rsidRPr="00F85A2D">
        <w:rPr>
          <w:rFonts w:ascii="Times New Roman" w:eastAsia="Cambria" w:hAnsi="Times New Roman" w:cs="Times New Roman"/>
          <w:sz w:val="24"/>
          <w:szCs w:val="24"/>
        </w:rPr>
        <w:t xml:space="preserve">. </w:t>
      </w:r>
    </w:p>
    <w:p w:rsidR="00F85A2D" w:rsidRPr="00F85A2D" w:rsidRDefault="00F85A2D" w:rsidP="00F85A2D">
      <w:pPr>
        <w:spacing w:line="240" w:lineRule="auto"/>
        <w:rPr>
          <w:rFonts w:ascii="Times New Roman" w:eastAsia="Cambria" w:hAnsi="Times New Roman" w:cs="Times New Roman"/>
          <w:b/>
          <w:sz w:val="24"/>
          <w:szCs w:val="24"/>
        </w:rPr>
      </w:pPr>
      <w:r w:rsidRPr="00F85A2D">
        <w:rPr>
          <w:rFonts w:ascii="Times New Roman" w:eastAsia="Cambria" w:hAnsi="Times New Roman" w:cs="Times New Roman"/>
          <w:b/>
          <w:sz w:val="24"/>
          <w:szCs w:val="24"/>
        </w:rPr>
        <w:t>Compute &amp; Storage Systems</w:t>
      </w:r>
    </w:p>
    <w:p w:rsidR="00F85A2D" w:rsidRPr="00F85A2D" w:rsidRDefault="00F85A2D" w:rsidP="00F85A2D">
      <w:pPr>
        <w:numPr>
          <w:ilvl w:val="0"/>
          <w:numId w:val="6"/>
        </w:numPr>
        <w:spacing w:line="240" w:lineRule="auto"/>
        <w:ind w:left="72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lastRenderedPageBreak/>
        <w:t>IU iDataPlex (</w:t>
      </w:r>
      <w:proofErr w:type="spellStart"/>
      <w:r w:rsidRPr="00F85A2D">
        <w:rPr>
          <w:rFonts w:ascii="Times New Roman" w:eastAsia="Cambria" w:hAnsi="Times New Roman" w:cs="Times New Roman"/>
          <w:sz w:val="24"/>
          <w:szCs w:val="24"/>
        </w:rPr>
        <w:t>india</w:t>
      </w:r>
      <w:proofErr w:type="spellEnd"/>
      <w:r w:rsidRPr="00F85A2D">
        <w:rPr>
          <w:rFonts w:ascii="Times New Roman" w:eastAsia="Cambria" w:hAnsi="Times New Roman" w:cs="Times New Roman"/>
          <w:sz w:val="24"/>
          <w:szCs w:val="24"/>
        </w:rPr>
        <w:t>)</w:t>
      </w:r>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t>RHEL6 upgrade is on hold until after the upcoming software releases</w:t>
      </w:r>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proofErr w:type="spellStart"/>
      <w:r w:rsidRPr="00F85A2D">
        <w:rPr>
          <w:rFonts w:ascii="Times New Roman" w:eastAsia="Cambria" w:hAnsi="Times New Roman" w:cs="Times New Roman"/>
          <w:sz w:val="24"/>
          <w:szCs w:val="24"/>
        </w:rPr>
        <w:t>Openstack</w:t>
      </w:r>
      <w:proofErr w:type="spellEnd"/>
      <w:r w:rsidRPr="00F85A2D">
        <w:rPr>
          <w:rFonts w:ascii="Times New Roman" w:eastAsia="Cambria" w:hAnsi="Times New Roman" w:cs="Times New Roman"/>
          <w:sz w:val="24"/>
          <w:szCs w:val="24"/>
        </w:rPr>
        <w:t xml:space="preserve"> Diablo test cluster installed.</w:t>
      </w:r>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proofErr w:type="gramStart"/>
      <w:r w:rsidRPr="00F85A2D">
        <w:rPr>
          <w:rFonts w:ascii="Times New Roman" w:eastAsia="Cambria" w:hAnsi="Times New Roman" w:cs="Times New Roman"/>
          <w:sz w:val="24"/>
          <w:szCs w:val="24"/>
        </w:rPr>
        <w:t>System operational for production users.</w:t>
      </w:r>
      <w:proofErr w:type="gramEnd"/>
    </w:p>
    <w:p w:rsidR="00F85A2D" w:rsidRPr="00F85A2D" w:rsidRDefault="00F85A2D" w:rsidP="00F85A2D">
      <w:pPr>
        <w:numPr>
          <w:ilvl w:val="0"/>
          <w:numId w:val="6"/>
        </w:numPr>
        <w:spacing w:line="240" w:lineRule="auto"/>
        <w:ind w:left="72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t>IU Cray (</w:t>
      </w:r>
      <w:proofErr w:type="spellStart"/>
      <w:r w:rsidRPr="00F85A2D">
        <w:rPr>
          <w:rFonts w:ascii="Times New Roman" w:eastAsia="Cambria" w:hAnsi="Times New Roman" w:cs="Times New Roman"/>
          <w:sz w:val="24"/>
          <w:szCs w:val="24"/>
        </w:rPr>
        <w:t>xray</w:t>
      </w:r>
      <w:proofErr w:type="spellEnd"/>
      <w:r w:rsidRPr="00F85A2D">
        <w:rPr>
          <w:rFonts w:ascii="Times New Roman" w:eastAsia="Cambria" w:hAnsi="Times New Roman" w:cs="Times New Roman"/>
          <w:sz w:val="24"/>
          <w:szCs w:val="24"/>
        </w:rPr>
        <w:t>)</w:t>
      </w:r>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t>New software release available (</w:t>
      </w:r>
      <w:proofErr w:type="spellStart"/>
      <w:r w:rsidRPr="00F85A2D">
        <w:rPr>
          <w:rFonts w:ascii="Times New Roman" w:eastAsia="Cambria" w:hAnsi="Times New Roman" w:cs="Times New Roman"/>
          <w:sz w:val="24"/>
          <w:szCs w:val="24"/>
        </w:rPr>
        <w:t>danub</w:t>
      </w:r>
      <w:proofErr w:type="spellEnd"/>
      <w:r w:rsidRPr="00F85A2D">
        <w:rPr>
          <w:rFonts w:ascii="Times New Roman" w:eastAsia="Cambria" w:hAnsi="Times New Roman" w:cs="Times New Roman"/>
          <w:sz w:val="24"/>
          <w:szCs w:val="24"/>
        </w:rPr>
        <w:t>, SLES 11 based).</w:t>
      </w:r>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t>Two newest IU admins scheduled to take Cray administration course this summer.</w:t>
      </w:r>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t>System operational for production HPC users</w:t>
      </w:r>
    </w:p>
    <w:p w:rsidR="00F85A2D" w:rsidRPr="00F85A2D" w:rsidRDefault="00F85A2D" w:rsidP="00F85A2D">
      <w:pPr>
        <w:numPr>
          <w:ilvl w:val="0"/>
          <w:numId w:val="6"/>
        </w:numPr>
        <w:spacing w:line="240" w:lineRule="auto"/>
        <w:ind w:left="72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t>IU HP (bravo)</w:t>
      </w:r>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r w:rsidRPr="00F85A2D">
        <w:rPr>
          <w:rFonts w:ascii="Times New Roman" w:eastAsia="Times New Roman" w:hAnsi="Times New Roman" w:cs="Times New Roman"/>
          <w:sz w:val="24"/>
          <w:szCs w:val="24"/>
        </w:rPr>
        <w:t xml:space="preserve">Swift test implementation </w:t>
      </w:r>
      <w:proofErr w:type="gramStart"/>
      <w:r w:rsidRPr="00F85A2D">
        <w:rPr>
          <w:rFonts w:ascii="Times New Roman" w:eastAsia="Times New Roman" w:hAnsi="Times New Roman" w:cs="Times New Roman"/>
          <w:sz w:val="24"/>
          <w:szCs w:val="24"/>
        </w:rPr>
        <w:t>is installed</w:t>
      </w:r>
      <w:proofErr w:type="gramEnd"/>
      <w:r w:rsidRPr="00F85A2D">
        <w:rPr>
          <w:rFonts w:ascii="Times New Roman" w:eastAsia="Times New Roman" w:hAnsi="Times New Roman" w:cs="Times New Roman"/>
          <w:sz w:val="24"/>
          <w:szCs w:val="24"/>
        </w:rPr>
        <w:t xml:space="preserve"> on bravo, nodes in use for NID testing currently.</w:t>
      </w:r>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proofErr w:type="gramStart"/>
      <w:r w:rsidRPr="00F85A2D">
        <w:rPr>
          <w:rFonts w:ascii="Times New Roman" w:eastAsia="Times New Roman" w:hAnsi="Times New Roman" w:cs="Times New Roman"/>
          <w:sz w:val="24"/>
          <w:szCs w:val="24"/>
        </w:rPr>
        <w:t>50%</w:t>
      </w:r>
      <w:proofErr w:type="gramEnd"/>
      <w:r w:rsidRPr="00F85A2D">
        <w:rPr>
          <w:rFonts w:ascii="Times New Roman" w:eastAsia="Times New Roman" w:hAnsi="Times New Roman" w:cs="Times New Roman"/>
          <w:sz w:val="24"/>
          <w:szCs w:val="24"/>
        </w:rPr>
        <w:t xml:space="preserve"> of the system being used for testing with network impairment device, HDFS available on the remaining systems.</w:t>
      </w:r>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t>System operational for production users</w:t>
      </w:r>
    </w:p>
    <w:p w:rsidR="00F85A2D" w:rsidRPr="00F85A2D" w:rsidRDefault="00F85A2D" w:rsidP="00F85A2D">
      <w:pPr>
        <w:numPr>
          <w:ilvl w:val="0"/>
          <w:numId w:val="6"/>
        </w:numPr>
        <w:spacing w:line="240" w:lineRule="auto"/>
        <w:ind w:left="72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t>IU GPU System (delta)</w:t>
      </w:r>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t>16 nodes available for testing, cloud software not yet integrated</w:t>
      </w:r>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t xml:space="preserve">System management switches </w:t>
      </w:r>
      <w:proofErr w:type="gramStart"/>
      <w:r w:rsidRPr="00F85A2D">
        <w:rPr>
          <w:rFonts w:ascii="Times New Roman" w:eastAsia="Cambria" w:hAnsi="Times New Roman" w:cs="Times New Roman"/>
          <w:sz w:val="24"/>
          <w:szCs w:val="24"/>
        </w:rPr>
        <w:t>will be installed</w:t>
      </w:r>
      <w:proofErr w:type="gramEnd"/>
      <w:r w:rsidRPr="00F85A2D">
        <w:rPr>
          <w:rFonts w:ascii="Times New Roman" w:eastAsia="Cambria" w:hAnsi="Times New Roman" w:cs="Times New Roman"/>
          <w:sz w:val="24"/>
          <w:szCs w:val="24"/>
        </w:rPr>
        <w:t xml:space="preserve"> during May maintenance day.</w:t>
      </w:r>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t>System integrated into India scheduler.</w:t>
      </w:r>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t>System operational for early users</w:t>
      </w:r>
    </w:p>
    <w:p w:rsidR="00F85A2D" w:rsidRPr="00F85A2D" w:rsidRDefault="00F85A2D" w:rsidP="00F85A2D">
      <w:pPr>
        <w:numPr>
          <w:ilvl w:val="0"/>
          <w:numId w:val="6"/>
        </w:numPr>
        <w:spacing w:line="240" w:lineRule="auto"/>
        <w:ind w:left="72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t>SDSC iDataPlex (sierra)</w:t>
      </w:r>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t xml:space="preserve">Upgrade of two nodes to RHEL6 </w:t>
      </w:r>
      <w:proofErr w:type="gramStart"/>
      <w:r w:rsidRPr="00F85A2D">
        <w:rPr>
          <w:rFonts w:ascii="Times New Roman" w:eastAsia="Cambria" w:hAnsi="Times New Roman" w:cs="Times New Roman"/>
          <w:sz w:val="24"/>
          <w:szCs w:val="24"/>
        </w:rPr>
        <w:t>has been done</w:t>
      </w:r>
      <w:proofErr w:type="gramEnd"/>
      <w:r w:rsidRPr="00F85A2D">
        <w:rPr>
          <w:rFonts w:ascii="Times New Roman" w:eastAsia="Cambria" w:hAnsi="Times New Roman" w:cs="Times New Roman"/>
          <w:sz w:val="24"/>
          <w:szCs w:val="24"/>
        </w:rPr>
        <w:t xml:space="preserve"> to prep for upgrade of Sierra &amp; India. Upgrade on hold until after the upcoming software release.</w:t>
      </w:r>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t>RHEL updates performed during maintenance.</w:t>
      </w:r>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proofErr w:type="gramStart"/>
      <w:r w:rsidRPr="00F85A2D">
        <w:rPr>
          <w:rFonts w:ascii="Times New Roman" w:eastAsia="Cambria" w:hAnsi="Times New Roman" w:cs="Times New Roman"/>
          <w:sz w:val="24"/>
          <w:szCs w:val="24"/>
        </w:rPr>
        <w:t>System operational for production Eucalyptus, Nimbus, and HPC users.</w:t>
      </w:r>
      <w:proofErr w:type="gramEnd"/>
    </w:p>
    <w:p w:rsidR="00F85A2D" w:rsidRPr="00F85A2D" w:rsidRDefault="00F85A2D" w:rsidP="00F85A2D">
      <w:pPr>
        <w:numPr>
          <w:ilvl w:val="0"/>
          <w:numId w:val="6"/>
        </w:numPr>
        <w:spacing w:line="240" w:lineRule="auto"/>
        <w:ind w:left="72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t>UC iDataPlex (hotel)</w:t>
      </w:r>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proofErr w:type="gramStart"/>
      <w:r w:rsidRPr="00F85A2D">
        <w:rPr>
          <w:rFonts w:ascii="Times New Roman" w:eastAsia="Cambria" w:hAnsi="Times New Roman" w:cs="Times New Roman"/>
          <w:sz w:val="24"/>
          <w:szCs w:val="24"/>
        </w:rPr>
        <w:t>Deployment plan for Genesis II in progress, waiting on feedback from the Genesis team at UVA.</w:t>
      </w:r>
      <w:proofErr w:type="gramEnd"/>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proofErr w:type="gramStart"/>
      <w:r w:rsidRPr="00F85A2D">
        <w:rPr>
          <w:rFonts w:ascii="Times New Roman" w:eastAsia="Cambria" w:hAnsi="Times New Roman" w:cs="Times New Roman"/>
          <w:sz w:val="24"/>
          <w:szCs w:val="24"/>
        </w:rPr>
        <w:t>System operational for production Nimbus and HPC users.</w:t>
      </w:r>
      <w:proofErr w:type="gramEnd"/>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t xml:space="preserve">Can install RHEL 6 but when deployed </w:t>
      </w:r>
      <w:proofErr w:type="gramStart"/>
      <w:r w:rsidRPr="00F85A2D">
        <w:rPr>
          <w:rFonts w:ascii="Times New Roman" w:eastAsia="Cambria" w:hAnsi="Times New Roman" w:cs="Times New Roman"/>
          <w:sz w:val="24"/>
          <w:szCs w:val="24"/>
        </w:rPr>
        <w:t>doesn't</w:t>
      </w:r>
      <w:proofErr w:type="gramEnd"/>
      <w:r w:rsidRPr="00F85A2D">
        <w:rPr>
          <w:rFonts w:ascii="Times New Roman" w:eastAsia="Cambria" w:hAnsi="Times New Roman" w:cs="Times New Roman"/>
          <w:sz w:val="24"/>
          <w:szCs w:val="24"/>
        </w:rPr>
        <w:t xml:space="preserve"> boot properly Diagnosing this put on hold to resolve some other issues. </w:t>
      </w:r>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t xml:space="preserve">Cooling issues in the data center </w:t>
      </w:r>
      <w:proofErr w:type="gramStart"/>
      <w:r w:rsidRPr="00F85A2D">
        <w:rPr>
          <w:rFonts w:ascii="Times New Roman" w:eastAsia="Cambria" w:hAnsi="Times New Roman" w:cs="Times New Roman"/>
          <w:sz w:val="24"/>
          <w:szCs w:val="24"/>
        </w:rPr>
        <w:t>recently,</w:t>
      </w:r>
      <w:proofErr w:type="gramEnd"/>
      <w:r w:rsidRPr="00F85A2D">
        <w:rPr>
          <w:rFonts w:ascii="Times New Roman" w:eastAsia="Cambria" w:hAnsi="Times New Roman" w:cs="Times New Roman"/>
          <w:sz w:val="24"/>
          <w:szCs w:val="24"/>
        </w:rPr>
        <w:t xml:space="preserve"> have had to </w:t>
      </w:r>
      <w:proofErr w:type="spellStart"/>
      <w:r w:rsidRPr="00F85A2D">
        <w:rPr>
          <w:rFonts w:ascii="Times New Roman" w:eastAsia="Cambria" w:hAnsi="Times New Roman" w:cs="Times New Roman"/>
          <w:sz w:val="24"/>
          <w:szCs w:val="24"/>
        </w:rPr>
        <w:t>shutdown</w:t>
      </w:r>
      <w:proofErr w:type="spellEnd"/>
      <w:r w:rsidRPr="00F85A2D">
        <w:rPr>
          <w:rFonts w:ascii="Times New Roman" w:eastAsia="Cambria" w:hAnsi="Times New Roman" w:cs="Times New Roman"/>
          <w:sz w:val="24"/>
          <w:szCs w:val="24"/>
        </w:rPr>
        <w:t xml:space="preserve"> systems. Going to set up some automated shutdown/startup scripts based on ganglia data to help assist.</w:t>
      </w:r>
    </w:p>
    <w:p w:rsidR="00F85A2D" w:rsidRPr="00F85A2D" w:rsidRDefault="00F85A2D" w:rsidP="00F85A2D">
      <w:pPr>
        <w:numPr>
          <w:ilvl w:val="0"/>
          <w:numId w:val="6"/>
        </w:numPr>
        <w:spacing w:line="240" w:lineRule="auto"/>
        <w:ind w:left="72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t>UF iDataPlex (foxtrot)</w:t>
      </w:r>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proofErr w:type="gramStart"/>
      <w:r w:rsidRPr="00F85A2D">
        <w:rPr>
          <w:rFonts w:ascii="Times New Roman" w:eastAsia="Cambria" w:hAnsi="Times New Roman" w:cs="Times New Roman"/>
          <w:sz w:val="24"/>
          <w:szCs w:val="24"/>
        </w:rPr>
        <w:t>No issues during this period.</w:t>
      </w:r>
      <w:proofErr w:type="gramEnd"/>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proofErr w:type="gramStart"/>
      <w:r w:rsidRPr="00F85A2D">
        <w:rPr>
          <w:rFonts w:ascii="Times New Roman" w:eastAsia="Cambria" w:hAnsi="Times New Roman" w:cs="Times New Roman"/>
          <w:sz w:val="24"/>
          <w:szCs w:val="24"/>
        </w:rPr>
        <w:t>System operational for production Nimbus users.</w:t>
      </w:r>
      <w:proofErr w:type="gramEnd"/>
    </w:p>
    <w:p w:rsidR="00F85A2D" w:rsidRPr="00F85A2D" w:rsidRDefault="00F85A2D" w:rsidP="00F85A2D">
      <w:pPr>
        <w:numPr>
          <w:ilvl w:val="0"/>
          <w:numId w:val="6"/>
        </w:numPr>
        <w:spacing w:line="240" w:lineRule="auto"/>
        <w:ind w:left="72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t>Dell system at TACC (</w:t>
      </w:r>
      <w:proofErr w:type="spellStart"/>
      <w:r w:rsidRPr="00F85A2D">
        <w:rPr>
          <w:rFonts w:ascii="Times New Roman" w:eastAsia="Cambria" w:hAnsi="Times New Roman" w:cs="Times New Roman"/>
          <w:sz w:val="24"/>
          <w:szCs w:val="24"/>
        </w:rPr>
        <w:t>alamo</w:t>
      </w:r>
      <w:proofErr w:type="spellEnd"/>
      <w:r w:rsidRPr="00F85A2D">
        <w:rPr>
          <w:rFonts w:ascii="Times New Roman" w:eastAsia="Cambria" w:hAnsi="Times New Roman" w:cs="Times New Roman"/>
          <w:sz w:val="24"/>
          <w:szCs w:val="24"/>
        </w:rPr>
        <w:t>)</w:t>
      </w:r>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proofErr w:type="gramStart"/>
      <w:r w:rsidRPr="00F85A2D">
        <w:rPr>
          <w:rFonts w:ascii="Times New Roman" w:eastAsia="Cambria" w:hAnsi="Times New Roman" w:cs="Times New Roman"/>
          <w:sz w:val="24"/>
          <w:szCs w:val="24"/>
        </w:rPr>
        <w:t xml:space="preserve">Planning for </w:t>
      </w:r>
      <w:proofErr w:type="spellStart"/>
      <w:r w:rsidRPr="00F85A2D">
        <w:rPr>
          <w:rFonts w:ascii="Times New Roman" w:eastAsia="Cambria" w:hAnsi="Times New Roman" w:cs="Times New Roman"/>
          <w:sz w:val="24"/>
          <w:szCs w:val="24"/>
        </w:rPr>
        <w:t>CentOS</w:t>
      </w:r>
      <w:proofErr w:type="spellEnd"/>
      <w:r w:rsidRPr="00F85A2D">
        <w:rPr>
          <w:rFonts w:ascii="Times New Roman" w:eastAsia="Cambria" w:hAnsi="Times New Roman" w:cs="Times New Roman"/>
          <w:sz w:val="24"/>
          <w:szCs w:val="24"/>
        </w:rPr>
        <w:t xml:space="preserve"> upgrade.</w:t>
      </w:r>
      <w:proofErr w:type="gramEnd"/>
      <w:r w:rsidRPr="00F85A2D">
        <w:rPr>
          <w:rFonts w:ascii="Times New Roman" w:eastAsia="Cambria" w:hAnsi="Times New Roman" w:cs="Times New Roman"/>
          <w:sz w:val="24"/>
          <w:szCs w:val="24"/>
        </w:rPr>
        <w:t xml:space="preserve"> Upgrade should be ready prior to May maintenance day, remaining issue is upgrading the persistent daemon node for Genesis II. Temporary Moab license </w:t>
      </w:r>
      <w:proofErr w:type="gramStart"/>
      <w:r w:rsidRPr="00F85A2D">
        <w:rPr>
          <w:rFonts w:ascii="Times New Roman" w:eastAsia="Cambria" w:hAnsi="Times New Roman" w:cs="Times New Roman"/>
          <w:sz w:val="24"/>
          <w:szCs w:val="24"/>
        </w:rPr>
        <w:t>has been acquired</w:t>
      </w:r>
      <w:proofErr w:type="gramEnd"/>
      <w:r w:rsidRPr="00F85A2D">
        <w:rPr>
          <w:rFonts w:ascii="Times New Roman" w:eastAsia="Cambria" w:hAnsi="Times New Roman" w:cs="Times New Roman"/>
          <w:sz w:val="24"/>
          <w:szCs w:val="24"/>
        </w:rPr>
        <w:t xml:space="preserve"> to use during upgrade.</w:t>
      </w:r>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proofErr w:type="gramStart"/>
      <w:r w:rsidRPr="00F85A2D">
        <w:rPr>
          <w:rFonts w:ascii="Times New Roman" w:eastAsia="Cambria" w:hAnsi="Times New Roman" w:cs="Times New Roman"/>
          <w:sz w:val="24"/>
          <w:szCs w:val="24"/>
        </w:rPr>
        <w:t>5</w:t>
      </w:r>
      <w:proofErr w:type="gramEnd"/>
      <w:r w:rsidRPr="00F85A2D">
        <w:rPr>
          <w:rFonts w:ascii="Times New Roman" w:eastAsia="Cambria" w:hAnsi="Times New Roman" w:cs="Times New Roman"/>
          <w:sz w:val="24"/>
          <w:szCs w:val="24"/>
        </w:rPr>
        <w:t xml:space="preserve"> nodes are provisioned for XSEDE TIS testing with SGE &amp; Torque using the same </w:t>
      </w:r>
      <w:proofErr w:type="spellStart"/>
      <w:r w:rsidRPr="00F85A2D">
        <w:rPr>
          <w:rFonts w:ascii="Times New Roman" w:eastAsia="Cambria" w:hAnsi="Times New Roman" w:cs="Times New Roman"/>
          <w:sz w:val="24"/>
          <w:szCs w:val="24"/>
        </w:rPr>
        <w:t>headnode</w:t>
      </w:r>
      <w:proofErr w:type="spellEnd"/>
      <w:r w:rsidRPr="00F85A2D">
        <w:rPr>
          <w:rFonts w:ascii="Times New Roman" w:eastAsia="Cambria" w:hAnsi="Times New Roman" w:cs="Times New Roman"/>
          <w:sz w:val="24"/>
          <w:szCs w:val="24"/>
        </w:rPr>
        <w:t>.</w:t>
      </w:r>
    </w:p>
    <w:p w:rsidR="00F85A2D" w:rsidRPr="00F85A2D" w:rsidRDefault="00F85A2D" w:rsidP="00F85A2D">
      <w:pPr>
        <w:numPr>
          <w:ilvl w:val="1"/>
          <w:numId w:val="6"/>
        </w:numPr>
        <w:spacing w:line="240" w:lineRule="auto"/>
        <w:ind w:left="1440"/>
        <w:contextualSpacing/>
        <w:rPr>
          <w:rFonts w:ascii="Times New Roman" w:eastAsia="Cambria" w:hAnsi="Times New Roman" w:cs="Times New Roman"/>
          <w:sz w:val="24"/>
          <w:szCs w:val="24"/>
        </w:rPr>
      </w:pPr>
      <w:proofErr w:type="gramStart"/>
      <w:r w:rsidRPr="00F85A2D">
        <w:rPr>
          <w:rFonts w:ascii="Times New Roman" w:eastAsia="Cambria" w:hAnsi="Times New Roman" w:cs="Times New Roman"/>
          <w:sz w:val="24"/>
          <w:szCs w:val="24"/>
        </w:rPr>
        <w:t>System operational for production Nimbus and HPC users.</w:t>
      </w:r>
      <w:proofErr w:type="gramEnd"/>
    </w:p>
    <w:p w:rsidR="00F85A2D" w:rsidRPr="00F85A2D" w:rsidRDefault="00F85A2D" w:rsidP="005D5B1F">
      <w:pPr>
        <w:numPr>
          <w:ilvl w:val="0"/>
          <w:numId w:val="6"/>
        </w:numPr>
        <w:spacing w:line="240" w:lineRule="auto"/>
        <w:ind w:left="720"/>
        <w:contextualSpacing/>
        <w:rPr>
          <w:rFonts w:ascii="Times New Roman" w:eastAsia="Cambria" w:hAnsi="Times New Roman" w:cs="Times New Roman"/>
          <w:sz w:val="24"/>
          <w:szCs w:val="24"/>
        </w:rPr>
      </w:pPr>
      <w:r w:rsidRPr="00F85A2D">
        <w:rPr>
          <w:rFonts w:ascii="Times New Roman" w:eastAsia="Cambria" w:hAnsi="Times New Roman" w:cs="Times New Roman"/>
          <w:sz w:val="24"/>
          <w:szCs w:val="24"/>
        </w:rPr>
        <w:t xml:space="preserve">All system outages are posted at </w:t>
      </w:r>
      <w:hyperlink r:id="rId29" w:history="1">
        <w:r w:rsidRPr="00F85A2D">
          <w:rPr>
            <w:rFonts w:ascii="Times New Roman" w:eastAsia="Cambria" w:hAnsi="Times New Roman" w:cs="Times New Roman"/>
            <w:color w:val="0000FF"/>
            <w:sz w:val="24"/>
            <w:szCs w:val="24"/>
            <w:u w:val="single"/>
          </w:rPr>
          <w:t>https://portal.futuregrid.org/outages_all</w:t>
        </w:r>
      </w:hyperlink>
    </w:p>
    <w:p w:rsidR="00BA5F77" w:rsidRPr="00E4212D" w:rsidRDefault="00BA5F77" w:rsidP="00BA5F77">
      <w:pPr>
        <w:pStyle w:val="NoSpacing"/>
        <w:rPr>
          <w:rFonts w:cs="Times New Roman"/>
          <w:b/>
          <w:color w:val="FF0000"/>
          <w:szCs w:val="24"/>
        </w:rPr>
      </w:pPr>
      <w:r w:rsidRPr="00E4212D">
        <w:rPr>
          <w:rFonts w:cs="Times New Roman"/>
          <w:b/>
          <w:color w:val="FF0000"/>
          <w:szCs w:val="24"/>
        </w:rPr>
        <w:t xml:space="preserve">Training, Education and Outreach </w:t>
      </w:r>
      <w:r w:rsidR="003A6F27" w:rsidRPr="00E4212D">
        <w:rPr>
          <w:rFonts w:cs="Times New Roman"/>
          <w:b/>
          <w:color w:val="FF0000"/>
          <w:szCs w:val="24"/>
        </w:rPr>
        <w:t>Team</w:t>
      </w:r>
      <w:r w:rsidR="009267BB" w:rsidRPr="009267BB">
        <w:rPr>
          <w:rFonts w:cs="Times New Roman"/>
          <w:b/>
          <w:color w:val="FF0000"/>
          <w:szCs w:val="24"/>
        </w:rPr>
        <w:t xml:space="preserve"> (includes user support)</w:t>
      </w:r>
    </w:p>
    <w:p w:rsidR="0094089A" w:rsidRPr="00E4212D" w:rsidRDefault="003A6F27" w:rsidP="00BA5F77">
      <w:pPr>
        <w:pStyle w:val="NoSpacing"/>
        <w:rPr>
          <w:rFonts w:cs="Times New Roman"/>
          <w:color w:val="FF0000"/>
          <w:szCs w:val="24"/>
        </w:rPr>
      </w:pPr>
      <w:r w:rsidRPr="00E4212D">
        <w:rPr>
          <w:rFonts w:cs="Times New Roman"/>
          <w:color w:val="FF0000"/>
          <w:szCs w:val="24"/>
        </w:rPr>
        <w:lastRenderedPageBreak/>
        <w:t>Lead</w:t>
      </w:r>
      <w:r w:rsidR="00BA5F77" w:rsidRPr="00E4212D">
        <w:rPr>
          <w:rFonts w:cs="Times New Roman"/>
          <w:color w:val="FF0000"/>
          <w:szCs w:val="24"/>
        </w:rPr>
        <w:t xml:space="preserve">: Renato </w:t>
      </w:r>
      <w:proofErr w:type="spellStart"/>
      <w:r w:rsidR="00BA5F77" w:rsidRPr="00E4212D">
        <w:rPr>
          <w:rFonts w:cs="Times New Roman"/>
          <w:color w:val="FF0000"/>
          <w:szCs w:val="24"/>
        </w:rPr>
        <w:t>Figueiredo</w:t>
      </w:r>
      <w:proofErr w:type="spellEnd"/>
    </w:p>
    <w:p w:rsidR="0061660B" w:rsidRDefault="0061660B" w:rsidP="00F85A2D">
      <w:pPr>
        <w:pStyle w:val="NoSpacing"/>
        <w:rPr>
          <w:rFonts w:cs="Times New Roman"/>
          <w:szCs w:val="24"/>
        </w:rPr>
      </w:pPr>
    </w:p>
    <w:p w:rsidR="00F85A2D" w:rsidRPr="00F85A2D" w:rsidRDefault="00F85A2D" w:rsidP="00F85A2D">
      <w:pPr>
        <w:ind w:firstLine="720"/>
        <w:rPr>
          <w:rFonts w:ascii="Times New Roman" w:hAnsi="Times New Roman" w:cs="Times New Roman"/>
          <w:sz w:val="24"/>
        </w:rPr>
      </w:pPr>
      <w:r w:rsidRPr="00F85A2D">
        <w:rPr>
          <w:rFonts w:ascii="Times New Roman" w:hAnsi="Times New Roman" w:cs="Times New Roman"/>
          <w:sz w:val="24"/>
        </w:rPr>
        <w:t xml:space="preserve">An abstract for a paper on FutureGrid Education </w:t>
      </w:r>
      <w:proofErr w:type="gramStart"/>
      <w:r w:rsidRPr="00F85A2D">
        <w:rPr>
          <w:rFonts w:ascii="Times New Roman" w:hAnsi="Times New Roman" w:cs="Times New Roman"/>
          <w:sz w:val="24"/>
        </w:rPr>
        <w:t>was submitted</w:t>
      </w:r>
      <w:proofErr w:type="gramEnd"/>
      <w:r w:rsidRPr="00F85A2D">
        <w:rPr>
          <w:rFonts w:ascii="Times New Roman" w:hAnsi="Times New Roman" w:cs="Times New Roman"/>
          <w:sz w:val="24"/>
        </w:rPr>
        <w:t xml:space="preserve"> to XSEDE’12; we have invited contributions from users who are leading education/training projects on FutureGrid and, if accepted, plan to highlight experiences with the system in the EOT se</w:t>
      </w:r>
      <w:r>
        <w:rPr>
          <w:rFonts w:ascii="Times New Roman" w:hAnsi="Times New Roman" w:cs="Times New Roman"/>
          <w:sz w:val="24"/>
        </w:rPr>
        <w:t>ssion of the conference.</w:t>
      </w:r>
    </w:p>
    <w:p w:rsidR="00F85A2D" w:rsidRPr="00F85A2D" w:rsidRDefault="00F85A2D" w:rsidP="00F85A2D">
      <w:pPr>
        <w:ind w:firstLine="720"/>
        <w:rPr>
          <w:rFonts w:ascii="Times New Roman" w:hAnsi="Times New Roman" w:cs="Times New Roman"/>
          <w:sz w:val="24"/>
        </w:rPr>
      </w:pPr>
      <w:r w:rsidRPr="00F85A2D">
        <w:rPr>
          <w:rFonts w:ascii="Times New Roman" w:hAnsi="Times New Roman" w:cs="Times New Roman"/>
          <w:b/>
          <w:sz w:val="24"/>
        </w:rPr>
        <w:t>FG Portal</w:t>
      </w:r>
      <w:r w:rsidRPr="00F85A2D">
        <w:rPr>
          <w:rFonts w:ascii="Times New Roman" w:hAnsi="Times New Roman" w:cs="Times New Roman"/>
          <w:sz w:val="24"/>
        </w:rPr>
        <w:t xml:space="preserve">:  Designing menu changes to streamline and make information more accessible.  The team has discussed and worked through major redesign of projects page, with the intent of using it as a mechanism to attract new users and </w:t>
      </w:r>
      <w:proofErr w:type="gramStart"/>
      <w:r w:rsidRPr="00F85A2D">
        <w:rPr>
          <w:rFonts w:ascii="Times New Roman" w:hAnsi="Times New Roman" w:cs="Times New Roman"/>
          <w:sz w:val="24"/>
        </w:rPr>
        <w:t>showcase</w:t>
      </w:r>
      <w:proofErr w:type="gramEnd"/>
      <w:r w:rsidRPr="00F85A2D">
        <w:rPr>
          <w:rFonts w:ascii="Times New Roman" w:hAnsi="Times New Roman" w:cs="Times New Roman"/>
          <w:sz w:val="24"/>
        </w:rPr>
        <w:t xml:space="preserve"> highlighted projects as successful examples of FutureGrid usage. Upon collecting initial feedback from the TEOS team on a </w:t>
      </w:r>
      <w:proofErr w:type="gramStart"/>
      <w:r w:rsidRPr="00F85A2D">
        <w:rPr>
          <w:rFonts w:ascii="Times New Roman" w:hAnsi="Times New Roman" w:cs="Times New Roman"/>
          <w:sz w:val="24"/>
        </w:rPr>
        <w:t>design,</w:t>
      </w:r>
      <w:proofErr w:type="gramEnd"/>
      <w:r w:rsidRPr="00F85A2D">
        <w:rPr>
          <w:rFonts w:ascii="Times New Roman" w:hAnsi="Times New Roman" w:cs="Times New Roman"/>
          <w:sz w:val="24"/>
        </w:rPr>
        <w:t xml:space="preserve"> plan to implement changes early next week.</w:t>
      </w:r>
    </w:p>
    <w:p w:rsidR="00F85A2D" w:rsidRPr="00F85A2D" w:rsidRDefault="00F85A2D" w:rsidP="00F85A2D">
      <w:pPr>
        <w:ind w:firstLine="720"/>
        <w:rPr>
          <w:rFonts w:ascii="Times New Roman" w:hAnsi="Times New Roman" w:cs="Times New Roman"/>
          <w:sz w:val="24"/>
        </w:rPr>
      </w:pPr>
      <w:r w:rsidRPr="00F85A2D">
        <w:rPr>
          <w:rFonts w:ascii="Times New Roman" w:hAnsi="Times New Roman" w:cs="Times New Roman"/>
          <w:b/>
          <w:sz w:val="24"/>
        </w:rPr>
        <w:t>Social Media</w:t>
      </w:r>
      <w:r w:rsidRPr="00F85A2D">
        <w:rPr>
          <w:rFonts w:ascii="Times New Roman" w:hAnsi="Times New Roman" w:cs="Times New Roman"/>
          <w:sz w:val="24"/>
        </w:rPr>
        <w:t xml:space="preserve">:  Continuing to build relationships through, and encourage use of, social media, primarily through Twitter.  The number of FutureGrid Twitter followers is now 93.  We are working on strategy for exploring effective social media engagement for research scientists, and one-to-one training to support </w:t>
      </w:r>
      <w:proofErr w:type="gramStart"/>
      <w:r w:rsidRPr="00F85A2D">
        <w:rPr>
          <w:rFonts w:ascii="Times New Roman" w:hAnsi="Times New Roman" w:cs="Times New Roman"/>
          <w:sz w:val="24"/>
        </w:rPr>
        <w:t>more active use of Twitter</w:t>
      </w:r>
      <w:proofErr w:type="gramEnd"/>
      <w:r w:rsidRPr="00F85A2D">
        <w:rPr>
          <w:rFonts w:ascii="Times New Roman" w:hAnsi="Times New Roman" w:cs="Times New Roman"/>
          <w:sz w:val="24"/>
        </w:rPr>
        <w:t xml:space="preserve">.  </w:t>
      </w:r>
      <w:proofErr w:type="gramStart"/>
      <w:r w:rsidRPr="00F85A2D">
        <w:rPr>
          <w:rFonts w:ascii="Times New Roman" w:hAnsi="Times New Roman" w:cs="Times New Roman"/>
          <w:sz w:val="24"/>
        </w:rPr>
        <w:t xml:space="preserve">Began using </w:t>
      </w:r>
      <w:proofErr w:type="spellStart"/>
      <w:r w:rsidRPr="00F85A2D">
        <w:rPr>
          <w:rFonts w:ascii="Times New Roman" w:hAnsi="Times New Roman" w:cs="Times New Roman"/>
          <w:sz w:val="24"/>
        </w:rPr>
        <w:t>Twilert</w:t>
      </w:r>
      <w:proofErr w:type="spellEnd"/>
      <w:r w:rsidRPr="00F85A2D">
        <w:rPr>
          <w:rFonts w:ascii="Times New Roman" w:hAnsi="Times New Roman" w:cs="Times New Roman"/>
          <w:sz w:val="24"/>
        </w:rPr>
        <w:t xml:space="preserve"> for email notification of FutureGrid-related Twitter activity.</w:t>
      </w:r>
      <w:proofErr w:type="gramEnd"/>
      <w:r w:rsidRPr="00F85A2D">
        <w:rPr>
          <w:rFonts w:ascii="Times New Roman" w:hAnsi="Times New Roman" w:cs="Times New Roman"/>
          <w:sz w:val="24"/>
        </w:rPr>
        <w:t xml:space="preserve">  </w:t>
      </w:r>
      <w:proofErr w:type="gramStart"/>
      <w:r w:rsidRPr="00F85A2D">
        <w:rPr>
          <w:rFonts w:ascii="Times New Roman" w:hAnsi="Times New Roman" w:cs="Times New Roman"/>
          <w:sz w:val="24"/>
        </w:rPr>
        <w:t xml:space="preserve">Culled positive FutureGrid attention stemming from </w:t>
      </w:r>
      <w:proofErr w:type="spellStart"/>
      <w:r w:rsidRPr="00F85A2D">
        <w:rPr>
          <w:rFonts w:ascii="Times New Roman" w:hAnsi="Times New Roman" w:cs="Times New Roman"/>
          <w:sz w:val="24"/>
        </w:rPr>
        <w:t>Gregor's</w:t>
      </w:r>
      <w:proofErr w:type="spellEnd"/>
      <w:r w:rsidRPr="00F85A2D">
        <w:rPr>
          <w:rFonts w:ascii="Times New Roman" w:hAnsi="Times New Roman" w:cs="Times New Roman"/>
          <w:sz w:val="24"/>
        </w:rPr>
        <w:t xml:space="preserve"> recent presentations at OpenStack and Eucalyptus conferences.</w:t>
      </w:r>
      <w:proofErr w:type="gramEnd"/>
    </w:p>
    <w:p w:rsidR="00F85A2D" w:rsidRPr="00F85A2D" w:rsidRDefault="00F85A2D" w:rsidP="00F85A2D">
      <w:pPr>
        <w:ind w:firstLine="720"/>
        <w:rPr>
          <w:rFonts w:ascii="Times New Roman" w:hAnsi="Times New Roman" w:cs="Times New Roman"/>
          <w:sz w:val="24"/>
        </w:rPr>
      </w:pPr>
      <w:r w:rsidRPr="00F85A2D">
        <w:rPr>
          <w:rFonts w:ascii="Times New Roman" w:hAnsi="Times New Roman" w:cs="Times New Roman"/>
          <w:b/>
          <w:sz w:val="24"/>
        </w:rPr>
        <w:t>News</w:t>
      </w:r>
      <w:r w:rsidRPr="00F85A2D">
        <w:rPr>
          <w:rFonts w:ascii="Times New Roman" w:hAnsi="Times New Roman" w:cs="Times New Roman"/>
          <w:sz w:val="24"/>
        </w:rPr>
        <w:t xml:space="preserve">: Posted news of OpenStack FutureGrid User Group the software team is launching.  </w:t>
      </w:r>
      <w:proofErr w:type="gramStart"/>
      <w:r w:rsidRPr="00F85A2D">
        <w:rPr>
          <w:rFonts w:ascii="Times New Roman" w:hAnsi="Times New Roman" w:cs="Times New Roman"/>
          <w:sz w:val="24"/>
        </w:rPr>
        <w:t xml:space="preserve">Worked with </w:t>
      </w:r>
      <w:proofErr w:type="spellStart"/>
      <w:r w:rsidRPr="00F85A2D">
        <w:rPr>
          <w:rFonts w:ascii="Times New Roman" w:hAnsi="Times New Roman" w:cs="Times New Roman"/>
          <w:sz w:val="24"/>
        </w:rPr>
        <w:t>Shava</w:t>
      </w:r>
      <w:proofErr w:type="spellEnd"/>
      <w:r w:rsidRPr="00F85A2D">
        <w:rPr>
          <w:rFonts w:ascii="Times New Roman" w:hAnsi="Times New Roman" w:cs="Times New Roman"/>
          <w:sz w:val="24"/>
        </w:rPr>
        <w:t xml:space="preserve"> on news announcement for new software available on Bravo:  PAPI 4.2.0 and </w:t>
      </w:r>
      <w:proofErr w:type="spellStart"/>
      <w:r w:rsidRPr="00F85A2D">
        <w:rPr>
          <w:rFonts w:ascii="Times New Roman" w:hAnsi="Times New Roman" w:cs="Times New Roman"/>
          <w:sz w:val="24"/>
        </w:rPr>
        <w:t>OpenMPI</w:t>
      </w:r>
      <w:proofErr w:type="spellEnd"/>
      <w:r w:rsidRPr="00F85A2D">
        <w:rPr>
          <w:rFonts w:ascii="Times New Roman" w:hAnsi="Times New Roman" w:cs="Times New Roman"/>
          <w:sz w:val="24"/>
        </w:rPr>
        <w:t xml:space="preserve"> 1.5.4 (includes </w:t>
      </w:r>
      <w:proofErr w:type="spellStart"/>
      <w:r w:rsidRPr="00F85A2D">
        <w:rPr>
          <w:rFonts w:ascii="Times New Roman" w:hAnsi="Times New Roman" w:cs="Times New Roman"/>
          <w:sz w:val="24"/>
        </w:rPr>
        <w:t>VampirTrace</w:t>
      </w:r>
      <w:proofErr w:type="spellEnd"/>
      <w:r w:rsidRPr="00F85A2D">
        <w:rPr>
          <w:rFonts w:ascii="Times New Roman" w:hAnsi="Times New Roman" w:cs="Times New Roman"/>
          <w:sz w:val="24"/>
        </w:rPr>
        <w:t xml:space="preserve"> 5.8.4).</w:t>
      </w:r>
      <w:proofErr w:type="gramEnd"/>
      <w:r w:rsidRPr="00F85A2D">
        <w:rPr>
          <w:rFonts w:ascii="Times New Roman" w:hAnsi="Times New Roman" w:cs="Times New Roman"/>
          <w:sz w:val="24"/>
        </w:rPr>
        <w:t xml:space="preserve">  </w:t>
      </w:r>
    </w:p>
    <w:p w:rsidR="00F85A2D" w:rsidRPr="003964FB" w:rsidRDefault="00F85A2D" w:rsidP="003964FB">
      <w:pPr>
        <w:ind w:firstLine="720"/>
        <w:rPr>
          <w:rFonts w:ascii="Times New Roman" w:hAnsi="Times New Roman" w:cs="Times New Roman"/>
          <w:sz w:val="24"/>
        </w:rPr>
      </w:pPr>
      <w:r w:rsidRPr="00F85A2D">
        <w:rPr>
          <w:rFonts w:ascii="Times New Roman" w:hAnsi="Times New Roman" w:cs="Times New Roman"/>
          <w:b/>
          <w:sz w:val="24"/>
        </w:rPr>
        <w:t>Documentation</w:t>
      </w:r>
      <w:r w:rsidRPr="00F85A2D">
        <w:rPr>
          <w:rFonts w:ascii="Times New Roman" w:hAnsi="Times New Roman" w:cs="Times New Roman"/>
          <w:sz w:val="24"/>
        </w:rPr>
        <w:t>: towards improving software development project documentation</w:t>
      </w:r>
      <w:proofErr w:type="gramStart"/>
      <w:r w:rsidRPr="00F85A2D">
        <w:rPr>
          <w:rFonts w:ascii="Times New Roman" w:hAnsi="Times New Roman" w:cs="Times New Roman"/>
          <w:sz w:val="24"/>
        </w:rPr>
        <w:t>,  the</w:t>
      </w:r>
      <w:proofErr w:type="gramEnd"/>
      <w:r w:rsidRPr="00F85A2D">
        <w:rPr>
          <w:rFonts w:ascii="Times New Roman" w:hAnsi="Times New Roman" w:cs="Times New Roman"/>
          <w:sz w:val="24"/>
        </w:rPr>
        <w:t xml:space="preserve"> team has provided feedback on providing </w:t>
      </w:r>
      <w:proofErr w:type="spellStart"/>
      <w:r w:rsidRPr="00F85A2D">
        <w:rPr>
          <w:rFonts w:ascii="Times New Roman" w:hAnsi="Times New Roman" w:cs="Times New Roman"/>
          <w:sz w:val="24"/>
        </w:rPr>
        <w:t>github</w:t>
      </w:r>
      <w:proofErr w:type="spellEnd"/>
      <w:r w:rsidRPr="00F85A2D">
        <w:rPr>
          <w:rFonts w:ascii="Times New Roman" w:hAnsi="Times New Roman" w:cs="Times New Roman"/>
          <w:sz w:val="24"/>
        </w:rPr>
        <w:t>-housed documentation accessible to FG users in an unambiguous way; Barbara coordinated also with Software, FG Portal development, and KB teams.</w:t>
      </w:r>
    </w:p>
    <w:p w:rsidR="00B12CE1" w:rsidRDefault="009267BB" w:rsidP="006C388E">
      <w:pPr>
        <w:pStyle w:val="NoSpacing"/>
        <w:rPr>
          <w:rFonts w:cs="Times New Roman"/>
          <w:color w:val="FF0000"/>
          <w:szCs w:val="24"/>
        </w:rPr>
      </w:pPr>
      <w:r w:rsidRPr="009267BB">
        <w:rPr>
          <w:rFonts w:cs="Times New Roman"/>
          <w:b/>
          <w:color w:val="FF0000"/>
          <w:szCs w:val="24"/>
        </w:rPr>
        <w:t>Knowledgebase Team</w:t>
      </w:r>
      <w:r w:rsidR="00E70B4C" w:rsidRPr="00E4212D">
        <w:rPr>
          <w:rFonts w:cs="Times New Roman"/>
          <w:b/>
          <w:color w:val="FF0000"/>
          <w:szCs w:val="24"/>
        </w:rPr>
        <w:br/>
      </w:r>
      <w:r w:rsidR="003A6F27" w:rsidRPr="00E4212D">
        <w:rPr>
          <w:rFonts w:cs="Times New Roman"/>
          <w:color w:val="FF0000"/>
          <w:szCs w:val="24"/>
        </w:rPr>
        <w:t>Lead</w:t>
      </w:r>
      <w:r w:rsidR="00BA5F77" w:rsidRPr="00E4212D">
        <w:rPr>
          <w:rFonts w:cs="Times New Roman"/>
          <w:color w:val="FF0000"/>
          <w:szCs w:val="24"/>
        </w:rPr>
        <w:t xml:space="preserve">: </w:t>
      </w:r>
      <w:r w:rsidR="00745318" w:rsidRPr="00E4212D">
        <w:rPr>
          <w:rFonts w:cs="Times New Roman"/>
          <w:color w:val="FF0000"/>
          <w:szCs w:val="24"/>
        </w:rPr>
        <w:t xml:space="preserve">Jonathan </w:t>
      </w:r>
      <w:proofErr w:type="spellStart"/>
      <w:r w:rsidR="00745318" w:rsidRPr="00E4212D">
        <w:rPr>
          <w:rFonts w:cs="Times New Roman"/>
          <w:color w:val="FF0000"/>
          <w:szCs w:val="24"/>
        </w:rPr>
        <w:t>Bolte</w:t>
      </w:r>
      <w:proofErr w:type="spellEnd"/>
      <w:r w:rsidR="00356934">
        <w:rPr>
          <w:rFonts w:cs="Times New Roman"/>
          <w:color w:val="FF0000"/>
          <w:szCs w:val="24"/>
        </w:rPr>
        <w:t>, Chuck Aikman</w:t>
      </w:r>
    </w:p>
    <w:p w:rsidR="003964FB" w:rsidRPr="003964FB" w:rsidRDefault="003964FB" w:rsidP="003964FB">
      <w:pPr>
        <w:spacing w:before="100" w:beforeAutospacing="1" w:after="100" w:afterAutospacing="1" w:line="240" w:lineRule="auto"/>
        <w:rPr>
          <w:rFonts w:ascii="Times New Roman" w:eastAsia="Times New Roman" w:hAnsi="Times New Roman" w:cs="Times New Roman"/>
          <w:sz w:val="24"/>
          <w:szCs w:val="24"/>
        </w:rPr>
      </w:pPr>
      <w:r w:rsidRPr="003964FB">
        <w:rPr>
          <w:rFonts w:ascii="Times New Roman" w:eastAsia="Times New Roman" w:hAnsi="Times New Roman" w:cs="Times New Roman"/>
          <w:sz w:val="24"/>
          <w:szCs w:val="24"/>
        </w:rPr>
        <w:t>Active document repository increase by = 13</w:t>
      </w:r>
      <w:r>
        <w:rPr>
          <w:rFonts w:ascii="Times New Roman" w:eastAsia="Times New Roman" w:hAnsi="Times New Roman" w:cs="Times New Roman"/>
          <w:sz w:val="24"/>
          <w:szCs w:val="24"/>
        </w:rPr>
        <w:br/>
      </w:r>
      <w:r w:rsidRPr="003964FB">
        <w:rPr>
          <w:rFonts w:ascii="Times New Roman" w:eastAsia="Times New Roman" w:hAnsi="Times New Roman" w:cs="Times New Roman"/>
          <w:sz w:val="24"/>
          <w:szCs w:val="24"/>
        </w:rPr>
        <w:t xml:space="preserve">Documents modified = </w:t>
      </w:r>
      <w:r w:rsidRPr="003964FB">
        <w:rPr>
          <w:rFonts w:ascii="Times New Roman" w:eastAsia="Times New Roman" w:hAnsi="Times New Roman" w:cs="Times New Roman"/>
          <w:color w:val="1F497D"/>
          <w:sz w:val="24"/>
          <w:szCs w:val="24"/>
        </w:rPr>
        <w:t>11</w:t>
      </w:r>
      <w:r>
        <w:rPr>
          <w:rFonts w:ascii="Times New Roman" w:eastAsia="Times New Roman" w:hAnsi="Times New Roman" w:cs="Times New Roman"/>
          <w:sz w:val="24"/>
          <w:szCs w:val="24"/>
        </w:rPr>
        <w:br/>
      </w:r>
      <w:r w:rsidRPr="003964FB">
        <w:rPr>
          <w:rFonts w:ascii="Times New Roman" w:eastAsia="Times New Roman" w:hAnsi="Times New Roman" w:cs="Times New Roman"/>
          <w:sz w:val="24"/>
          <w:szCs w:val="24"/>
        </w:rPr>
        <w:t xml:space="preserve">Portal document </w:t>
      </w:r>
      <w:proofErr w:type="spellStart"/>
      <w:r w:rsidRPr="003964FB">
        <w:rPr>
          <w:rFonts w:ascii="Times New Roman" w:eastAsia="Times New Roman" w:hAnsi="Times New Roman" w:cs="Times New Roman"/>
          <w:sz w:val="24"/>
          <w:szCs w:val="24"/>
        </w:rPr>
        <w:t>edites</w:t>
      </w:r>
      <w:proofErr w:type="spellEnd"/>
      <w:r w:rsidRPr="003964FB">
        <w:rPr>
          <w:rFonts w:ascii="Times New Roman" w:eastAsia="Times New Roman" w:hAnsi="Times New Roman" w:cs="Times New Roman"/>
          <w:sz w:val="24"/>
          <w:szCs w:val="24"/>
        </w:rPr>
        <w:t xml:space="preserve"> = </w:t>
      </w:r>
      <w:r w:rsidRPr="003964FB">
        <w:rPr>
          <w:rFonts w:ascii="Times New Roman" w:eastAsia="Times New Roman" w:hAnsi="Times New Roman" w:cs="Times New Roman"/>
          <w:color w:val="1F497D"/>
          <w:sz w:val="24"/>
          <w:szCs w:val="24"/>
        </w:rPr>
        <w:t>3</w:t>
      </w:r>
    </w:p>
    <w:p w:rsidR="003964FB" w:rsidRPr="003964FB" w:rsidRDefault="003964FB" w:rsidP="003964FB">
      <w:pPr>
        <w:spacing w:before="100" w:beforeAutospacing="1" w:after="100" w:afterAutospacing="1" w:line="240" w:lineRule="auto"/>
        <w:rPr>
          <w:rFonts w:ascii="Times New Roman" w:eastAsia="Times New Roman" w:hAnsi="Times New Roman" w:cs="Times New Roman"/>
          <w:sz w:val="24"/>
          <w:szCs w:val="24"/>
        </w:rPr>
      </w:pPr>
      <w:r w:rsidRPr="003964FB">
        <w:rPr>
          <w:rFonts w:ascii="Times New Roman" w:eastAsia="Times New Roman" w:hAnsi="Times New Roman" w:cs="Times New Roman"/>
          <w:sz w:val="24"/>
          <w:szCs w:val="24"/>
        </w:rPr>
        <w:t>Current Total 'live' FG KB documents: 129</w:t>
      </w:r>
      <w:r>
        <w:rPr>
          <w:rFonts w:ascii="Times New Roman" w:eastAsia="Times New Roman" w:hAnsi="Times New Roman" w:cs="Times New Roman"/>
          <w:sz w:val="24"/>
          <w:szCs w:val="24"/>
        </w:rPr>
        <w:br/>
      </w:r>
      <w:r w:rsidRPr="003964FB">
        <w:rPr>
          <w:rFonts w:ascii="Times New Roman" w:eastAsia="Times New Roman" w:hAnsi="Times New Roman" w:cs="Times New Roman"/>
          <w:sz w:val="24"/>
          <w:szCs w:val="24"/>
        </w:rPr>
        <w:t>Target as of 7/1/2012: 175</w:t>
      </w:r>
      <w:r>
        <w:rPr>
          <w:rFonts w:ascii="Times New Roman" w:eastAsia="Times New Roman" w:hAnsi="Times New Roman" w:cs="Times New Roman"/>
          <w:sz w:val="24"/>
          <w:szCs w:val="24"/>
        </w:rPr>
        <w:br/>
      </w:r>
      <w:r w:rsidRPr="003964FB">
        <w:rPr>
          <w:rFonts w:ascii="Times New Roman" w:eastAsia="Times New Roman" w:hAnsi="Times New Roman" w:cs="Times New Roman"/>
          <w:sz w:val="24"/>
          <w:szCs w:val="24"/>
        </w:rPr>
        <w:t>Difference between current and target: 46</w:t>
      </w:r>
      <w:r>
        <w:rPr>
          <w:rFonts w:ascii="Times New Roman" w:eastAsia="Times New Roman" w:hAnsi="Times New Roman" w:cs="Times New Roman"/>
          <w:sz w:val="24"/>
          <w:szCs w:val="24"/>
        </w:rPr>
        <w:br/>
      </w:r>
      <w:r w:rsidRPr="003964FB">
        <w:rPr>
          <w:rFonts w:ascii="Times New Roman" w:eastAsia="Times New Roman" w:hAnsi="Times New Roman" w:cs="Times New Roman"/>
          <w:sz w:val="24"/>
          <w:szCs w:val="24"/>
        </w:rPr>
        <w:t xml:space="preserve">Number of KB documents that must be completed per week between now and 7/1/2012 to hit target: (46/10) </w:t>
      </w:r>
      <w:proofErr w:type="gramStart"/>
      <w:r w:rsidRPr="003964FB">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br/>
      </w:r>
      <w:r w:rsidRPr="003964FB">
        <w:rPr>
          <w:rFonts w:ascii="Times New Roman" w:eastAsia="Times New Roman" w:hAnsi="Times New Roman" w:cs="Times New Roman"/>
          <w:sz w:val="24"/>
          <w:szCs w:val="24"/>
        </w:rPr>
        <w:t>Current number of documents in draft status within KB workflow: 36</w:t>
      </w:r>
    </w:p>
    <w:p w:rsidR="00B12CE1" w:rsidRPr="00E4212D" w:rsidRDefault="00B12CE1" w:rsidP="006C388E">
      <w:pPr>
        <w:pStyle w:val="NoSpacing"/>
        <w:rPr>
          <w:rFonts w:cs="Times New Roman"/>
          <w:color w:val="FF0000"/>
          <w:szCs w:val="24"/>
        </w:rPr>
      </w:pPr>
      <w:r w:rsidRPr="00B12CE1">
        <w:rPr>
          <w:rFonts w:cs="Times New Roman"/>
          <w:b/>
          <w:color w:val="FF0000"/>
          <w:szCs w:val="24"/>
        </w:rPr>
        <w:t>Tickets</w:t>
      </w:r>
      <w:r>
        <w:rPr>
          <w:rFonts w:cs="Times New Roman"/>
          <w:color w:val="FF0000"/>
          <w:szCs w:val="24"/>
        </w:rPr>
        <w:br/>
        <w:t xml:space="preserve">Lead: </w:t>
      </w:r>
      <w:r w:rsidR="00BA353E">
        <w:rPr>
          <w:rFonts w:cs="Times New Roman"/>
          <w:color w:val="FF0000"/>
          <w:szCs w:val="24"/>
        </w:rPr>
        <w:t>Sharif Islam and Koji Tanaka</w:t>
      </w:r>
    </w:p>
    <w:p w:rsidR="00770E86" w:rsidRDefault="00770E86" w:rsidP="00770E86">
      <w:pPr>
        <w:pStyle w:val="HTMLPreformatted"/>
      </w:pPr>
    </w:p>
    <w:p w:rsidR="00770E86" w:rsidRPr="00770E86" w:rsidRDefault="00770E86" w:rsidP="00770E86">
      <w:pPr>
        <w:pStyle w:val="HTMLPreformatted"/>
        <w:rPr>
          <w:rFonts w:ascii="Times New Roman" w:hAnsi="Times New Roman" w:cs="Times New Roman"/>
          <w:b/>
          <w:sz w:val="24"/>
        </w:rPr>
      </w:pPr>
      <w:r w:rsidRPr="00770E86">
        <w:rPr>
          <w:rFonts w:ascii="Times New Roman" w:hAnsi="Times New Roman" w:cs="Times New Roman"/>
          <w:b/>
          <w:sz w:val="24"/>
        </w:rPr>
        <w:lastRenderedPageBreak/>
        <w:t>From 04/16 to 04/29</w:t>
      </w:r>
    </w:p>
    <w:p w:rsidR="00770E86" w:rsidRPr="00770E86" w:rsidRDefault="00770E86" w:rsidP="00770E86">
      <w:pPr>
        <w:pStyle w:val="HTMLPreformatted"/>
        <w:rPr>
          <w:rFonts w:ascii="Times New Roman" w:hAnsi="Times New Roman" w:cs="Times New Roman"/>
          <w:sz w:val="24"/>
        </w:rPr>
      </w:pPr>
      <w:proofErr w:type="gramStart"/>
      <w:r w:rsidRPr="00770E86">
        <w:rPr>
          <w:rFonts w:ascii="Times New Roman" w:hAnsi="Times New Roman" w:cs="Times New Roman"/>
          <w:sz w:val="24"/>
        </w:rPr>
        <w:t>36</w:t>
      </w:r>
      <w:proofErr w:type="gramEnd"/>
      <w:r w:rsidRPr="00770E86">
        <w:rPr>
          <w:rFonts w:ascii="Times New Roman" w:hAnsi="Times New Roman" w:cs="Times New Roman"/>
          <w:sz w:val="24"/>
        </w:rPr>
        <w:t xml:space="preserve"> tickets created</w:t>
      </w:r>
    </w:p>
    <w:p w:rsidR="00770E86" w:rsidRPr="00770E86" w:rsidRDefault="00770E86" w:rsidP="00770E86">
      <w:pPr>
        <w:pStyle w:val="HTMLPreformatted"/>
        <w:rPr>
          <w:rFonts w:ascii="Times New Roman" w:hAnsi="Times New Roman" w:cs="Times New Roman"/>
          <w:sz w:val="24"/>
        </w:rPr>
      </w:pPr>
      <w:proofErr w:type="gramStart"/>
      <w:r w:rsidRPr="00770E86">
        <w:rPr>
          <w:rFonts w:ascii="Times New Roman" w:hAnsi="Times New Roman" w:cs="Times New Roman"/>
          <w:sz w:val="24"/>
        </w:rPr>
        <w:t>21</w:t>
      </w:r>
      <w:proofErr w:type="gramEnd"/>
      <w:r w:rsidRPr="00770E86">
        <w:rPr>
          <w:rFonts w:ascii="Times New Roman" w:hAnsi="Times New Roman" w:cs="Times New Roman"/>
          <w:sz w:val="24"/>
        </w:rPr>
        <w:t xml:space="preserve"> tickets resolved</w:t>
      </w:r>
    </w:p>
    <w:p w:rsidR="00770E86" w:rsidRPr="00770E86" w:rsidRDefault="00770E86" w:rsidP="00770E86">
      <w:pPr>
        <w:pStyle w:val="HTMLPreformatted"/>
        <w:rPr>
          <w:rFonts w:ascii="Times New Roman" w:hAnsi="Times New Roman" w:cs="Times New Roman"/>
          <w:sz w:val="24"/>
        </w:rPr>
      </w:pPr>
    </w:p>
    <w:p w:rsidR="00770E86" w:rsidRPr="00770E86" w:rsidRDefault="00770E86" w:rsidP="00770E86">
      <w:pPr>
        <w:pStyle w:val="HTMLPreformatted"/>
        <w:rPr>
          <w:rFonts w:ascii="Times New Roman" w:hAnsi="Times New Roman" w:cs="Times New Roman"/>
          <w:b/>
          <w:sz w:val="24"/>
        </w:rPr>
      </w:pPr>
      <w:r w:rsidRPr="00770E86">
        <w:rPr>
          <w:rFonts w:ascii="Times New Roman" w:hAnsi="Times New Roman" w:cs="Times New Roman"/>
          <w:b/>
          <w:sz w:val="24"/>
        </w:rPr>
        <w:t>Currently:</w:t>
      </w:r>
    </w:p>
    <w:p w:rsidR="00770E86" w:rsidRPr="00770E86" w:rsidRDefault="00770E86" w:rsidP="00770E86">
      <w:pPr>
        <w:pStyle w:val="HTMLPreformatted"/>
        <w:rPr>
          <w:rFonts w:ascii="Times New Roman" w:hAnsi="Times New Roman" w:cs="Times New Roman"/>
          <w:sz w:val="24"/>
        </w:rPr>
      </w:pPr>
      <w:proofErr w:type="gramStart"/>
      <w:r w:rsidRPr="00770E86">
        <w:rPr>
          <w:rFonts w:ascii="Times New Roman" w:hAnsi="Times New Roman" w:cs="Times New Roman"/>
          <w:sz w:val="24"/>
        </w:rPr>
        <w:t>49</w:t>
      </w:r>
      <w:proofErr w:type="gramEnd"/>
      <w:r w:rsidRPr="00770E86">
        <w:rPr>
          <w:rFonts w:ascii="Times New Roman" w:hAnsi="Times New Roman" w:cs="Times New Roman"/>
          <w:sz w:val="24"/>
        </w:rPr>
        <w:t xml:space="preserve"> tickets total</w:t>
      </w:r>
    </w:p>
    <w:p w:rsidR="00770E86" w:rsidRPr="00770E86" w:rsidRDefault="00770E86" w:rsidP="00770E86">
      <w:pPr>
        <w:pStyle w:val="HTMLPreformatted"/>
        <w:rPr>
          <w:rFonts w:ascii="Times New Roman" w:hAnsi="Times New Roman" w:cs="Times New Roman"/>
          <w:sz w:val="24"/>
        </w:rPr>
      </w:pPr>
      <w:proofErr w:type="gramStart"/>
      <w:r w:rsidRPr="00770E86">
        <w:rPr>
          <w:rFonts w:ascii="Times New Roman" w:hAnsi="Times New Roman" w:cs="Times New Roman"/>
          <w:sz w:val="24"/>
        </w:rPr>
        <w:t>14</w:t>
      </w:r>
      <w:proofErr w:type="gramEnd"/>
      <w:r w:rsidRPr="00770E86">
        <w:rPr>
          <w:rFonts w:ascii="Times New Roman" w:hAnsi="Times New Roman" w:cs="Times New Roman"/>
          <w:sz w:val="24"/>
        </w:rPr>
        <w:t xml:space="preserve"> new tickets</w:t>
      </w:r>
    </w:p>
    <w:p w:rsidR="00770E86" w:rsidRPr="00770E86" w:rsidRDefault="00770E86" w:rsidP="00770E86">
      <w:pPr>
        <w:pStyle w:val="HTMLPreformatted"/>
        <w:rPr>
          <w:rFonts w:ascii="Times New Roman" w:hAnsi="Times New Roman" w:cs="Times New Roman"/>
          <w:sz w:val="24"/>
        </w:rPr>
      </w:pPr>
      <w:proofErr w:type="gramStart"/>
      <w:r w:rsidRPr="00770E86">
        <w:rPr>
          <w:rFonts w:ascii="Times New Roman" w:hAnsi="Times New Roman" w:cs="Times New Roman"/>
          <w:sz w:val="24"/>
        </w:rPr>
        <w:t>32</w:t>
      </w:r>
      <w:proofErr w:type="gramEnd"/>
      <w:r w:rsidRPr="00770E86">
        <w:rPr>
          <w:rFonts w:ascii="Times New Roman" w:hAnsi="Times New Roman" w:cs="Times New Roman"/>
          <w:sz w:val="24"/>
        </w:rPr>
        <w:t xml:space="preserve"> open tickets</w:t>
      </w:r>
    </w:p>
    <w:p w:rsidR="00770E86" w:rsidRPr="00770E86" w:rsidRDefault="00770E86" w:rsidP="00770E86">
      <w:pPr>
        <w:pStyle w:val="HTMLPreformatted"/>
        <w:rPr>
          <w:rFonts w:ascii="Times New Roman" w:hAnsi="Times New Roman" w:cs="Times New Roman"/>
          <w:sz w:val="24"/>
        </w:rPr>
      </w:pPr>
      <w:proofErr w:type="gramStart"/>
      <w:r w:rsidRPr="00770E86">
        <w:rPr>
          <w:rFonts w:ascii="Times New Roman" w:hAnsi="Times New Roman" w:cs="Times New Roman"/>
          <w:sz w:val="24"/>
        </w:rPr>
        <w:t>3</w:t>
      </w:r>
      <w:proofErr w:type="gramEnd"/>
      <w:r w:rsidRPr="00770E86">
        <w:rPr>
          <w:rFonts w:ascii="Times New Roman" w:hAnsi="Times New Roman" w:cs="Times New Roman"/>
          <w:sz w:val="24"/>
        </w:rPr>
        <w:t xml:space="preserve"> stalled tickets</w:t>
      </w:r>
    </w:p>
    <w:p w:rsidR="00770E86" w:rsidRPr="00770E86" w:rsidRDefault="00770E86" w:rsidP="00770E86">
      <w:pPr>
        <w:pStyle w:val="HTMLPreformatted"/>
        <w:rPr>
          <w:rFonts w:ascii="Times New Roman" w:hAnsi="Times New Roman" w:cs="Times New Roman"/>
          <w:sz w:val="24"/>
        </w:rPr>
      </w:pPr>
      <w:proofErr w:type="gramStart"/>
      <w:r w:rsidRPr="00770E86">
        <w:rPr>
          <w:rFonts w:ascii="Times New Roman" w:hAnsi="Times New Roman" w:cs="Times New Roman"/>
          <w:sz w:val="24"/>
        </w:rPr>
        <w:t>5</w:t>
      </w:r>
      <w:proofErr w:type="gramEnd"/>
      <w:r w:rsidRPr="00770E86">
        <w:rPr>
          <w:rFonts w:ascii="Times New Roman" w:hAnsi="Times New Roman" w:cs="Times New Roman"/>
          <w:sz w:val="24"/>
        </w:rPr>
        <w:t xml:space="preserve"> </w:t>
      </w:r>
      <w:proofErr w:type="spellStart"/>
      <w:r w:rsidRPr="00770E86">
        <w:rPr>
          <w:rFonts w:ascii="Times New Roman" w:hAnsi="Times New Roman" w:cs="Times New Roman"/>
          <w:sz w:val="24"/>
        </w:rPr>
        <w:t>unowned</w:t>
      </w:r>
      <w:proofErr w:type="spellEnd"/>
      <w:r w:rsidRPr="00770E86">
        <w:rPr>
          <w:rFonts w:ascii="Times New Roman" w:hAnsi="Times New Roman" w:cs="Times New Roman"/>
          <w:sz w:val="24"/>
        </w:rPr>
        <w:t xml:space="preserve"> tickets</w:t>
      </w:r>
    </w:p>
    <w:p w:rsidR="00770E86" w:rsidRDefault="00770E86" w:rsidP="000D6566">
      <w:pPr>
        <w:pStyle w:val="ListParagraph"/>
        <w:ind w:left="0"/>
        <w:rPr>
          <w:rFonts w:ascii="Times New Roman" w:hAnsi="Times New Roman" w:cs="Times New Roman"/>
          <w:b/>
          <w:color w:val="FF0000"/>
          <w:sz w:val="24"/>
          <w:szCs w:val="24"/>
        </w:rPr>
      </w:pPr>
    </w:p>
    <w:p w:rsidR="00795F25" w:rsidRPr="00E4212D" w:rsidRDefault="00795F25"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Site Reports</w:t>
      </w:r>
    </w:p>
    <w:p w:rsidR="00795F25" w:rsidRPr="00E4212D" w:rsidRDefault="00795F25"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University of Virginia</w:t>
      </w:r>
    </w:p>
    <w:p w:rsidR="008F78A7" w:rsidRPr="008A5C1D" w:rsidRDefault="00795F25" w:rsidP="000D6566">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t xml:space="preserve">Lead: Andrew </w:t>
      </w:r>
      <w:proofErr w:type="spellStart"/>
      <w:r w:rsidRPr="00E4212D">
        <w:rPr>
          <w:rFonts w:ascii="Times New Roman" w:hAnsi="Times New Roman" w:cs="Times New Roman"/>
          <w:color w:val="FF0000"/>
          <w:sz w:val="24"/>
          <w:szCs w:val="24"/>
        </w:rPr>
        <w:t>Grimshaw</w:t>
      </w:r>
      <w:proofErr w:type="spellEnd"/>
    </w:p>
    <w:p w:rsidR="008A5C1D" w:rsidRDefault="008A5C1D" w:rsidP="008A5C1D">
      <w:pPr>
        <w:spacing w:before="100" w:beforeAutospacing="1" w:after="100" w:afterAutospacing="1" w:line="240" w:lineRule="auto"/>
        <w:rPr>
          <w:rFonts w:ascii="Times New Roman" w:eastAsia="Times New Roman" w:hAnsi="Times New Roman" w:cs="Times New Roman"/>
          <w:sz w:val="24"/>
          <w:szCs w:val="24"/>
        </w:rPr>
      </w:pPr>
      <w:r w:rsidRPr="008A5C1D">
        <w:rPr>
          <w:rFonts w:ascii="Times New Roman" w:eastAsia="Times New Roman" w:hAnsi="Times New Roman" w:cs="Times New Roman"/>
          <w:sz w:val="24"/>
          <w:szCs w:val="24"/>
        </w:rPr>
        <w:t>Alamo’s problems have been resolved for now, and we are m</w:t>
      </w:r>
      <w:r>
        <w:rPr>
          <w:rFonts w:ascii="Times New Roman" w:eastAsia="Times New Roman" w:hAnsi="Times New Roman" w:cs="Times New Roman"/>
          <w:sz w:val="24"/>
          <w:szCs w:val="24"/>
        </w:rPr>
        <w:t xml:space="preserve">aking good use of the resource. </w:t>
      </w:r>
      <w:r w:rsidRPr="008A5C1D">
        <w:rPr>
          <w:rFonts w:ascii="Times New Roman" w:eastAsia="Times New Roman" w:hAnsi="Times New Roman" w:cs="Times New Roman"/>
          <w:sz w:val="24"/>
          <w:szCs w:val="24"/>
        </w:rPr>
        <w:t xml:space="preserve">We also have added hotel </w:t>
      </w:r>
      <w:r w:rsidR="00E02E27">
        <w:rPr>
          <w:rFonts w:ascii="Times New Roman" w:eastAsia="Times New Roman" w:hAnsi="Times New Roman" w:cs="Times New Roman"/>
          <w:sz w:val="24"/>
          <w:szCs w:val="24"/>
        </w:rPr>
        <w:t xml:space="preserve">(see last picture) </w:t>
      </w:r>
      <w:r w:rsidRPr="008A5C1D">
        <w:rPr>
          <w:rFonts w:ascii="Times New Roman" w:eastAsia="Times New Roman" w:hAnsi="Times New Roman" w:cs="Times New Roman"/>
          <w:sz w:val="24"/>
          <w:szCs w:val="24"/>
        </w:rPr>
        <w:t>to the resources being used for applications.</w:t>
      </w:r>
    </w:p>
    <w:p w:rsidR="008A5C1D" w:rsidRPr="008A5C1D" w:rsidRDefault="008A5C1D" w:rsidP="008A5C1D">
      <w:pPr>
        <w:spacing w:before="100" w:beforeAutospacing="1" w:after="100" w:afterAutospacing="1" w:line="240" w:lineRule="auto"/>
        <w:rPr>
          <w:rFonts w:ascii="Times New Roman" w:eastAsia="Times New Roman" w:hAnsi="Times New Roman" w:cs="Times New Roman"/>
          <w:sz w:val="24"/>
          <w:szCs w:val="24"/>
        </w:rPr>
      </w:pPr>
      <w:r w:rsidRPr="008A5C1D">
        <w:rPr>
          <w:rFonts w:ascii="Times New Roman" w:eastAsia="Times New Roman" w:hAnsi="Times New Roman" w:cs="Times New Roman"/>
          <w:sz w:val="24"/>
          <w:szCs w:val="24"/>
        </w:rPr>
        <w:t>Key:</w:t>
      </w:r>
      <w:r>
        <w:rPr>
          <w:rFonts w:ascii="Times New Roman" w:eastAsia="Times New Roman" w:hAnsi="Times New Roman" w:cs="Times New Roman"/>
          <w:sz w:val="24"/>
          <w:szCs w:val="24"/>
        </w:rPr>
        <w:t xml:space="preserve"> </w:t>
      </w:r>
      <w:r w:rsidRPr="008A5C1D">
        <w:rPr>
          <w:rFonts w:ascii="Times New Roman" w:eastAsia="Times New Roman" w:hAnsi="Times New Roman" w:cs="Times New Roman"/>
          <w:sz w:val="24"/>
          <w:szCs w:val="24"/>
        </w:rPr>
        <w:t>Sierra    198.202.120.85</w:t>
      </w:r>
      <w:r>
        <w:rPr>
          <w:rFonts w:ascii="Times New Roman" w:eastAsia="Times New Roman" w:hAnsi="Times New Roman" w:cs="Times New Roman"/>
          <w:sz w:val="24"/>
          <w:szCs w:val="24"/>
        </w:rPr>
        <w:br/>
      </w:r>
      <w:r w:rsidRPr="008A5C1D">
        <w:rPr>
          <w:rFonts w:ascii="Times New Roman" w:eastAsia="Times New Roman" w:hAnsi="Times New Roman" w:cs="Times New Roman"/>
          <w:sz w:val="24"/>
          <w:szCs w:val="24"/>
        </w:rPr>
        <w:t>India:     149.165.146.134</w:t>
      </w:r>
      <w:r>
        <w:rPr>
          <w:rFonts w:ascii="Times New Roman" w:eastAsia="Times New Roman" w:hAnsi="Times New Roman" w:cs="Times New Roman"/>
          <w:sz w:val="24"/>
          <w:szCs w:val="24"/>
        </w:rPr>
        <w:br/>
      </w:r>
      <w:r w:rsidRPr="008A5C1D">
        <w:rPr>
          <w:rFonts w:ascii="Times New Roman" w:eastAsia="Times New Roman" w:hAnsi="Times New Roman" w:cs="Times New Roman"/>
          <w:sz w:val="24"/>
          <w:szCs w:val="24"/>
        </w:rPr>
        <w:t>Alamo   129.114.32.10</w:t>
      </w:r>
      <w:r w:rsidRPr="008A5C1D">
        <w:rPr>
          <w:rFonts w:ascii="Times New Roman" w:eastAsia="Times New Roman" w:hAnsi="Times New Roman" w:cs="Times New Roman"/>
          <w:b/>
          <w:bCs/>
          <w:i/>
          <w:iCs/>
          <w:color w:val="1F497D"/>
          <w:sz w:val="24"/>
          <w:szCs w:val="24"/>
        </w:rPr>
        <w:t> </w:t>
      </w:r>
    </w:p>
    <w:p w:rsidR="008A5C1D" w:rsidRPr="008A5C1D" w:rsidRDefault="008A5C1D" w:rsidP="008A5C1D">
      <w:pPr>
        <w:spacing w:before="100" w:beforeAutospacing="1" w:after="100" w:afterAutospacing="1" w:line="240" w:lineRule="auto"/>
        <w:rPr>
          <w:rFonts w:ascii="Times New Roman" w:eastAsia="Times New Roman" w:hAnsi="Times New Roman" w:cs="Times New Roman"/>
          <w:sz w:val="24"/>
          <w:szCs w:val="24"/>
        </w:rPr>
      </w:pPr>
      <w:r w:rsidRPr="008A5C1D">
        <w:rPr>
          <w:rFonts w:ascii="Times New Roman" w:eastAsia="Times New Roman" w:hAnsi="Times New Roman" w:cs="Times New Roman"/>
          <w:b/>
          <w:bCs/>
          <w:i/>
          <w:iCs/>
          <w:color w:val="1F497D"/>
          <w:sz w:val="24"/>
          <w:szCs w:val="24"/>
        </w:rPr>
        <w:t> </w:t>
      </w:r>
      <w:r>
        <w:rPr>
          <w:b/>
          <w:bCs/>
          <w:i/>
          <w:iCs/>
          <w:noProof/>
          <w:color w:val="1F497D"/>
        </w:rPr>
        <w:drawing>
          <wp:inline distT="0" distB="0" distL="0" distR="0">
            <wp:extent cx="2589919" cy="2295515"/>
            <wp:effectExtent l="0" t="0" r="1270" b="0"/>
            <wp:docPr id="8" name="Picture 8" descr="https://mail.google.com/mail/u/0/?ui=2&amp;ik=4c78969118&amp;view=att&amp;th=1370a15b60e61215&amp;attid=0.1&amp;disp=emb&amp;zw&amp;ats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ail.google.com/mail/u/0/?ui=2&amp;ik=4c78969118&amp;view=att&amp;th=1370a15b60e61215&amp;attid=0.1&amp;disp=emb&amp;zw&amp;atsh=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90056" cy="2295636"/>
                    </a:xfrm>
                    <a:prstGeom prst="rect">
                      <a:avLst/>
                    </a:prstGeom>
                    <a:noFill/>
                    <a:ln>
                      <a:noFill/>
                    </a:ln>
                  </pic:spPr>
                </pic:pic>
              </a:graphicData>
            </a:graphic>
          </wp:inline>
        </w:drawing>
      </w:r>
      <w:r>
        <w:rPr>
          <w:noProof/>
          <w:color w:val="1F497D"/>
        </w:rPr>
        <w:drawing>
          <wp:inline distT="0" distB="0" distL="0" distR="0" wp14:anchorId="07B34334" wp14:editId="0325CB08">
            <wp:extent cx="2484208" cy="2413378"/>
            <wp:effectExtent l="0" t="0" r="0" b="6350"/>
            <wp:docPr id="9" name="Picture 9" descr="https://mail.google.com/mail/u/0/?ui=2&amp;ik=4c78969118&amp;view=att&amp;th=1370a15b60e61215&amp;attid=0.2&amp;disp=emb&amp;zw&amp;ats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ail.google.com/mail/u/0/?ui=2&amp;ik=4c78969118&amp;view=att&amp;th=1370a15b60e61215&amp;attid=0.2&amp;disp=emb&amp;zw&amp;atsh=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84255" cy="2413424"/>
                    </a:xfrm>
                    <a:prstGeom prst="rect">
                      <a:avLst/>
                    </a:prstGeom>
                    <a:noFill/>
                    <a:ln>
                      <a:noFill/>
                    </a:ln>
                  </pic:spPr>
                </pic:pic>
              </a:graphicData>
            </a:graphic>
          </wp:inline>
        </w:drawing>
      </w:r>
    </w:p>
    <w:p w:rsidR="008A5C1D" w:rsidRPr="008A5C1D" w:rsidRDefault="008A5C1D" w:rsidP="008A5C1D">
      <w:pPr>
        <w:spacing w:before="100" w:beforeAutospacing="1" w:after="100" w:afterAutospacing="1" w:line="240" w:lineRule="auto"/>
        <w:rPr>
          <w:rFonts w:ascii="Times New Roman" w:eastAsia="Times New Roman" w:hAnsi="Times New Roman" w:cs="Times New Roman"/>
          <w:sz w:val="24"/>
          <w:szCs w:val="24"/>
        </w:rPr>
      </w:pPr>
    </w:p>
    <w:p w:rsidR="008A5C1D" w:rsidRPr="008A5C1D" w:rsidRDefault="008A5C1D" w:rsidP="008A5C1D">
      <w:pPr>
        <w:spacing w:before="100" w:beforeAutospacing="1" w:after="100" w:afterAutospacing="1" w:line="240" w:lineRule="auto"/>
        <w:rPr>
          <w:rFonts w:ascii="Times New Roman" w:eastAsia="Times New Roman" w:hAnsi="Times New Roman" w:cs="Times New Roman"/>
          <w:sz w:val="24"/>
          <w:szCs w:val="24"/>
        </w:rPr>
      </w:pPr>
    </w:p>
    <w:p w:rsidR="008A5C1D" w:rsidRPr="008A5C1D" w:rsidRDefault="008A5C1D" w:rsidP="008A5C1D">
      <w:pPr>
        <w:spacing w:before="100" w:beforeAutospacing="1" w:after="100" w:afterAutospacing="1" w:line="240" w:lineRule="auto"/>
        <w:rPr>
          <w:rFonts w:ascii="Times New Roman" w:eastAsia="Times New Roman" w:hAnsi="Times New Roman" w:cs="Times New Roman"/>
          <w:sz w:val="24"/>
          <w:szCs w:val="24"/>
        </w:rPr>
      </w:pPr>
      <w:r w:rsidRPr="008A5C1D">
        <w:rPr>
          <w:rFonts w:ascii="Times New Roman" w:eastAsia="Times New Roman" w:hAnsi="Times New Roman" w:cs="Times New Roman"/>
          <w:sz w:val="24"/>
          <w:szCs w:val="24"/>
        </w:rPr>
        <w:t> </w:t>
      </w:r>
    </w:p>
    <w:p w:rsidR="008A5C1D" w:rsidRPr="008A5C1D" w:rsidRDefault="008A5C1D" w:rsidP="008A5C1D">
      <w:pPr>
        <w:spacing w:before="100" w:beforeAutospacing="1" w:after="100" w:afterAutospacing="1" w:line="240" w:lineRule="auto"/>
        <w:rPr>
          <w:rFonts w:ascii="Times New Roman" w:eastAsia="Times New Roman" w:hAnsi="Times New Roman" w:cs="Times New Roman"/>
          <w:sz w:val="24"/>
          <w:szCs w:val="24"/>
        </w:rPr>
      </w:pPr>
      <w:r w:rsidRPr="008A5C1D">
        <w:rPr>
          <w:rFonts w:ascii="Times New Roman" w:eastAsia="Times New Roman" w:hAnsi="Times New Roman" w:cs="Times New Roman"/>
          <w:sz w:val="24"/>
          <w:szCs w:val="24"/>
        </w:rPr>
        <w:t> </w:t>
      </w:r>
    </w:p>
    <w:p w:rsidR="008A5C1D" w:rsidRPr="008A5C1D" w:rsidRDefault="008A5C1D" w:rsidP="008A5C1D">
      <w:pPr>
        <w:spacing w:before="100" w:beforeAutospacing="1" w:after="100" w:afterAutospacing="1" w:line="240" w:lineRule="auto"/>
        <w:rPr>
          <w:rFonts w:ascii="Times New Roman" w:eastAsia="Times New Roman" w:hAnsi="Times New Roman" w:cs="Times New Roman"/>
          <w:sz w:val="24"/>
          <w:szCs w:val="24"/>
        </w:rPr>
      </w:pPr>
      <w:r w:rsidRPr="008A5C1D">
        <w:rPr>
          <w:rFonts w:ascii="Times New Roman" w:eastAsia="Times New Roman" w:hAnsi="Times New Roman" w:cs="Times New Roman"/>
          <w:sz w:val="24"/>
          <w:szCs w:val="24"/>
        </w:rPr>
        <w:t> </w:t>
      </w:r>
    </w:p>
    <w:p w:rsidR="008A5C1D" w:rsidRPr="00E02E27" w:rsidRDefault="008A5C1D" w:rsidP="00E02E27">
      <w:pPr>
        <w:spacing w:before="100" w:beforeAutospacing="1" w:after="100" w:afterAutospacing="1" w:line="240" w:lineRule="auto"/>
        <w:rPr>
          <w:rFonts w:ascii="Times New Roman" w:eastAsia="Times New Roman" w:hAnsi="Times New Roman" w:cs="Times New Roman"/>
          <w:sz w:val="24"/>
          <w:szCs w:val="24"/>
        </w:rPr>
      </w:pPr>
      <w:r w:rsidRPr="008A5C1D">
        <w:rPr>
          <w:rFonts w:ascii="Times New Roman" w:eastAsia="Times New Roman" w:hAnsi="Times New Roman" w:cs="Times New Roman"/>
          <w:sz w:val="24"/>
          <w:szCs w:val="24"/>
        </w:rPr>
        <w:lastRenderedPageBreak/>
        <w:t> </w:t>
      </w:r>
      <w:r>
        <w:rPr>
          <w:noProof/>
          <w:color w:val="1F497D"/>
        </w:rPr>
        <w:drawing>
          <wp:inline distT="0" distB="0" distL="0" distR="0" wp14:anchorId="5CADACFD" wp14:editId="0DD24526">
            <wp:extent cx="2394354" cy="2335125"/>
            <wp:effectExtent l="0" t="0" r="6350" b="8255"/>
            <wp:docPr id="11" name="Picture 11" descr="https://mail.google.com/mail/u/0/?ui=2&amp;ik=4c78969118&amp;view=att&amp;th=1370a15b60e61215&amp;attid=0.3&amp;disp=emb&amp;zw&amp;ats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ail.google.com/mail/u/0/?ui=2&amp;ik=4c78969118&amp;view=att&amp;th=1370a15b60e61215&amp;attid=0.3&amp;disp=emb&amp;zw&amp;atsh=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94524" cy="2335291"/>
                    </a:xfrm>
                    <a:prstGeom prst="rect">
                      <a:avLst/>
                    </a:prstGeom>
                    <a:noFill/>
                    <a:ln>
                      <a:noFill/>
                    </a:ln>
                  </pic:spPr>
                </pic:pic>
              </a:graphicData>
            </a:graphic>
          </wp:inline>
        </w:drawing>
      </w:r>
      <w:r w:rsidR="00E02E27">
        <w:rPr>
          <w:noProof/>
          <w:color w:val="1F497D"/>
        </w:rPr>
        <w:drawing>
          <wp:inline distT="0" distB="0" distL="0" distR="0" wp14:anchorId="56B3711C" wp14:editId="3D0722C1">
            <wp:extent cx="2351764" cy="2251644"/>
            <wp:effectExtent l="0" t="0" r="0" b="0"/>
            <wp:docPr id="12" name="Picture 12" descr="https://mail.google.com/mail/u/0/?ui=2&amp;ik=4c78969118&amp;view=att&amp;th=1370a15b60e61215&amp;attid=0.4&amp;disp=emb&amp;zw&amp;ats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ail.google.com/mail/u/0/?ui=2&amp;ik=4c78969118&amp;view=att&amp;th=1370a15b60e61215&amp;attid=0.4&amp;disp=emb&amp;zw&amp;atsh=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52372" cy="2252226"/>
                    </a:xfrm>
                    <a:prstGeom prst="rect">
                      <a:avLst/>
                    </a:prstGeom>
                    <a:noFill/>
                    <a:ln>
                      <a:noFill/>
                    </a:ln>
                  </pic:spPr>
                </pic:pic>
              </a:graphicData>
            </a:graphic>
          </wp:inline>
        </w:drawing>
      </w:r>
    </w:p>
    <w:p w:rsidR="00795F25" w:rsidRPr="00E4212D" w:rsidRDefault="00795F25"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University of Southern California Information Sciences</w:t>
      </w:r>
    </w:p>
    <w:p w:rsidR="00352F95" w:rsidRDefault="00795F25" w:rsidP="00C85D8B">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t xml:space="preserve">Lead: </w:t>
      </w:r>
      <w:proofErr w:type="spellStart"/>
      <w:r w:rsidRPr="00E4212D">
        <w:rPr>
          <w:rFonts w:ascii="Times New Roman" w:hAnsi="Times New Roman" w:cs="Times New Roman"/>
          <w:color w:val="FF0000"/>
          <w:sz w:val="24"/>
          <w:szCs w:val="24"/>
        </w:rPr>
        <w:t>Ewa</w:t>
      </w:r>
      <w:proofErr w:type="spellEnd"/>
      <w:r w:rsidRPr="00E4212D">
        <w:rPr>
          <w:rFonts w:ascii="Times New Roman" w:hAnsi="Times New Roman" w:cs="Times New Roman"/>
          <w:color w:val="FF0000"/>
          <w:sz w:val="24"/>
          <w:szCs w:val="24"/>
        </w:rPr>
        <w:t xml:space="preserve"> </w:t>
      </w:r>
      <w:proofErr w:type="spellStart"/>
      <w:r w:rsidRPr="00E4212D">
        <w:rPr>
          <w:rFonts w:ascii="Times New Roman" w:hAnsi="Times New Roman" w:cs="Times New Roman"/>
          <w:color w:val="FF0000"/>
          <w:sz w:val="24"/>
          <w:szCs w:val="24"/>
        </w:rPr>
        <w:t>Deelman</w:t>
      </w:r>
      <w:proofErr w:type="spellEnd"/>
    </w:p>
    <w:p w:rsidR="00B547C2" w:rsidRPr="00B547C2" w:rsidRDefault="00B547C2" w:rsidP="00B547C2">
      <w:pPr>
        <w:spacing w:after="100"/>
        <w:rPr>
          <w:rFonts w:ascii="Times" w:eastAsia="Times New Roman" w:hAnsi="Times" w:cs="Times New Roman"/>
          <w:sz w:val="24"/>
        </w:rPr>
      </w:pPr>
      <w:r w:rsidRPr="00B547C2">
        <w:rPr>
          <w:rFonts w:ascii="Times" w:eastAsia="Times New Roman" w:hAnsi="Times" w:cs="Times New Roman"/>
          <w:sz w:val="24"/>
        </w:rPr>
        <w:t>USC reported no progress reports due to lack of funding of this activity by NSF.</w:t>
      </w:r>
    </w:p>
    <w:p w:rsidR="00B547C2" w:rsidRPr="00E4212D" w:rsidRDefault="00B547C2" w:rsidP="00C85D8B">
      <w:pPr>
        <w:pStyle w:val="ListParagraph"/>
        <w:ind w:left="0"/>
        <w:rPr>
          <w:rFonts w:ascii="Times New Roman" w:hAnsi="Times New Roman" w:cs="Times New Roman"/>
          <w:color w:val="FF0000"/>
          <w:sz w:val="24"/>
          <w:szCs w:val="24"/>
        </w:rPr>
      </w:pPr>
    </w:p>
    <w:p w:rsidR="00A34B41" w:rsidRPr="00E4212D" w:rsidRDefault="00A34B41"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 xml:space="preserve">University of Texas at Austin/Texas Advanced Computing Center </w:t>
      </w:r>
    </w:p>
    <w:p w:rsidR="006E01EF" w:rsidRPr="00B547C2" w:rsidRDefault="00795F25" w:rsidP="000D6566">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t>Lead: Warren Smith</w:t>
      </w:r>
    </w:p>
    <w:p w:rsidR="00B547C2" w:rsidRPr="0028026D" w:rsidRDefault="00B547C2" w:rsidP="00B547C2">
      <w:pPr>
        <w:pStyle w:val="NoSpacing"/>
        <w:rPr>
          <w:rFonts w:cs="Times New Roman"/>
          <w:b/>
          <w:szCs w:val="24"/>
        </w:rPr>
      </w:pPr>
      <w:r w:rsidRPr="0028026D">
        <w:rPr>
          <w:rFonts w:cs="Times New Roman"/>
          <w:b/>
          <w:szCs w:val="24"/>
        </w:rPr>
        <w:t>Dell cluster:</w:t>
      </w:r>
    </w:p>
    <w:p w:rsidR="00B547C2" w:rsidRDefault="00B547C2" w:rsidP="00B547C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Nimbus is operating well – the software upgrades during the previous reporting period appear to have resolved the problems</w:t>
      </w:r>
    </w:p>
    <w:p w:rsidR="00B547C2" w:rsidRDefault="00B547C2" w:rsidP="00B547C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Replaced a failed hard drive on a compute node</w:t>
      </w:r>
    </w:p>
    <w:p w:rsidR="00B547C2" w:rsidRDefault="00B547C2" w:rsidP="00B547C2">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Continue to work on upgrade to </w:t>
      </w:r>
      <w:proofErr w:type="spellStart"/>
      <w:r>
        <w:rPr>
          <w:rFonts w:ascii="Times New Roman" w:hAnsi="Times New Roman" w:cs="Times New Roman"/>
          <w:sz w:val="24"/>
          <w:szCs w:val="24"/>
        </w:rPr>
        <w:t>CentOS</w:t>
      </w:r>
      <w:proofErr w:type="spellEnd"/>
      <w:r>
        <w:rPr>
          <w:rFonts w:ascii="Times New Roman" w:hAnsi="Times New Roman" w:cs="Times New Roman"/>
          <w:sz w:val="24"/>
          <w:szCs w:val="24"/>
        </w:rPr>
        <w:t xml:space="preserve"> 6.2</w:t>
      </w:r>
    </w:p>
    <w:p w:rsidR="00B547C2" w:rsidRPr="0028026D" w:rsidRDefault="00B547C2" w:rsidP="00B547C2">
      <w:pPr>
        <w:pStyle w:val="NoSpacing"/>
        <w:rPr>
          <w:rFonts w:cs="Times New Roman"/>
          <w:b/>
          <w:szCs w:val="24"/>
        </w:rPr>
      </w:pPr>
      <w:r w:rsidRPr="0028026D">
        <w:rPr>
          <w:rFonts w:cs="Times New Roman"/>
          <w:b/>
          <w:szCs w:val="24"/>
        </w:rPr>
        <w:t>Experiment harness:</w:t>
      </w:r>
    </w:p>
    <w:p w:rsidR="00B547C2" w:rsidRDefault="00B547C2" w:rsidP="00B547C2">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Extended abstract submitted to the Technology track of the XSEDE 12 conference:</w:t>
      </w:r>
    </w:p>
    <w:p w:rsidR="00B547C2" w:rsidRDefault="00B547C2" w:rsidP="00B547C2">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 xml:space="preserve">Warren </w:t>
      </w:r>
      <w:proofErr w:type="gramStart"/>
      <w:r>
        <w:rPr>
          <w:rFonts w:ascii="Times New Roman" w:hAnsi="Times New Roman" w:cs="Times New Roman"/>
          <w:sz w:val="24"/>
          <w:szCs w:val="24"/>
        </w:rPr>
        <w:t>Smith,</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Shava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Smallen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 Unified Information System for a Distributed Test-Bed.</w:t>
      </w:r>
      <w:proofErr w:type="gramEnd"/>
    </w:p>
    <w:p w:rsidR="00B547C2" w:rsidRDefault="00B547C2" w:rsidP="00B547C2">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Continued to modify the TeraGrid/XSEDE glue2 software for use on FutureGrid</w:t>
      </w:r>
    </w:p>
    <w:p w:rsidR="00B547C2" w:rsidRDefault="00B547C2" w:rsidP="00B547C2">
      <w:pPr>
        <w:pStyle w:val="ListParagraph"/>
        <w:numPr>
          <w:ilvl w:val="1"/>
          <w:numId w:val="28"/>
        </w:numPr>
        <w:rPr>
          <w:rFonts w:ascii="Times New Roman" w:hAnsi="Times New Roman" w:cs="Times New Roman"/>
          <w:sz w:val="24"/>
          <w:szCs w:val="24"/>
        </w:rPr>
      </w:pPr>
      <w:r>
        <w:rPr>
          <w:rFonts w:ascii="Times New Roman" w:hAnsi="Times New Roman" w:cs="Times New Roman"/>
          <w:sz w:val="24"/>
          <w:szCs w:val="24"/>
        </w:rPr>
        <w:t>Adding support so that this software can provide resource information in JSON</w:t>
      </w:r>
    </w:p>
    <w:p w:rsidR="00B547C2" w:rsidRPr="0028026D" w:rsidRDefault="00B547C2" w:rsidP="00B547C2">
      <w:pPr>
        <w:pStyle w:val="NoSpacing"/>
        <w:rPr>
          <w:rFonts w:cs="Times New Roman"/>
          <w:b/>
          <w:szCs w:val="24"/>
        </w:rPr>
      </w:pPr>
      <w:r>
        <w:rPr>
          <w:rFonts w:cs="Times New Roman"/>
          <w:b/>
          <w:szCs w:val="24"/>
        </w:rPr>
        <w:t>FutureGrid user portal</w:t>
      </w:r>
      <w:r w:rsidRPr="0028026D">
        <w:rPr>
          <w:rFonts w:cs="Times New Roman"/>
          <w:b/>
          <w:szCs w:val="24"/>
        </w:rPr>
        <w:t>:</w:t>
      </w:r>
    </w:p>
    <w:p w:rsidR="00B547C2" w:rsidRDefault="00B547C2" w:rsidP="00B547C2">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See software committee section</w:t>
      </w:r>
    </w:p>
    <w:p w:rsidR="0062552E" w:rsidRPr="00E4212D" w:rsidRDefault="0062552E" w:rsidP="000D6566">
      <w:pPr>
        <w:pStyle w:val="ListParagraph"/>
        <w:ind w:left="0"/>
        <w:rPr>
          <w:rFonts w:ascii="Times New Roman" w:hAnsi="Times New Roman" w:cs="Times New Roman"/>
          <w:b/>
          <w:sz w:val="24"/>
          <w:szCs w:val="24"/>
        </w:rPr>
      </w:pPr>
    </w:p>
    <w:p w:rsidR="00795F25" w:rsidRPr="00E4212D" w:rsidRDefault="00795F25"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University of Chicago</w:t>
      </w:r>
      <w:r w:rsidR="00A34B41" w:rsidRPr="00E4212D">
        <w:rPr>
          <w:rFonts w:ascii="Times New Roman" w:hAnsi="Times New Roman" w:cs="Times New Roman"/>
          <w:b/>
          <w:color w:val="FF0000"/>
          <w:sz w:val="24"/>
          <w:szCs w:val="24"/>
        </w:rPr>
        <w:t>/Argonne National Labs</w:t>
      </w:r>
    </w:p>
    <w:p w:rsidR="00E42FBA" w:rsidRPr="00E4212D" w:rsidRDefault="00795F25" w:rsidP="003A6F27">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t xml:space="preserve">Lead: Kate </w:t>
      </w:r>
      <w:proofErr w:type="spellStart"/>
      <w:r w:rsidRPr="00E4212D">
        <w:rPr>
          <w:rFonts w:ascii="Times New Roman" w:hAnsi="Times New Roman" w:cs="Times New Roman"/>
          <w:color w:val="FF0000"/>
          <w:sz w:val="24"/>
          <w:szCs w:val="24"/>
        </w:rPr>
        <w:t>Keahey</w:t>
      </w:r>
      <w:proofErr w:type="spellEnd"/>
    </w:p>
    <w:p w:rsidR="00E42FBA" w:rsidRDefault="00E42FBA" w:rsidP="008F78A7">
      <w:pPr>
        <w:pStyle w:val="ListParagraph"/>
        <w:ind w:left="0"/>
        <w:rPr>
          <w:rFonts w:ascii="Times New Roman" w:hAnsi="Times New Roman" w:cs="Times New Roman"/>
          <w:sz w:val="24"/>
          <w:szCs w:val="24"/>
        </w:rPr>
      </w:pPr>
    </w:p>
    <w:p w:rsidR="008F78A7" w:rsidRPr="008F78A7" w:rsidRDefault="008F78A7" w:rsidP="008F78A7">
      <w:pPr>
        <w:pStyle w:val="ListParagraph"/>
        <w:numPr>
          <w:ilvl w:val="0"/>
          <w:numId w:val="25"/>
        </w:numPr>
        <w:rPr>
          <w:rFonts w:ascii="Times New Roman" w:hAnsi="Times New Roman" w:cs="Times New Roman"/>
          <w:sz w:val="24"/>
          <w:szCs w:val="24"/>
        </w:rPr>
      </w:pPr>
      <w:r w:rsidRPr="008F78A7">
        <w:rPr>
          <w:rFonts w:ascii="Times New Roman" w:hAnsi="Times New Roman" w:cs="Times New Roman"/>
          <w:sz w:val="24"/>
          <w:szCs w:val="24"/>
        </w:rPr>
        <w:t>Supported ATLAS users to work on a proof of concept on hotel</w:t>
      </w:r>
    </w:p>
    <w:p w:rsidR="008F78A7" w:rsidRPr="008F78A7" w:rsidRDefault="008F78A7" w:rsidP="008F78A7">
      <w:pPr>
        <w:pStyle w:val="ListParagraph"/>
        <w:numPr>
          <w:ilvl w:val="0"/>
          <w:numId w:val="25"/>
        </w:numPr>
        <w:rPr>
          <w:rFonts w:ascii="Times New Roman" w:hAnsi="Times New Roman" w:cs="Times New Roman"/>
          <w:sz w:val="24"/>
          <w:szCs w:val="24"/>
        </w:rPr>
      </w:pPr>
      <w:r w:rsidRPr="008F78A7">
        <w:rPr>
          <w:rFonts w:ascii="Times New Roman" w:hAnsi="Times New Roman" w:cs="Times New Roman"/>
          <w:sz w:val="24"/>
          <w:szCs w:val="24"/>
        </w:rPr>
        <w:t xml:space="preserve">Worked with foxtrot admins to setup Nimbus for use </w:t>
      </w:r>
      <w:r w:rsidR="00B547C2">
        <w:rPr>
          <w:rFonts w:ascii="Times New Roman" w:hAnsi="Times New Roman" w:cs="Times New Roman"/>
          <w:sz w:val="24"/>
          <w:szCs w:val="24"/>
        </w:rPr>
        <w:t>w</w:t>
      </w:r>
      <w:r w:rsidRPr="008F78A7">
        <w:rPr>
          <w:rFonts w:ascii="Times New Roman" w:hAnsi="Times New Roman" w:cs="Times New Roman"/>
          <w:sz w:val="24"/>
          <w:szCs w:val="24"/>
        </w:rPr>
        <w:t>ith ATLAS</w:t>
      </w:r>
    </w:p>
    <w:p w:rsidR="008F78A7" w:rsidRPr="008F78A7" w:rsidRDefault="008F78A7" w:rsidP="008F78A7">
      <w:pPr>
        <w:pStyle w:val="ListParagraph"/>
        <w:numPr>
          <w:ilvl w:val="0"/>
          <w:numId w:val="25"/>
        </w:numPr>
        <w:rPr>
          <w:rFonts w:ascii="Times New Roman" w:hAnsi="Times New Roman" w:cs="Times New Roman"/>
          <w:sz w:val="24"/>
          <w:szCs w:val="24"/>
        </w:rPr>
      </w:pPr>
      <w:r w:rsidRPr="008F78A7">
        <w:rPr>
          <w:rFonts w:ascii="Times New Roman" w:hAnsi="Times New Roman" w:cs="Times New Roman"/>
          <w:sz w:val="24"/>
          <w:szCs w:val="24"/>
        </w:rPr>
        <w:lastRenderedPageBreak/>
        <w:t>Preliminary investigation of usage data</w:t>
      </w:r>
    </w:p>
    <w:p w:rsidR="008F78A7" w:rsidRPr="008F78A7" w:rsidRDefault="008F78A7" w:rsidP="008F78A7">
      <w:pPr>
        <w:pStyle w:val="ListParagraph"/>
        <w:numPr>
          <w:ilvl w:val="0"/>
          <w:numId w:val="25"/>
        </w:numPr>
        <w:rPr>
          <w:rFonts w:ascii="Times New Roman" w:hAnsi="Times New Roman" w:cs="Times New Roman"/>
          <w:sz w:val="24"/>
          <w:szCs w:val="24"/>
        </w:rPr>
      </w:pPr>
      <w:r w:rsidRPr="008F78A7">
        <w:rPr>
          <w:rFonts w:ascii="Times New Roman" w:hAnsi="Times New Roman" w:cs="Times New Roman"/>
          <w:sz w:val="24"/>
          <w:szCs w:val="24"/>
        </w:rPr>
        <w:t>Updated a centos image for use with python 2.7</w:t>
      </w:r>
    </w:p>
    <w:p w:rsidR="008F78A7" w:rsidRPr="008F78A7" w:rsidRDefault="008F78A7" w:rsidP="008F78A7">
      <w:pPr>
        <w:pStyle w:val="ListParagraph"/>
        <w:numPr>
          <w:ilvl w:val="0"/>
          <w:numId w:val="25"/>
        </w:numPr>
        <w:rPr>
          <w:rFonts w:ascii="Times New Roman" w:hAnsi="Times New Roman" w:cs="Times New Roman"/>
          <w:sz w:val="24"/>
          <w:szCs w:val="24"/>
        </w:rPr>
      </w:pPr>
      <w:r w:rsidRPr="008F78A7">
        <w:rPr>
          <w:rFonts w:ascii="Times New Roman" w:hAnsi="Times New Roman" w:cs="Times New Roman"/>
          <w:sz w:val="24"/>
          <w:szCs w:val="24"/>
        </w:rPr>
        <w:t>Repaired and cleanup hotel after outage</w:t>
      </w:r>
    </w:p>
    <w:p w:rsidR="008F78A7" w:rsidRPr="008F78A7" w:rsidRDefault="008F78A7" w:rsidP="008F78A7">
      <w:pPr>
        <w:pStyle w:val="ListParagraph"/>
        <w:numPr>
          <w:ilvl w:val="0"/>
          <w:numId w:val="25"/>
        </w:numPr>
        <w:rPr>
          <w:rFonts w:ascii="Times New Roman" w:hAnsi="Times New Roman" w:cs="Times New Roman"/>
          <w:sz w:val="24"/>
          <w:szCs w:val="24"/>
        </w:rPr>
      </w:pPr>
      <w:proofErr w:type="gramStart"/>
      <w:r w:rsidRPr="008F78A7">
        <w:rPr>
          <w:rFonts w:ascii="Times New Roman" w:hAnsi="Times New Roman" w:cs="Times New Roman"/>
          <w:sz w:val="24"/>
          <w:szCs w:val="24"/>
        </w:rPr>
        <w:t>created</w:t>
      </w:r>
      <w:proofErr w:type="gramEnd"/>
      <w:r w:rsidRPr="008F78A7">
        <w:rPr>
          <w:rFonts w:ascii="Times New Roman" w:hAnsi="Times New Roman" w:cs="Times New Roman"/>
          <w:sz w:val="24"/>
          <w:szCs w:val="24"/>
        </w:rPr>
        <w:t xml:space="preserve"> JIRA task documentation for the May 1 deliverables.</w:t>
      </w:r>
    </w:p>
    <w:p w:rsidR="008F78A7" w:rsidRPr="008F78A7" w:rsidRDefault="008F78A7" w:rsidP="008F78A7">
      <w:pPr>
        <w:pStyle w:val="ListParagraph"/>
        <w:numPr>
          <w:ilvl w:val="0"/>
          <w:numId w:val="25"/>
        </w:numPr>
        <w:rPr>
          <w:rFonts w:ascii="Times New Roman" w:hAnsi="Times New Roman" w:cs="Times New Roman"/>
          <w:sz w:val="24"/>
          <w:szCs w:val="24"/>
        </w:rPr>
      </w:pPr>
      <w:proofErr w:type="gramStart"/>
      <w:r w:rsidRPr="008F78A7">
        <w:rPr>
          <w:rFonts w:ascii="Times New Roman" w:hAnsi="Times New Roman" w:cs="Times New Roman"/>
          <w:sz w:val="24"/>
          <w:szCs w:val="24"/>
        </w:rPr>
        <w:t>Fixed a Cumulus bug preventing the use of the jets3t client.</w:t>
      </w:r>
      <w:proofErr w:type="gramEnd"/>
    </w:p>
    <w:p w:rsidR="008F78A7" w:rsidRPr="008F78A7" w:rsidRDefault="008F78A7" w:rsidP="008F78A7">
      <w:pPr>
        <w:pStyle w:val="ListParagraph"/>
        <w:numPr>
          <w:ilvl w:val="0"/>
          <w:numId w:val="25"/>
        </w:numPr>
        <w:rPr>
          <w:rFonts w:ascii="Times New Roman" w:hAnsi="Times New Roman" w:cs="Times New Roman"/>
          <w:sz w:val="24"/>
          <w:szCs w:val="24"/>
        </w:rPr>
      </w:pPr>
      <w:r w:rsidRPr="008F78A7">
        <w:rPr>
          <w:rFonts w:ascii="Times New Roman" w:hAnsi="Times New Roman" w:cs="Times New Roman"/>
          <w:sz w:val="24"/>
          <w:szCs w:val="24"/>
        </w:rPr>
        <w:t>Attended OpenStack summit to interact with OpenStack developers and explore options of setting up an infrastructure for FG where Nimbus and OpenStack could interact</w:t>
      </w:r>
    </w:p>
    <w:p w:rsidR="003A6F27" w:rsidRPr="00B547C2" w:rsidRDefault="008F78A7" w:rsidP="00B547C2">
      <w:pPr>
        <w:pStyle w:val="ListParagraph"/>
        <w:numPr>
          <w:ilvl w:val="0"/>
          <w:numId w:val="25"/>
        </w:numPr>
        <w:rPr>
          <w:rFonts w:ascii="Times New Roman" w:hAnsi="Times New Roman" w:cs="Times New Roman"/>
          <w:sz w:val="24"/>
          <w:szCs w:val="24"/>
        </w:rPr>
      </w:pPr>
      <w:r w:rsidRPr="008F78A7">
        <w:rPr>
          <w:rFonts w:ascii="Times New Roman" w:hAnsi="Times New Roman" w:cs="Times New Roman"/>
          <w:sz w:val="24"/>
          <w:szCs w:val="24"/>
        </w:rPr>
        <w:t>Ran experiments relating to the construction of a multi-cloud service for FG</w:t>
      </w:r>
    </w:p>
    <w:p w:rsidR="00B547C2" w:rsidRPr="00B547C2" w:rsidRDefault="00B547C2" w:rsidP="00B547C2">
      <w:pPr>
        <w:spacing w:after="100"/>
        <w:rPr>
          <w:rFonts w:ascii="Times" w:eastAsia="Times New Roman" w:hAnsi="Times" w:cs="Times New Roman"/>
          <w:sz w:val="24"/>
        </w:rPr>
      </w:pPr>
      <w:r w:rsidRPr="00B547C2">
        <w:rPr>
          <w:rFonts w:ascii="Times" w:eastAsia="Times New Roman" w:hAnsi="Times" w:cs="Times New Roman"/>
          <w:b/>
          <w:sz w:val="24"/>
        </w:rPr>
        <w:t>Details:</w:t>
      </w:r>
      <w:r>
        <w:rPr>
          <w:rFonts w:ascii="Times" w:eastAsia="Times New Roman" w:hAnsi="Times" w:cs="Times New Roman"/>
          <w:sz w:val="24"/>
        </w:rPr>
        <w:t xml:space="preserve"> </w:t>
      </w:r>
      <w:r w:rsidRPr="00B547C2">
        <w:rPr>
          <w:rFonts w:ascii="Times" w:eastAsia="Times New Roman" w:hAnsi="Times" w:cs="Times New Roman"/>
          <w:sz w:val="24"/>
        </w:rPr>
        <w:t xml:space="preserve">The UC Nimbus team worked with the ATLAS project to use hotel's private network, sierra's public and potentially foxtrot as well. This is a very interesting </w:t>
      </w:r>
      <w:proofErr w:type="spellStart"/>
      <w:r w:rsidRPr="00B547C2">
        <w:rPr>
          <w:rFonts w:ascii="Times" w:eastAsia="Times New Roman" w:hAnsi="Times" w:cs="Times New Roman"/>
          <w:sz w:val="24"/>
        </w:rPr>
        <w:t>intercloud</w:t>
      </w:r>
      <w:proofErr w:type="spellEnd"/>
      <w:r w:rsidRPr="00B547C2">
        <w:rPr>
          <w:rFonts w:ascii="Times" w:eastAsia="Times New Roman" w:hAnsi="Times" w:cs="Times New Roman"/>
          <w:sz w:val="24"/>
        </w:rPr>
        <w:t xml:space="preserve"> experiment and required reconfiguring the clouds. We began reinvestigating our usage reporting tools and upgraded a </w:t>
      </w:r>
      <w:proofErr w:type="spellStart"/>
      <w:r w:rsidRPr="00B547C2">
        <w:rPr>
          <w:rFonts w:ascii="Times" w:eastAsia="Times New Roman" w:hAnsi="Times" w:cs="Times New Roman"/>
          <w:sz w:val="24"/>
        </w:rPr>
        <w:t>CentOS</w:t>
      </w:r>
      <w:proofErr w:type="spellEnd"/>
      <w:r w:rsidRPr="00B547C2">
        <w:rPr>
          <w:rFonts w:ascii="Times" w:eastAsia="Times New Roman" w:hAnsi="Times" w:cs="Times New Roman"/>
          <w:sz w:val="24"/>
        </w:rPr>
        <w:t xml:space="preserve"> VM to include python 2.7. This is important for upcoming projects. We repaired and cleaned up hotel after an outage. Experiments were run to investigate the performance of </w:t>
      </w:r>
      <w:proofErr w:type="gramStart"/>
      <w:r w:rsidRPr="00B547C2">
        <w:rPr>
          <w:rFonts w:ascii="Times" w:eastAsia="Times New Roman" w:hAnsi="Times" w:cs="Times New Roman"/>
          <w:sz w:val="24"/>
        </w:rPr>
        <w:t>a</w:t>
      </w:r>
      <w:proofErr w:type="gramEnd"/>
      <w:r w:rsidRPr="00B547C2">
        <w:rPr>
          <w:rFonts w:ascii="Times" w:eastAsia="Times New Roman" w:hAnsi="Times" w:cs="Times New Roman"/>
          <w:sz w:val="24"/>
        </w:rPr>
        <w:t xml:space="preserve"> </w:t>
      </w:r>
      <w:proofErr w:type="spellStart"/>
      <w:r w:rsidRPr="00B547C2">
        <w:rPr>
          <w:rFonts w:ascii="Times" w:eastAsia="Times New Roman" w:hAnsi="Times" w:cs="Times New Roman"/>
          <w:sz w:val="24"/>
        </w:rPr>
        <w:t>autoscaling</w:t>
      </w:r>
      <w:proofErr w:type="spellEnd"/>
      <w:r w:rsidRPr="00B547C2">
        <w:rPr>
          <w:rFonts w:ascii="Times" w:eastAsia="Times New Roman" w:hAnsi="Times" w:cs="Times New Roman"/>
          <w:sz w:val="24"/>
        </w:rPr>
        <w:t xml:space="preserve"> service and we worked with admins to find hardware</w:t>
      </w:r>
      <w:r>
        <w:rPr>
          <w:rFonts w:ascii="Times" w:eastAsia="Times New Roman" w:hAnsi="Times" w:cs="Times New Roman"/>
          <w:sz w:val="24"/>
        </w:rPr>
        <w:t xml:space="preserve"> for this </w:t>
      </w:r>
      <w:proofErr w:type="spellStart"/>
      <w:r>
        <w:rPr>
          <w:rFonts w:ascii="Times" w:eastAsia="Times New Roman" w:hAnsi="Times" w:cs="Times New Roman"/>
          <w:sz w:val="24"/>
        </w:rPr>
        <w:t>autoscaling</w:t>
      </w:r>
      <w:proofErr w:type="spellEnd"/>
      <w:r>
        <w:rPr>
          <w:rFonts w:ascii="Times" w:eastAsia="Times New Roman" w:hAnsi="Times" w:cs="Times New Roman"/>
          <w:sz w:val="24"/>
        </w:rPr>
        <w:t xml:space="preserve"> service. </w:t>
      </w:r>
      <w:r w:rsidRPr="00B547C2">
        <w:rPr>
          <w:rFonts w:ascii="Times" w:eastAsia="Times New Roman" w:hAnsi="Times" w:cs="Times New Roman"/>
          <w:sz w:val="24"/>
        </w:rPr>
        <w:t>Additionally we helped users with bugs, most notably fixing a bug in Cumulus that prevented use with jets3t.</w:t>
      </w:r>
    </w:p>
    <w:p w:rsidR="00B547C2" w:rsidRPr="00E4212D" w:rsidRDefault="00B547C2" w:rsidP="005E41F5">
      <w:pPr>
        <w:pStyle w:val="ListParagraph"/>
        <w:ind w:left="360"/>
        <w:rPr>
          <w:rFonts w:ascii="Times New Roman" w:hAnsi="Times New Roman" w:cs="Times New Roman"/>
          <w:sz w:val="24"/>
          <w:szCs w:val="24"/>
        </w:rPr>
      </w:pPr>
    </w:p>
    <w:p w:rsidR="00795F25" w:rsidRPr="00E4212D" w:rsidRDefault="00795F25"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University of Florida</w:t>
      </w:r>
    </w:p>
    <w:p w:rsidR="007E2017" w:rsidRPr="00E4212D" w:rsidRDefault="00795F25" w:rsidP="000D6566">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t>Lead: Jose Fortes</w:t>
      </w:r>
    </w:p>
    <w:p w:rsidR="00FC6038" w:rsidRDefault="00FC6038" w:rsidP="00D74F00">
      <w:pPr>
        <w:pStyle w:val="ListParagraph"/>
        <w:ind w:left="0"/>
        <w:rPr>
          <w:rFonts w:ascii="Times New Roman" w:hAnsi="Times New Roman" w:cs="Times New Roman"/>
          <w:b/>
          <w:color w:val="FF0000"/>
          <w:sz w:val="24"/>
          <w:szCs w:val="24"/>
        </w:rPr>
      </w:pPr>
    </w:p>
    <w:p w:rsidR="00F85A2D" w:rsidRPr="00F85A2D" w:rsidRDefault="00F85A2D" w:rsidP="00F85A2D">
      <w:pPr>
        <w:pStyle w:val="ListParagraph"/>
        <w:ind w:left="0"/>
        <w:rPr>
          <w:rFonts w:ascii="Times New Roman" w:hAnsi="Times New Roman" w:cs="Times New Roman"/>
          <w:sz w:val="24"/>
          <w:szCs w:val="24"/>
        </w:rPr>
      </w:pPr>
      <w:r w:rsidRPr="00F85A2D">
        <w:rPr>
          <w:rFonts w:ascii="Times New Roman" w:hAnsi="Times New Roman" w:cs="Times New Roman"/>
          <w:sz w:val="24"/>
          <w:szCs w:val="24"/>
        </w:rPr>
        <w:t xml:space="preserve">The UF team worked on updating the information system of ViNe management component. The database schema </w:t>
      </w:r>
      <w:proofErr w:type="gramStart"/>
      <w:r w:rsidRPr="00F85A2D">
        <w:rPr>
          <w:rFonts w:ascii="Times New Roman" w:hAnsi="Times New Roman" w:cs="Times New Roman"/>
          <w:sz w:val="24"/>
          <w:szCs w:val="24"/>
        </w:rPr>
        <w:t>has been fully revised</w:t>
      </w:r>
      <w:proofErr w:type="gramEnd"/>
      <w:r w:rsidRPr="00F85A2D">
        <w:rPr>
          <w:rFonts w:ascii="Times New Roman" w:hAnsi="Times New Roman" w:cs="Times New Roman"/>
          <w:sz w:val="24"/>
          <w:szCs w:val="24"/>
        </w:rPr>
        <w:t xml:space="preserve"> in order to capture and hold more information compared to the previous prototype. The new schema also supports </w:t>
      </w:r>
      <w:proofErr w:type="gramStart"/>
      <w:r w:rsidRPr="00F85A2D">
        <w:rPr>
          <w:rFonts w:ascii="Times New Roman" w:hAnsi="Times New Roman" w:cs="Times New Roman"/>
          <w:sz w:val="24"/>
          <w:szCs w:val="24"/>
        </w:rPr>
        <w:t>more complex queries to the database, allowing ViNe management software to manipulate a large amount of overlay parameters</w:t>
      </w:r>
      <w:proofErr w:type="gramEnd"/>
      <w:r w:rsidRPr="00F85A2D">
        <w:rPr>
          <w:rFonts w:ascii="Times New Roman" w:hAnsi="Times New Roman" w:cs="Times New Roman"/>
          <w:sz w:val="24"/>
          <w:szCs w:val="24"/>
        </w:rPr>
        <w:t xml:space="preserve">. In order to be (partially) database engine independent, it </w:t>
      </w:r>
      <w:proofErr w:type="gramStart"/>
      <w:r w:rsidRPr="00F85A2D">
        <w:rPr>
          <w:rFonts w:ascii="Times New Roman" w:hAnsi="Times New Roman" w:cs="Times New Roman"/>
          <w:sz w:val="24"/>
          <w:szCs w:val="24"/>
        </w:rPr>
        <w:t>has been decided</w:t>
      </w:r>
      <w:proofErr w:type="gramEnd"/>
      <w:r w:rsidRPr="00F85A2D">
        <w:rPr>
          <w:rFonts w:ascii="Times New Roman" w:hAnsi="Times New Roman" w:cs="Times New Roman"/>
          <w:sz w:val="24"/>
          <w:szCs w:val="24"/>
        </w:rPr>
        <w:t xml:space="preserve"> to use Java standard database APIs. Moreover, in the interest of quick development, Java </w:t>
      </w:r>
      <w:proofErr w:type="gramStart"/>
      <w:r w:rsidRPr="00F85A2D">
        <w:rPr>
          <w:rFonts w:ascii="Times New Roman" w:hAnsi="Times New Roman" w:cs="Times New Roman"/>
          <w:sz w:val="24"/>
          <w:szCs w:val="24"/>
        </w:rPr>
        <w:t>persistency APIs were</w:t>
      </w:r>
      <w:proofErr w:type="gramEnd"/>
      <w:r w:rsidRPr="00F85A2D">
        <w:rPr>
          <w:rFonts w:ascii="Times New Roman" w:hAnsi="Times New Roman" w:cs="Times New Roman"/>
          <w:sz w:val="24"/>
          <w:szCs w:val="24"/>
        </w:rPr>
        <w:t xml:space="preserve"> used to write the code to access the database. Although heavy database traffic is not expected, some code optimization </w:t>
      </w:r>
      <w:proofErr w:type="gramStart"/>
      <w:r w:rsidRPr="00F85A2D">
        <w:rPr>
          <w:rFonts w:ascii="Times New Roman" w:hAnsi="Times New Roman" w:cs="Times New Roman"/>
          <w:sz w:val="24"/>
          <w:szCs w:val="24"/>
        </w:rPr>
        <w:t>might be needed</w:t>
      </w:r>
      <w:proofErr w:type="gramEnd"/>
      <w:r w:rsidRPr="00F85A2D">
        <w:rPr>
          <w:rFonts w:ascii="Times New Roman" w:hAnsi="Times New Roman" w:cs="Times New Roman"/>
          <w:sz w:val="24"/>
          <w:szCs w:val="24"/>
        </w:rPr>
        <w:t xml:space="preserve"> in the future if better database access performance becomes necessary.</w:t>
      </w:r>
    </w:p>
    <w:p w:rsidR="00F85A2D" w:rsidRPr="00F85A2D" w:rsidRDefault="00F85A2D" w:rsidP="00D74F00">
      <w:pPr>
        <w:pStyle w:val="ListParagraph"/>
        <w:ind w:left="0"/>
        <w:rPr>
          <w:rFonts w:ascii="Times New Roman" w:hAnsi="Times New Roman" w:cs="Times New Roman"/>
          <w:sz w:val="24"/>
          <w:szCs w:val="24"/>
        </w:rPr>
      </w:pPr>
      <w:r w:rsidRPr="00F85A2D">
        <w:rPr>
          <w:rFonts w:ascii="Times New Roman" w:hAnsi="Times New Roman" w:cs="Times New Roman"/>
          <w:sz w:val="24"/>
          <w:szCs w:val="24"/>
        </w:rPr>
        <w:t xml:space="preserve">The new information system can already collect data from newly started ViNe routers, and automatically generate default overlay parameters. This process allows FG users to start ViNe routers, and connect to ViNe overlays without specialized knowledge of the technology. Current development focuses on ViNe management services that will respond to changes in the overlay (e.g., start of new ViNe routers, creation of new overlay networks) and automatically notify/reconfigure participating ViNe routers. This component requires a notification system that is able </w:t>
      </w:r>
      <w:proofErr w:type="gramStart"/>
      <w:r w:rsidRPr="00F85A2D">
        <w:rPr>
          <w:rFonts w:ascii="Times New Roman" w:hAnsi="Times New Roman" w:cs="Times New Roman"/>
          <w:sz w:val="24"/>
          <w:szCs w:val="24"/>
        </w:rPr>
        <w:t>to directly reach</w:t>
      </w:r>
      <w:proofErr w:type="gramEnd"/>
      <w:r w:rsidRPr="00F85A2D">
        <w:rPr>
          <w:rFonts w:ascii="Times New Roman" w:hAnsi="Times New Roman" w:cs="Times New Roman"/>
          <w:sz w:val="24"/>
          <w:szCs w:val="24"/>
        </w:rPr>
        <w:t xml:space="preserve"> all ViNe routers – the plan is to reuse the ViNe overlay that alread</w:t>
      </w:r>
      <w:r>
        <w:rPr>
          <w:rFonts w:ascii="Times New Roman" w:hAnsi="Times New Roman" w:cs="Times New Roman"/>
          <w:sz w:val="24"/>
          <w:szCs w:val="24"/>
        </w:rPr>
        <w:t>y addresses firewall traversal.</w:t>
      </w:r>
    </w:p>
    <w:p w:rsidR="003A6F27" w:rsidRPr="00E4212D" w:rsidRDefault="003A6F27" w:rsidP="00D74F00">
      <w:pPr>
        <w:pStyle w:val="ListParagraph"/>
        <w:ind w:left="0"/>
        <w:rPr>
          <w:rFonts w:ascii="Times New Roman" w:hAnsi="Times New Roman" w:cs="Times New Roman"/>
          <w:b/>
          <w:color w:val="FF0000"/>
          <w:sz w:val="24"/>
          <w:szCs w:val="24"/>
        </w:rPr>
      </w:pPr>
    </w:p>
    <w:p w:rsidR="00A34B41" w:rsidRPr="00E4212D" w:rsidRDefault="00A34B41"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San Diego Supercomputer Center at University of California San Diego</w:t>
      </w:r>
    </w:p>
    <w:p w:rsidR="005E7165" w:rsidRPr="005E7165" w:rsidRDefault="00A34B41" w:rsidP="000D6566">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lastRenderedPageBreak/>
        <w:t xml:space="preserve">Lead: </w:t>
      </w:r>
      <w:proofErr w:type="spellStart"/>
      <w:r w:rsidRPr="00E4212D">
        <w:rPr>
          <w:rFonts w:ascii="Times New Roman" w:hAnsi="Times New Roman" w:cs="Times New Roman"/>
          <w:color w:val="FF0000"/>
          <w:sz w:val="24"/>
          <w:szCs w:val="24"/>
        </w:rPr>
        <w:t>Shava</w:t>
      </w:r>
      <w:proofErr w:type="spellEnd"/>
      <w:r w:rsidRPr="00E4212D">
        <w:rPr>
          <w:rFonts w:ascii="Times New Roman" w:hAnsi="Times New Roman" w:cs="Times New Roman"/>
          <w:color w:val="FF0000"/>
          <w:sz w:val="24"/>
          <w:szCs w:val="24"/>
        </w:rPr>
        <w:t xml:space="preserve"> </w:t>
      </w:r>
      <w:proofErr w:type="spellStart"/>
      <w:r w:rsidRPr="00E4212D">
        <w:rPr>
          <w:rFonts w:ascii="Times New Roman" w:hAnsi="Times New Roman" w:cs="Times New Roman"/>
          <w:color w:val="FF0000"/>
          <w:sz w:val="24"/>
          <w:szCs w:val="24"/>
        </w:rPr>
        <w:t>Smallen</w:t>
      </w:r>
      <w:proofErr w:type="spellEnd"/>
    </w:p>
    <w:p w:rsidR="003A6F27" w:rsidRPr="005E7165" w:rsidRDefault="005E7165" w:rsidP="005E7165">
      <w:pPr>
        <w:rPr>
          <w:rFonts w:ascii="Times New Roman" w:hAnsi="Times New Roman" w:cs="Times New Roman"/>
          <w:sz w:val="24"/>
          <w:szCs w:val="24"/>
        </w:rPr>
      </w:pPr>
      <w:r w:rsidRPr="005E7165">
        <w:rPr>
          <w:rFonts w:ascii="Times New Roman" w:hAnsi="Times New Roman" w:cs="Times New Roman"/>
          <w:sz w:val="24"/>
          <w:szCs w:val="24"/>
        </w:rPr>
        <w:t xml:space="preserve">In the past few weeks, UCSD worked with the Systems team to deploy </w:t>
      </w:r>
      <w:proofErr w:type="spellStart"/>
      <w:r w:rsidRPr="005E7165">
        <w:rPr>
          <w:rFonts w:ascii="Times New Roman" w:hAnsi="Times New Roman" w:cs="Times New Roman"/>
          <w:sz w:val="24"/>
          <w:szCs w:val="24"/>
        </w:rPr>
        <w:t>OpenMPI</w:t>
      </w:r>
      <w:proofErr w:type="spellEnd"/>
      <w:r w:rsidRPr="005E7165">
        <w:rPr>
          <w:rFonts w:ascii="Times New Roman" w:hAnsi="Times New Roman" w:cs="Times New Roman"/>
          <w:sz w:val="24"/>
          <w:szCs w:val="24"/>
        </w:rPr>
        <w:t xml:space="preserve"> 1.5.4 and PAPI 4.2.0 to Bravo as well as updated the related documentation.  New Inca tests </w:t>
      </w:r>
      <w:proofErr w:type="gramStart"/>
      <w:r w:rsidRPr="005E7165">
        <w:rPr>
          <w:rFonts w:ascii="Times New Roman" w:hAnsi="Times New Roman" w:cs="Times New Roman"/>
          <w:sz w:val="24"/>
          <w:szCs w:val="24"/>
        </w:rPr>
        <w:t>were also deployed</w:t>
      </w:r>
      <w:proofErr w:type="gramEnd"/>
      <w:r w:rsidRPr="005E7165">
        <w:rPr>
          <w:rFonts w:ascii="Times New Roman" w:hAnsi="Times New Roman" w:cs="Times New Roman"/>
          <w:sz w:val="24"/>
          <w:szCs w:val="24"/>
        </w:rPr>
        <w:t xml:space="preserve"> on Bravo for the two new performance tools as well and the Nimbus client was updated to 021 for its Inca tests.  We also worked with TACC to submit a paper abstract to XSEDE’12 about using a messaging system to get monitoring information from each of the deployed monitoring tools.  UCSD continues work with GRNOC to price out adding 10G capabilities to the perfSONAR machines.  All activities </w:t>
      </w:r>
      <w:proofErr w:type="gramStart"/>
      <w:r w:rsidRPr="005E7165">
        <w:rPr>
          <w:rFonts w:ascii="Times New Roman" w:hAnsi="Times New Roman" w:cs="Times New Roman"/>
          <w:sz w:val="24"/>
          <w:szCs w:val="24"/>
        </w:rPr>
        <w:t>are described</w:t>
      </w:r>
      <w:proofErr w:type="gramEnd"/>
      <w:r w:rsidRPr="005E7165">
        <w:rPr>
          <w:rFonts w:ascii="Times New Roman" w:hAnsi="Times New Roman" w:cs="Times New Roman"/>
          <w:sz w:val="24"/>
          <w:szCs w:val="24"/>
        </w:rPr>
        <w:t xml:space="preserve"> further in the software section of this report.  UCSD continues to lead the performance group and held a group call on April </w:t>
      </w:r>
      <w:proofErr w:type="gramStart"/>
      <w:r w:rsidRPr="005E7165">
        <w:rPr>
          <w:rFonts w:ascii="Times New Roman" w:hAnsi="Times New Roman" w:cs="Times New Roman"/>
          <w:sz w:val="24"/>
          <w:szCs w:val="24"/>
        </w:rPr>
        <w:t>18th</w:t>
      </w:r>
      <w:proofErr w:type="gramEnd"/>
      <w:r w:rsidRPr="005E7165">
        <w:rPr>
          <w:rFonts w:ascii="Times New Roman" w:hAnsi="Times New Roman" w:cs="Times New Roman"/>
          <w:sz w:val="24"/>
          <w:szCs w:val="24"/>
        </w:rPr>
        <w:t xml:space="preserve"> as well as attended the TEOS and All Hands calls.</w:t>
      </w:r>
    </w:p>
    <w:p w:rsidR="00C857D5" w:rsidRPr="00E4212D" w:rsidRDefault="00C857D5" w:rsidP="000D6566">
      <w:pPr>
        <w:pStyle w:val="ListParagraph"/>
        <w:ind w:left="0"/>
        <w:rPr>
          <w:rFonts w:ascii="Times New Roman" w:hAnsi="Times New Roman" w:cs="Times New Roman"/>
          <w:b/>
          <w:color w:val="FF0000"/>
          <w:sz w:val="24"/>
          <w:szCs w:val="24"/>
        </w:rPr>
      </w:pPr>
      <w:r w:rsidRPr="00E4212D">
        <w:rPr>
          <w:rFonts w:ascii="Times New Roman" w:hAnsi="Times New Roman" w:cs="Times New Roman"/>
          <w:b/>
          <w:color w:val="FF0000"/>
          <w:sz w:val="24"/>
          <w:szCs w:val="24"/>
        </w:rPr>
        <w:t>University of Tennessee Knoxville</w:t>
      </w:r>
    </w:p>
    <w:p w:rsidR="00C57770" w:rsidRPr="00330D59" w:rsidRDefault="00C857D5" w:rsidP="000D6566">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t>Lead:</w:t>
      </w:r>
      <w:r w:rsidR="00A85D1A" w:rsidRPr="00E4212D">
        <w:rPr>
          <w:rFonts w:ascii="Times New Roman" w:hAnsi="Times New Roman" w:cs="Times New Roman"/>
          <w:color w:val="FF0000"/>
          <w:sz w:val="24"/>
          <w:szCs w:val="24"/>
        </w:rPr>
        <w:t xml:space="preserve"> Jack Dongarra</w:t>
      </w:r>
    </w:p>
    <w:p w:rsidR="00330D59" w:rsidRPr="00330D59" w:rsidRDefault="00330D59" w:rsidP="00330D59">
      <w:pPr>
        <w:spacing w:before="100" w:beforeAutospacing="1" w:after="100" w:afterAutospacing="1"/>
        <w:outlineLvl w:val="4"/>
        <w:rPr>
          <w:rFonts w:ascii="Times" w:eastAsia="Times New Roman" w:hAnsi="Times" w:cs="Times New Roman"/>
          <w:b/>
          <w:bCs/>
          <w:sz w:val="24"/>
        </w:rPr>
      </w:pPr>
      <w:r w:rsidRPr="00330D59">
        <w:rPr>
          <w:rFonts w:ascii="Times" w:eastAsia="Times New Roman" w:hAnsi="Times" w:cs="Times New Roman"/>
          <w:sz w:val="24"/>
        </w:rPr>
        <w:t>We continued to explore ways of getting PAPI to work with different VMs and to</w:t>
      </w:r>
      <w:r w:rsidRPr="00330D59">
        <w:rPr>
          <w:rFonts w:ascii="Times" w:eastAsia="Times New Roman" w:hAnsi="Times" w:cs="Times New Roman"/>
          <w:sz w:val="24"/>
        </w:rPr>
        <w:br/>
        <w:t>compare the results we get on the different alternatives. KVM is our main FG</w:t>
      </w:r>
      <w:r w:rsidRPr="00330D59">
        <w:rPr>
          <w:rFonts w:ascii="Times" w:eastAsia="Times New Roman" w:hAnsi="Times" w:cs="Times New Roman"/>
          <w:sz w:val="24"/>
        </w:rPr>
        <w:br/>
        <w:t>target, and VMware is our object of comparison.</w:t>
      </w:r>
    </w:p>
    <w:p w:rsidR="00330D59" w:rsidRPr="00330D59" w:rsidRDefault="00330D59" w:rsidP="00330D59">
      <w:pPr>
        <w:spacing w:after="100"/>
        <w:rPr>
          <w:rFonts w:ascii="Times" w:eastAsia="Times New Roman" w:hAnsi="Times" w:cs="Times New Roman"/>
          <w:sz w:val="24"/>
        </w:rPr>
      </w:pPr>
      <w:r w:rsidRPr="00330D59">
        <w:rPr>
          <w:rFonts w:ascii="Times" w:eastAsia="Times New Roman" w:hAnsi="Times" w:cs="Times New Roman"/>
          <w:sz w:val="24"/>
        </w:rPr>
        <w:t xml:space="preserve">We installed VMware Workstation Technology Preview 2012, and after </w:t>
      </w:r>
      <w:proofErr w:type="gramStart"/>
      <w:r w:rsidRPr="00330D59">
        <w:rPr>
          <w:rFonts w:ascii="Times" w:eastAsia="Times New Roman" w:hAnsi="Times" w:cs="Times New Roman"/>
          <w:sz w:val="24"/>
        </w:rPr>
        <w:t>resolving</w:t>
      </w:r>
      <w:r w:rsidRPr="00330D59">
        <w:rPr>
          <w:rFonts w:ascii="Times" w:eastAsia="Times New Roman" w:hAnsi="Times" w:cs="Times New Roman"/>
          <w:sz w:val="24"/>
        </w:rPr>
        <w:br/>
        <w:t>some license key issues</w:t>
      </w:r>
      <w:proofErr w:type="gramEnd"/>
      <w:r w:rsidRPr="00330D59">
        <w:rPr>
          <w:rFonts w:ascii="Times" w:eastAsia="Times New Roman" w:hAnsi="Times" w:cs="Times New Roman"/>
          <w:sz w:val="24"/>
        </w:rPr>
        <w:t xml:space="preserve"> we successfully ran it on our </w:t>
      </w:r>
      <w:proofErr w:type="spellStart"/>
      <w:r w:rsidRPr="00330D59">
        <w:rPr>
          <w:rFonts w:ascii="Times" w:eastAsia="Times New Roman" w:hAnsi="Times" w:cs="Times New Roman"/>
          <w:sz w:val="24"/>
        </w:rPr>
        <w:t>SandyBridge</w:t>
      </w:r>
      <w:proofErr w:type="spellEnd"/>
      <w:r w:rsidRPr="00330D59">
        <w:rPr>
          <w:rFonts w:ascii="Times" w:eastAsia="Times New Roman" w:hAnsi="Times" w:cs="Times New Roman"/>
          <w:sz w:val="24"/>
        </w:rPr>
        <w:t>-EP machine.</w:t>
      </w:r>
      <w:r w:rsidRPr="00330D59">
        <w:rPr>
          <w:rFonts w:ascii="Times" w:eastAsia="Times New Roman" w:hAnsi="Times" w:cs="Times New Roman"/>
          <w:sz w:val="24"/>
        </w:rPr>
        <w:br/>
        <w:t xml:space="preserve">It </w:t>
      </w:r>
      <w:proofErr w:type="spellStart"/>
      <w:r w:rsidRPr="00330D59">
        <w:rPr>
          <w:rFonts w:ascii="Times" w:eastAsia="Times New Roman" w:hAnsi="Times" w:cs="Times New Roman"/>
          <w:sz w:val="24"/>
        </w:rPr>
        <w:t>appeareœd</w:t>
      </w:r>
      <w:proofErr w:type="spellEnd"/>
      <w:r w:rsidRPr="00330D59">
        <w:rPr>
          <w:rFonts w:ascii="Times" w:eastAsia="Times New Roman" w:hAnsi="Times" w:cs="Times New Roman"/>
          <w:sz w:val="24"/>
        </w:rPr>
        <w:t xml:space="preserve"> that the GUI app to enter the license key is inaccessible, but we</w:t>
      </w:r>
      <w:r w:rsidRPr="00330D59">
        <w:rPr>
          <w:rFonts w:ascii="Times" w:eastAsia="Times New Roman" w:hAnsi="Times" w:cs="Times New Roman"/>
          <w:sz w:val="24"/>
        </w:rPr>
        <w:br/>
        <w:t>managed to find a work around that enabled us to start and run VMware</w:t>
      </w:r>
      <w:r w:rsidRPr="00330D59">
        <w:rPr>
          <w:rFonts w:ascii="Times" w:eastAsia="Times New Roman" w:hAnsi="Times" w:cs="Times New Roman"/>
          <w:sz w:val="24"/>
        </w:rPr>
        <w:br/>
        <w:t>Workstation 2012.</w:t>
      </w:r>
    </w:p>
    <w:p w:rsidR="00330D59" w:rsidRPr="00330D59" w:rsidRDefault="00330D59" w:rsidP="00330D59">
      <w:pPr>
        <w:spacing w:after="100"/>
        <w:rPr>
          <w:rFonts w:ascii="Times" w:eastAsia="Times New Roman" w:hAnsi="Times" w:cs="Times New Roman"/>
          <w:sz w:val="24"/>
        </w:rPr>
      </w:pPr>
      <w:r w:rsidRPr="00330D59">
        <w:rPr>
          <w:rFonts w:ascii="Times" w:eastAsia="Times New Roman" w:hAnsi="Times" w:cs="Times New Roman"/>
          <w:sz w:val="24"/>
        </w:rPr>
        <w:t xml:space="preserve">We were able </w:t>
      </w:r>
      <w:proofErr w:type="gramStart"/>
      <w:r w:rsidRPr="00330D59">
        <w:rPr>
          <w:rFonts w:ascii="Times" w:eastAsia="Times New Roman" w:hAnsi="Times" w:cs="Times New Roman"/>
          <w:sz w:val="24"/>
        </w:rPr>
        <w:t>to successfully compile</w:t>
      </w:r>
      <w:proofErr w:type="gramEnd"/>
      <w:r w:rsidRPr="00330D59">
        <w:rPr>
          <w:rFonts w:ascii="Times" w:eastAsia="Times New Roman" w:hAnsi="Times" w:cs="Times New Roman"/>
          <w:sz w:val="24"/>
        </w:rPr>
        <w:t xml:space="preserve"> PAPI from within VMware. The PAPI</w:t>
      </w:r>
      <w:r w:rsidRPr="00330D59">
        <w:rPr>
          <w:rFonts w:ascii="Times" w:eastAsia="Times New Roman" w:hAnsi="Times" w:cs="Times New Roman"/>
          <w:sz w:val="24"/>
        </w:rPr>
        <w:br/>
        <w:t>utilities show that we can properly detect that we are running inside of</w:t>
      </w:r>
      <w:r w:rsidRPr="00330D59">
        <w:rPr>
          <w:rFonts w:ascii="Times" w:eastAsia="Times New Roman" w:hAnsi="Times" w:cs="Times New Roman"/>
          <w:sz w:val="24"/>
        </w:rPr>
        <w:br/>
        <w:t>VMware and also the setup of the virtual hardware (number of virtual CPUs</w:t>
      </w:r>
      <w:proofErr w:type="gramStart"/>
      <w:r w:rsidRPr="00330D59">
        <w:rPr>
          <w:rFonts w:ascii="Times" w:eastAsia="Times New Roman" w:hAnsi="Times" w:cs="Times New Roman"/>
          <w:sz w:val="24"/>
        </w:rPr>
        <w:t>,</w:t>
      </w:r>
      <w:proofErr w:type="gramEnd"/>
      <w:r w:rsidRPr="00330D59">
        <w:rPr>
          <w:rFonts w:ascii="Times" w:eastAsia="Times New Roman" w:hAnsi="Times" w:cs="Times New Roman"/>
          <w:sz w:val="24"/>
        </w:rPr>
        <w:br/>
        <w:t>number of virtual cores per CPUs).</w:t>
      </w:r>
    </w:p>
    <w:p w:rsidR="00330D59" w:rsidRPr="00330D59" w:rsidRDefault="00330D59" w:rsidP="00330D59">
      <w:pPr>
        <w:spacing w:after="100"/>
        <w:rPr>
          <w:rFonts w:ascii="Times" w:eastAsia="Times New Roman" w:hAnsi="Times" w:cs="Times New Roman"/>
          <w:sz w:val="24"/>
        </w:rPr>
      </w:pPr>
      <w:r w:rsidRPr="00330D59">
        <w:rPr>
          <w:rFonts w:ascii="Times" w:eastAsia="Times New Roman" w:hAnsi="Times" w:cs="Times New Roman"/>
          <w:sz w:val="24"/>
        </w:rPr>
        <w:t xml:space="preserve">Compared to KVM, we </w:t>
      </w:r>
      <w:proofErr w:type="gramStart"/>
      <w:r w:rsidRPr="00330D59">
        <w:rPr>
          <w:rFonts w:ascii="Times" w:eastAsia="Times New Roman" w:hAnsi="Times" w:cs="Times New Roman"/>
          <w:sz w:val="24"/>
        </w:rPr>
        <w:t>don't</w:t>
      </w:r>
      <w:proofErr w:type="gramEnd"/>
      <w:r w:rsidRPr="00330D59">
        <w:rPr>
          <w:rFonts w:ascii="Times" w:eastAsia="Times New Roman" w:hAnsi="Times" w:cs="Times New Roman"/>
          <w:sz w:val="24"/>
        </w:rPr>
        <w:t xml:space="preserve"> see the same discrepancy between virtual cycles and</w:t>
      </w:r>
      <w:r w:rsidRPr="00330D59">
        <w:rPr>
          <w:rFonts w:ascii="Times" w:eastAsia="Times New Roman" w:hAnsi="Times" w:cs="Times New Roman"/>
          <w:sz w:val="24"/>
        </w:rPr>
        <w:br/>
        <w:t>seconds on the physical platform versus the virtual platform as we encountered</w:t>
      </w:r>
      <w:r w:rsidRPr="00330D59">
        <w:rPr>
          <w:rFonts w:ascii="Times" w:eastAsia="Times New Roman" w:hAnsi="Times" w:cs="Times New Roman"/>
          <w:sz w:val="24"/>
        </w:rPr>
        <w:br/>
        <w:t>with KVM. The ratio of virtual cycles to virtual seconds on physical hardware</w:t>
      </w:r>
      <w:r w:rsidRPr="00330D59">
        <w:rPr>
          <w:rFonts w:ascii="Times" w:eastAsia="Times New Roman" w:hAnsi="Times" w:cs="Times New Roman"/>
          <w:sz w:val="24"/>
        </w:rPr>
        <w:br/>
        <w:t xml:space="preserve">is </w:t>
      </w:r>
      <w:proofErr w:type="gramStart"/>
      <w:r w:rsidRPr="00330D59">
        <w:rPr>
          <w:rFonts w:ascii="Times" w:eastAsia="Times New Roman" w:hAnsi="Times" w:cs="Times New Roman"/>
          <w:sz w:val="24"/>
        </w:rPr>
        <w:t>fairly consistent</w:t>
      </w:r>
      <w:proofErr w:type="gramEnd"/>
      <w:r w:rsidRPr="00330D59">
        <w:rPr>
          <w:rFonts w:ascii="Times" w:eastAsia="Times New Roman" w:hAnsi="Times" w:cs="Times New Roman"/>
          <w:sz w:val="24"/>
        </w:rPr>
        <w:t xml:space="preserve"> to what we get from within VMware. However, in terms of</w:t>
      </w:r>
      <w:r w:rsidRPr="00330D59">
        <w:rPr>
          <w:rFonts w:ascii="Times" w:eastAsia="Times New Roman" w:hAnsi="Times" w:cs="Times New Roman"/>
          <w:sz w:val="24"/>
        </w:rPr>
        <w:br/>
        <w:t xml:space="preserve">sampling counter events, the PAPI utility </w:t>
      </w:r>
      <w:proofErr w:type="spellStart"/>
      <w:r w:rsidRPr="00330D59">
        <w:rPr>
          <w:rFonts w:ascii="Times" w:eastAsia="Times New Roman" w:hAnsi="Times" w:cs="Times New Roman"/>
          <w:sz w:val="24"/>
        </w:rPr>
        <w:t>papi_native_avail</w:t>
      </w:r>
      <w:proofErr w:type="spellEnd"/>
      <w:r w:rsidRPr="00330D59">
        <w:rPr>
          <w:rFonts w:ascii="Times" w:eastAsia="Times New Roman" w:hAnsi="Times" w:cs="Times New Roman"/>
          <w:sz w:val="24"/>
        </w:rPr>
        <w:t xml:space="preserve"> reports that there</w:t>
      </w:r>
      <w:r w:rsidRPr="00330D59">
        <w:rPr>
          <w:rFonts w:ascii="Times" w:eastAsia="Times New Roman" w:hAnsi="Times" w:cs="Times New Roman"/>
          <w:sz w:val="24"/>
        </w:rPr>
        <w:br/>
        <w:t xml:space="preserve">are only </w:t>
      </w:r>
      <w:proofErr w:type="gramStart"/>
      <w:r w:rsidRPr="00330D59">
        <w:rPr>
          <w:rFonts w:ascii="Times" w:eastAsia="Times New Roman" w:hAnsi="Times" w:cs="Times New Roman"/>
          <w:sz w:val="24"/>
        </w:rPr>
        <w:t>8</w:t>
      </w:r>
      <w:proofErr w:type="gramEnd"/>
      <w:r w:rsidRPr="00330D59">
        <w:rPr>
          <w:rFonts w:ascii="Times" w:eastAsia="Times New Roman" w:hAnsi="Times" w:cs="Times New Roman"/>
          <w:sz w:val="24"/>
        </w:rPr>
        <w:t xml:space="preserve"> native counters available. We are able to count some of these</w:t>
      </w:r>
      <w:r w:rsidRPr="00330D59">
        <w:rPr>
          <w:rFonts w:ascii="Times" w:eastAsia="Times New Roman" w:hAnsi="Times" w:cs="Times New Roman"/>
          <w:sz w:val="24"/>
        </w:rPr>
        <w:br/>
        <w:t>events; but for others it appears that the underlying hardware counter support</w:t>
      </w:r>
      <w:r w:rsidRPr="00330D59">
        <w:rPr>
          <w:rFonts w:ascii="Times" w:eastAsia="Times New Roman" w:hAnsi="Times" w:cs="Times New Roman"/>
          <w:sz w:val="24"/>
        </w:rPr>
        <w:br/>
        <w:t>does not enable us to count them. We are currently investigating why we see</w:t>
      </w:r>
      <w:r w:rsidRPr="00330D59">
        <w:rPr>
          <w:rFonts w:ascii="Times" w:eastAsia="Times New Roman" w:hAnsi="Times" w:cs="Times New Roman"/>
          <w:sz w:val="24"/>
        </w:rPr>
        <w:br/>
        <w:t>such a limited list of events and what causes restriction in sampling some of</w:t>
      </w:r>
      <w:r w:rsidRPr="00330D59">
        <w:rPr>
          <w:rFonts w:ascii="Times" w:eastAsia="Times New Roman" w:hAnsi="Times" w:cs="Times New Roman"/>
          <w:sz w:val="24"/>
        </w:rPr>
        <w:br/>
        <w:t>the existing events.</w:t>
      </w:r>
    </w:p>
    <w:p w:rsidR="00257D12" w:rsidRPr="00E4212D" w:rsidRDefault="00A34B41" w:rsidP="00257D12">
      <w:pPr>
        <w:pStyle w:val="ListParagraph"/>
        <w:ind w:left="0"/>
        <w:rPr>
          <w:rFonts w:ascii="Times New Roman" w:hAnsi="Times New Roman" w:cs="Times New Roman"/>
          <w:color w:val="FF0000"/>
          <w:sz w:val="24"/>
          <w:szCs w:val="24"/>
        </w:rPr>
      </w:pPr>
      <w:r w:rsidRPr="00E4212D">
        <w:rPr>
          <w:rFonts w:ascii="Times New Roman" w:hAnsi="Times New Roman" w:cs="Times New Roman"/>
          <w:color w:val="FF0000"/>
          <w:sz w:val="24"/>
          <w:szCs w:val="24"/>
        </w:rPr>
        <w:br/>
      </w:r>
    </w:p>
    <w:p w:rsidR="00A34B41" w:rsidRPr="00E4212D" w:rsidRDefault="00A34B41" w:rsidP="000D6566">
      <w:pPr>
        <w:pStyle w:val="ListParagraph"/>
        <w:ind w:left="0"/>
        <w:rPr>
          <w:rFonts w:ascii="Times New Roman" w:hAnsi="Times New Roman" w:cs="Times New Roman"/>
          <w:b/>
          <w:sz w:val="24"/>
          <w:szCs w:val="24"/>
        </w:rPr>
      </w:pPr>
    </w:p>
    <w:sectPr w:rsidR="00A34B41" w:rsidRPr="00E4212D" w:rsidSect="009866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114" w:rsidRDefault="00DC0114" w:rsidP="00352F95">
      <w:pPr>
        <w:spacing w:after="0" w:line="240" w:lineRule="auto"/>
      </w:pPr>
      <w:r>
        <w:separator/>
      </w:r>
    </w:p>
  </w:endnote>
  <w:endnote w:type="continuationSeparator" w:id="0">
    <w:p w:rsidR="00DC0114" w:rsidRDefault="00DC0114" w:rsidP="0035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114" w:rsidRDefault="00DC0114" w:rsidP="00352F95">
      <w:pPr>
        <w:spacing w:after="0" w:line="240" w:lineRule="auto"/>
      </w:pPr>
      <w:r>
        <w:separator/>
      </w:r>
    </w:p>
  </w:footnote>
  <w:footnote w:type="continuationSeparator" w:id="0">
    <w:p w:rsidR="00DC0114" w:rsidRDefault="00DC0114" w:rsidP="00352F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472"/>
    <w:multiLevelType w:val="hybridMultilevel"/>
    <w:tmpl w:val="007AC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052A469D"/>
    <w:multiLevelType w:val="hybridMultilevel"/>
    <w:tmpl w:val="6A885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015D61"/>
    <w:multiLevelType w:val="hybridMultilevel"/>
    <w:tmpl w:val="1FE4D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B3F4D"/>
    <w:multiLevelType w:val="hybridMultilevel"/>
    <w:tmpl w:val="7F5E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F21B4"/>
    <w:multiLevelType w:val="hybridMultilevel"/>
    <w:tmpl w:val="58EA6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625E79"/>
    <w:multiLevelType w:val="hybridMultilevel"/>
    <w:tmpl w:val="42AC285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2F1087"/>
    <w:multiLevelType w:val="hybridMultilevel"/>
    <w:tmpl w:val="887C9F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0A219E"/>
    <w:multiLevelType w:val="hybridMultilevel"/>
    <w:tmpl w:val="D36EC6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E60B776">
      <w:numFmt w:val="bullet"/>
      <w:lvlText w:val="•"/>
      <w:lvlJc w:val="left"/>
      <w:pPr>
        <w:ind w:left="1800" w:hanging="360"/>
      </w:pPr>
      <w:rPr>
        <w:rFonts w:ascii="Times New Roman" w:eastAsiaTheme="minorHAnsi"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C77CAD"/>
    <w:multiLevelType w:val="hybridMultilevel"/>
    <w:tmpl w:val="A6D6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244DA6"/>
    <w:multiLevelType w:val="hybridMultilevel"/>
    <w:tmpl w:val="421A3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CE0135A"/>
    <w:multiLevelType w:val="hybridMultilevel"/>
    <w:tmpl w:val="4EA21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FF6962"/>
    <w:multiLevelType w:val="hybridMultilevel"/>
    <w:tmpl w:val="26CEF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3546C8"/>
    <w:multiLevelType w:val="hybridMultilevel"/>
    <w:tmpl w:val="54049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8035FEB"/>
    <w:multiLevelType w:val="hybridMultilevel"/>
    <w:tmpl w:val="EAE05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2E3991"/>
    <w:multiLevelType w:val="hybridMultilevel"/>
    <w:tmpl w:val="61C8B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BD72EC7"/>
    <w:multiLevelType w:val="hybridMultilevel"/>
    <w:tmpl w:val="2892D82A"/>
    <w:lvl w:ilvl="0" w:tplc="730272D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F71F2D"/>
    <w:multiLevelType w:val="hybridMultilevel"/>
    <w:tmpl w:val="53E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B236E1"/>
    <w:multiLevelType w:val="multilevel"/>
    <w:tmpl w:val="095450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E671E6"/>
    <w:multiLevelType w:val="hybridMultilevel"/>
    <w:tmpl w:val="BCBE6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FB7067"/>
    <w:multiLevelType w:val="hybridMultilevel"/>
    <w:tmpl w:val="0088C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1060790"/>
    <w:multiLevelType w:val="hybridMultilevel"/>
    <w:tmpl w:val="B4824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8A86023"/>
    <w:multiLevelType w:val="hybridMultilevel"/>
    <w:tmpl w:val="E05A7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9920353"/>
    <w:multiLevelType w:val="hybridMultilevel"/>
    <w:tmpl w:val="8BEE9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03D5EA5"/>
    <w:multiLevelType w:val="hybridMultilevel"/>
    <w:tmpl w:val="3AF06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5B3457D"/>
    <w:multiLevelType w:val="hybridMultilevel"/>
    <w:tmpl w:val="37CC1CB6"/>
    <w:lvl w:ilvl="0" w:tplc="A116F626">
      <w:numFmt w:val="bullet"/>
      <w:lvlText w:val=""/>
      <w:lvlJc w:val="left"/>
      <w:pPr>
        <w:tabs>
          <w:tab w:val="num" w:pos="360"/>
        </w:tabs>
        <w:ind w:left="360" w:hanging="360"/>
      </w:pPr>
      <w:rPr>
        <w:rFonts w:ascii="Symbol" w:eastAsia="Times New Roman" w:hAnsi="Symbol" w:hint="default"/>
        <w:color w:val="auto"/>
        <w:w w:val="0"/>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5">
    <w:nsid w:val="65E25D80"/>
    <w:multiLevelType w:val="hybridMultilevel"/>
    <w:tmpl w:val="878ED9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6">
    <w:nsid w:val="68A7243E"/>
    <w:multiLevelType w:val="hybridMultilevel"/>
    <w:tmpl w:val="2DDA6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B0E3620"/>
    <w:multiLevelType w:val="hybridMultilevel"/>
    <w:tmpl w:val="30FED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300961"/>
    <w:multiLevelType w:val="hybridMultilevel"/>
    <w:tmpl w:val="49EA0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EC2F61"/>
    <w:multiLevelType w:val="hybridMultilevel"/>
    <w:tmpl w:val="AE9E8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810E34"/>
    <w:multiLevelType w:val="hybridMultilevel"/>
    <w:tmpl w:val="1D70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9A3BB0"/>
    <w:multiLevelType w:val="hybridMultilevel"/>
    <w:tmpl w:val="23EA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D943EB"/>
    <w:multiLevelType w:val="hybridMultilevel"/>
    <w:tmpl w:val="AB06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F84A9B"/>
    <w:multiLevelType w:val="hybridMultilevel"/>
    <w:tmpl w:val="E822F6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781E60B2"/>
    <w:multiLevelType w:val="hybridMultilevel"/>
    <w:tmpl w:val="9796C748"/>
    <w:lvl w:ilvl="0" w:tplc="79726D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20"/>
  </w:num>
  <w:num w:numId="4">
    <w:abstractNumId w:val="2"/>
  </w:num>
  <w:num w:numId="5">
    <w:abstractNumId w:val="31"/>
  </w:num>
  <w:num w:numId="6">
    <w:abstractNumId w:val="0"/>
  </w:num>
  <w:num w:numId="7">
    <w:abstractNumId w:val="6"/>
  </w:num>
  <w:num w:numId="8">
    <w:abstractNumId w:val="19"/>
  </w:num>
  <w:num w:numId="9">
    <w:abstractNumId w:val="7"/>
  </w:num>
  <w:num w:numId="10">
    <w:abstractNumId w:val="15"/>
  </w:num>
  <w:num w:numId="11">
    <w:abstractNumId w:val="12"/>
  </w:num>
  <w:num w:numId="12">
    <w:abstractNumId w:val="22"/>
  </w:num>
  <w:num w:numId="13">
    <w:abstractNumId w:val="5"/>
  </w:num>
  <w:num w:numId="14">
    <w:abstractNumId w:val="14"/>
  </w:num>
  <w:num w:numId="15">
    <w:abstractNumId w:val="24"/>
  </w:num>
  <w:num w:numId="16">
    <w:abstractNumId w:val="29"/>
  </w:num>
  <w:num w:numId="17">
    <w:abstractNumId w:val="33"/>
  </w:num>
  <w:num w:numId="18">
    <w:abstractNumId w:val="1"/>
  </w:num>
  <w:num w:numId="19">
    <w:abstractNumId w:val="27"/>
  </w:num>
  <w:num w:numId="20">
    <w:abstractNumId w:val="4"/>
  </w:num>
  <w:num w:numId="21">
    <w:abstractNumId w:val="21"/>
  </w:num>
  <w:num w:numId="22">
    <w:abstractNumId w:val="30"/>
  </w:num>
  <w:num w:numId="23">
    <w:abstractNumId w:val="32"/>
  </w:num>
  <w:num w:numId="24">
    <w:abstractNumId w:val="34"/>
  </w:num>
  <w:num w:numId="25">
    <w:abstractNumId w:val="10"/>
  </w:num>
  <w:num w:numId="26">
    <w:abstractNumId w:val="26"/>
  </w:num>
  <w:num w:numId="27">
    <w:abstractNumId w:val="28"/>
  </w:num>
  <w:num w:numId="28">
    <w:abstractNumId w:val="18"/>
  </w:num>
  <w:num w:numId="29">
    <w:abstractNumId w:val="11"/>
  </w:num>
  <w:num w:numId="30">
    <w:abstractNumId w:val="16"/>
  </w:num>
  <w:num w:numId="31">
    <w:abstractNumId w:val="23"/>
  </w:num>
  <w:num w:numId="32">
    <w:abstractNumId w:val="13"/>
  </w:num>
  <w:num w:numId="33">
    <w:abstractNumId w:val="8"/>
  </w:num>
  <w:num w:numId="34">
    <w:abstractNumId w:val="3"/>
  </w:num>
  <w:num w:numId="3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1C"/>
    <w:rsid w:val="0000605F"/>
    <w:rsid w:val="0000694A"/>
    <w:rsid w:val="00010F4C"/>
    <w:rsid w:val="00012579"/>
    <w:rsid w:val="00017142"/>
    <w:rsid w:val="000178E6"/>
    <w:rsid w:val="00024C04"/>
    <w:rsid w:val="00031104"/>
    <w:rsid w:val="0004778D"/>
    <w:rsid w:val="00055551"/>
    <w:rsid w:val="000710C1"/>
    <w:rsid w:val="00073DF8"/>
    <w:rsid w:val="00080986"/>
    <w:rsid w:val="00080FF7"/>
    <w:rsid w:val="00091C5D"/>
    <w:rsid w:val="00097085"/>
    <w:rsid w:val="000A56FB"/>
    <w:rsid w:val="000B00AF"/>
    <w:rsid w:val="000B71A3"/>
    <w:rsid w:val="000C1D10"/>
    <w:rsid w:val="000C53F8"/>
    <w:rsid w:val="000D6566"/>
    <w:rsid w:val="000E1080"/>
    <w:rsid w:val="000F15AA"/>
    <w:rsid w:val="00101705"/>
    <w:rsid w:val="00120C77"/>
    <w:rsid w:val="00121889"/>
    <w:rsid w:val="00125C7A"/>
    <w:rsid w:val="0013512F"/>
    <w:rsid w:val="0014151F"/>
    <w:rsid w:val="00161432"/>
    <w:rsid w:val="001625F2"/>
    <w:rsid w:val="00163201"/>
    <w:rsid w:val="001638D6"/>
    <w:rsid w:val="00180247"/>
    <w:rsid w:val="00183F64"/>
    <w:rsid w:val="0018612F"/>
    <w:rsid w:val="00195803"/>
    <w:rsid w:val="00196400"/>
    <w:rsid w:val="001B0B6A"/>
    <w:rsid w:val="001B29B0"/>
    <w:rsid w:val="001C0116"/>
    <w:rsid w:val="001C21EF"/>
    <w:rsid w:val="001C4CA3"/>
    <w:rsid w:val="001C749F"/>
    <w:rsid w:val="001C793B"/>
    <w:rsid w:val="001D043A"/>
    <w:rsid w:val="001D1A83"/>
    <w:rsid w:val="001D512A"/>
    <w:rsid w:val="001E11A4"/>
    <w:rsid w:val="001E4CDB"/>
    <w:rsid w:val="001E741A"/>
    <w:rsid w:val="001F2AE9"/>
    <w:rsid w:val="001F789D"/>
    <w:rsid w:val="002003DF"/>
    <w:rsid w:val="002249B9"/>
    <w:rsid w:val="00231EFA"/>
    <w:rsid w:val="00232527"/>
    <w:rsid w:val="002503E9"/>
    <w:rsid w:val="00257D12"/>
    <w:rsid w:val="00265FC2"/>
    <w:rsid w:val="002702D7"/>
    <w:rsid w:val="00272673"/>
    <w:rsid w:val="0028026D"/>
    <w:rsid w:val="00282AA1"/>
    <w:rsid w:val="0029032C"/>
    <w:rsid w:val="002A0D42"/>
    <w:rsid w:val="002A5FB9"/>
    <w:rsid w:val="002B2EA4"/>
    <w:rsid w:val="002B31D5"/>
    <w:rsid w:val="002B349B"/>
    <w:rsid w:val="002B44F1"/>
    <w:rsid w:val="002D021B"/>
    <w:rsid w:val="002D0B7B"/>
    <w:rsid w:val="002D384F"/>
    <w:rsid w:val="002E3151"/>
    <w:rsid w:val="002F04A5"/>
    <w:rsid w:val="002F1BB4"/>
    <w:rsid w:val="002F73D8"/>
    <w:rsid w:val="00303706"/>
    <w:rsid w:val="00312FEC"/>
    <w:rsid w:val="003144B6"/>
    <w:rsid w:val="003173B7"/>
    <w:rsid w:val="00327297"/>
    <w:rsid w:val="00330D59"/>
    <w:rsid w:val="00335CD7"/>
    <w:rsid w:val="00341890"/>
    <w:rsid w:val="00342098"/>
    <w:rsid w:val="00347E31"/>
    <w:rsid w:val="00352F95"/>
    <w:rsid w:val="00356494"/>
    <w:rsid w:val="00356934"/>
    <w:rsid w:val="00362F0B"/>
    <w:rsid w:val="003634C5"/>
    <w:rsid w:val="00382B46"/>
    <w:rsid w:val="003857A7"/>
    <w:rsid w:val="00392101"/>
    <w:rsid w:val="00396475"/>
    <w:rsid w:val="003964FB"/>
    <w:rsid w:val="003A6F27"/>
    <w:rsid w:val="003B0788"/>
    <w:rsid w:val="003B2B1B"/>
    <w:rsid w:val="003B3806"/>
    <w:rsid w:val="003C4318"/>
    <w:rsid w:val="003C5F81"/>
    <w:rsid w:val="003D248F"/>
    <w:rsid w:val="003D4EB2"/>
    <w:rsid w:val="003E2A24"/>
    <w:rsid w:val="003E556F"/>
    <w:rsid w:val="003E77F0"/>
    <w:rsid w:val="003F0F2E"/>
    <w:rsid w:val="003F1322"/>
    <w:rsid w:val="003F1798"/>
    <w:rsid w:val="003F1BAC"/>
    <w:rsid w:val="00400D9D"/>
    <w:rsid w:val="00422106"/>
    <w:rsid w:val="004234BC"/>
    <w:rsid w:val="004250C9"/>
    <w:rsid w:val="00434080"/>
    <w:rsid w:val="00450675"/>
    <w:rsid w:val="004533B5"/>
    <w:rsid w:val="00453ED3"/>
    <w:rsid w:val="0048320F"/>
    <w:rsid w:val="0048486C"/>
    <w:rsid w:val="0048704A"/>
    <w:rsid w:val="004B07AA"/>
    <w:rsid w:val="004B1DA6"/>
    <w:rsid w:val="004C2778"/>
    <w:rsid w:val="004C5241"/>
    <w:rsid w:val="004E54B4"/>
    <w:rsid w:val="004F39B7"/>
    <w:rsid w:val="00500C6F"/>
    <w:rsid w:val="0050543D"/>
    <w:rsid w:val="00510765"/>
    <w:rsid w:val="0051104D"/>
    <w:rsid w:val="00514E3C"/>
    <w:rsid w:val="00515728"/>
    <w:rsid w:val="00521C5B"/>
    <w:rsid w:val="0053232E"/>
    <w:rsid w:val="00532D30"/>
    <w:rsid w:val="0053515A"/>
    <w:rsid w:val="00540CFB"/>
    <w:rsid w:val="00543206"/>
    <w:rsid w:val="00555B31"/>
    <w:rsid w:val="00555B3E"/>
    <w:rsid w:val="00562174"/>
    <w:rsid w:val="0057322F"/>
    <w:rsid w:val="00581708"/>
    <w:rsid w:val="0058780A"/>
    <w:rsid w:val="00592E35"/>
    <w:rsid w:val="005A15DF"/>
    <w:rsid w:val="005A3982"/>
    <w:rsid w:val="005A7796"/>
    <w:rsid w:val="005C451C"/>
    <w:rsid w:val="005C4A6E"/>
    <w:rsid w:val="005D2B15"/>
    <w:rsid w:val="005D5B1F"/>
    <w:rsid w:val="005E0A20"/>
    <w:rsid w:val="005E41F5"/>
    <w:rsid w:val="005E7165"/>
    <w:rsid w:val="005F0CA2"/>
    <w:rsid w:val="006023CB"/>
    <w:rsid w:val="00604306"/>
    <w:rsid w:val="00612E5A"/>
    <w:rsid w:val="0061660B"/>
    <w:rsid w:val="006206B0"/>
    <w:rsid w:val="00623647"/>
    <w:rsid w:val="00625172"/>
    <w:rsid w:val="0062552E"/>
    <w:rsid w:val="00630424"/>
    <w:rsid w:val="00634EC7"/>
    <w:rsid w:val="006359B5"/>
    <w:rsid w:val="00636C39"/>
    <w:rsid w:val="006403A8"/>
    <w:rsid w:val="00640B14"/>
    <w:rsid w:val="006411B6"/>
    <w:rsid w:val="00641F8A"/>
    <w:rsid w:val="00654B95"/>
    <w:rsid w:val="0066044A"/>
    <w:rsid w:val="006645A4"/>
    <w:rsid w:val="006668BD"/>
    <w:rsid w:val="0067113E"/>
    <w:rsid w:val="00672A9A"/>
    <w:rsid w:val="0067416A"/>
    <w:rsid w:val="006769FA"/>
    <w:rsid w:val="006917AD"/>
    <w:rsid w:val="0069740C"/>
    <w:rsid w:val="006B030B"/>
    <w:rsid w:val="006C388E"/>
    <w:rsid w:val="006D1C40"/>
    <w:rsid w:val="006D1C8E"/>
    <w:rsid w:val="006E01EF"/>
    <w:rsid w:val="006E3099"/>
    <w:rsid w:val="006E78AF"/>
    <w:rsid w:val="006F13BE"/>
    <w:rsid w:val="006F502B"/>
    <w:rsid w:val="0070091A"/>
    <w:rsid w:val="00714740"/>
    <w:rsid w:val="00724EA5"/>
    <w:rsid w:val="007254D1"/>
    <w:rsid w:val="007414F1"/>
    <w:rsid w:val="00745318"/>
    <w:rsid w:val="00745E96"/>
    <w:rsid w:val="00750D5D"/>
    <w:rsid w:val="00752724"/>
    <w:rsid w:val="00770E86"/>
    <w:rsid w:val="00770F97"/>
    <w:rsid w:val="00774464"/>
    <w:rsid w:val="00780BA0"/>
    <w:rsid w:val="00781DCD"/>
    <w:rsid w:val="00791CA8"/>
    <w:rsid w:val="00795F25"/>
    <w:rsid w:val="00795FA7"/>
    <w:rsid w:val="007A05B6"/>
    <w:rsid w:val="007A5AA1"/>
    <w:rsid w:val="007B267A"/>
    <w:rsid w:val="007B696A"/>
    <w:rsid w:val="007C004C"/>
    <w:rsid w:val="007C0AA3"/>
    <w:rsid w:val="007C254A"/>
    <w:rsid w:val="007D2479"/>
    <w:rsid w:val="007E04B7"/>
    <w:rsid w:val="007E0796"/>
    <w:rsid w:val="007E1C06"/>
    <w:rsid w:val="007E2017"/>
    <w:rsid w:val="008070B4"/>
    <w:rsid w:val="0081069A"/>
    <w:rsid w:val="0081653F"/>
    <w:rsid w:val="008273DE"/>
    <w:rsid w:val="00834984"/>
    <w:rsid w:val="00850B87"/>
    <w:rsid w:val="0085546E"/>
    <w:rsid w:val="008631C8"/>
    <w:rsid w:val="00864DDE"/>
    <w:rsid w:val="008756D7"/>
    <w:rsid w:val="008A3080"/>
    <w:rsid w:val="008A5C1D"/>
    <w:rsid w:val="008B0452"/>
    <w:rsid w:val="008B0A60"/>
    <w:rsid w:val="008B0ABA"/>
    <w:rsid w:val="008C12A5"/>
    <w:rsid w:val="008D21FB"/>
    <w:rsid w:val="008E4204"/>
    <w:rsid w:val="008E596F"/>
    <w:rsid w:val="008E5F51"/>
    <w:rsid w:val="008F1062"/>
    <w:rsid w:val="008F139E"/>
    <w:rsid w:val="008F6D44"/>
    <w:rsid w:val="008F78A7"/>
    <w:rsid w:val="008F7F50"/>
    <w:rsid w:val="0090045A"/>
    <w:rsid w:val="009036C8"/>
    <w:rsid w:val="00903CF0"/>
    <w:rsid w:val="009046F2"/>
    <w:rsid w:val="00905E10"/>
    <w:rsid w:val="00912875"/>
    <w:rsid w:val="009267BB"/>
    <w:rsid w:val="00927143"/>
    <w:rsid w:val="009275BA"/>
    <w:rsid w:val="00931F3C"/>
    <w:rsid w:val="009351FC"/>
    <w:rsid w:val="0094089A"/>
    <w:rsid w:val="00941080"/>
    <w:rsid w:val="00942E34"/>
    <w:rsid w:val="009517F2"/>
    <w:rsid w:val="00951FE4"/>
    <w:rsid w:val="0096563C"/>
    <w:rsid w:val="009732E4"/>
    <w:rsid w:val="00981E75"/>
    <w:rsid w:val="00982B45"/>
    <w:rsid w:val="00986656"/>
    <w:rsid w:val="009B1ACF"/>
    <w:rsid w:val="009B3E6E"/>
    <w:rsid w:val="009B7140"/>
    <w:rsid w:val="009C7AF1"/>
    <w:rsid w:val="009D333E"/>
    <w:rsid w:val="009D5EFD"/>
    <w:rsid w:val="009E3D6A"/>
    <w:rsid w:val="009E652F"/>
    <w:rsid w:val="009E792A"/>
    <w:rsid w:val="009F44C1"/>
    <w:rsid w:val="00A067EB"/>
    <w:rsid w:val="00A12080"/>
    <w:rsid w:val="00A2237A"/>
    <w:rsid w:val="00A2696D"/>
    <w:rsid w:val="00A34B41"/>
    <w:rsid w:val="00A365F0"/>
    <w:rsid w:val="00A43C36"/>
    <w:rsid w:val="00A677E1"/>
    <w:rsid w:val="00A7199B"/>
    <w:rsid w:val="00A759B3"/>
    <w:rsid w:val="00A81389"/>
    <w:rsid w:val="00A81517"/>
    <w:rsid w:val="00A82AC7"/>
    <w:rsid w:val="00A82D6C"/>
    <w:rsid w:val="00A85D1A"/>
    <w:rsid w:val="00A96571"/>
    <w:rsid w:val="00A96713"/>
    <w:rsid w:val="00AA4393"/>
    <w:rsid w:val="00AB33D8"/>
    <w:rsid w:val="00AC17BC"/>
    <w:rsid w:val="00AD00A1"/>
    <w:rsid w:val="00AD404F"/>
    <w:rsid w:val="00AD40B3"/>
    <w:rsid w:val="00AF1D96"/>
    <w:rsid w:val="00AF2285"/>
    <w:rsid w:val="00B01829"/>
    <w:rsid w:val="00B1166B"/>
    <w:rsid w:val="00B12CE1"/>
    <w:rsid w:val="00B13E9E"/>
    <w:rsid w:val="00B13F4C"/>
    <w:rsid w:val="00B24BFC"/>
    <w:rsid w:val="00B26F91"/>
    <w:rsid w:val="00B32478"/>
    <w:rsid w:val="00B364FB"/>
    <w:rsid w:val="00B37A0C"/>
    <w:rsid w:val="00B4606F"/>
    <w:rsid w:val="00B52176"/>
    <w:rsid w:val="00B529E7"/>
    <w:rsid w:val="00B547C2"/>
    <w:rsid w:val="00B61F6B"/>
    <w:rsid w:val="00B67B38"/>
    <w:rsid w:val="00B72B7B"/>
    <w:rsid w:val="00B751D7"/>
    <w:rsid w:val="00B75F28"/>
    <w:rsid w:val="00B85EA3"/>
    <w:rsid w:val="00B90D28"/>
    <w:rsid w:val="00BA1635"/>
    <w:rsid w:val="00BA353E"/>
    <w:rsid w:val="00BA5F77"/>
    <w:rsid w:val="00BA62B5"/>
    <w:rsid w:val="00BA638A"/>
    <w:rsid w:val="00BA687D"/>
    <w:rsid w:val="00BA7099"/>
    <w:rsid w:val="00BB2393"/>
    <w:rsid w:val="00BB5D92"/>
    <w:rsid w:val="00BC181B"/>
    <w:rsid w:val="00BC2A2C"/>
    <w:rsid w:val="00BD02FB"/>
    <w:rsid w:val="00BD4E46"/>
    <w:rsid w:val="00BD50FB"/>
    <w:rsid w:val="00BF0DAF"/>
    <w:rsid w:val="00BF64F3"/>
    <w:rsid w:val="00C01B8E"/>
    <w:rsid w:val="00C0258F"/>
    <w:rsid w:val="00C071A7"/>
    <w:rsid w:val="00C13D62"/>
    <w:rsid w:val="00C17FB0"/>
    <w:rsid w:val="00C21086"/>
    <w:rsid w:val="00C21F39"/>
    <w:rsid w:val="00C22999"/>
    <w:rsid w:val="00C246D1"/>
    <w:rsid w:val="00C2799A"/>
    <w:rsid w:val="00C32E70"/>
    <w:rsid w:val="00C4529C"/>
    <w:rsid w:val="00C51EA0"/>
    <w:rsid w:val="00C52D22"/>
    <w:rsid w:val="00C57770"/>
    <w:rsid w:val="00C72DBE"/>
    <w:rsid w:val="00C857D5"/>
    <w:rsid w:val="00C85D8B"/>
    <w:rsid w:val="00C916EF"/>
    <w:rsid w:val="00C91967"/>
    <w:rsid w:val="00C97548"/>
    <w:rsid w:val="00CB38D6"/>
    <w:rsid w:val="00CB4B73"/>
    <w:rsid w:val="00CB775D"/>
    <w:rsid w:val="00CC048E"/>
    <w:rsid w:val="00CC3367"/>
    <w:rsid w:val="00CC336C"/>
    <w:rsid w:val="00CD209D"/>
    <w:rsid w:val="00CD61A7"/>
    <w:rsid w:val="00CD66FA"/>
    <w:rsid w:val="00CE103C"/>
    <w:rsid w:val="00CE4761"/>
    <w:rsid w:val="00CE50B1"/>
    <w:rsid w:val="00CF35D3"/>
    <w:rsid w:val="00CF788D"/>
    <w:rsid w:val="00D02900"/>
    <w:rsid w:val="00D035DF"/>
    <w:rsid w:val="00D0586A"/>
    <w:rsid w:val="00D134C1"/>
    <w:rsid w:val="00D179E5"/>
    <w:rsid w:val="00D34CED"/>
    <w:rsid w:val="00D3643B"/>
    <w:rsid w:val="00D44BC4"/>
    <w:rsid w:val="00D52B59"/>
    <w:rsid w:val="00D61284"/>
    <w:rsid w:val="00D62AF6"/>
    <w:rsid w:val="00D63378"/>
    <w:rsid w:val="00D633A2"/>
    <w:rsid w:val="00D67D3D"/>
    <w:rsid w:val="00D74F00"/>
    <w:rsid w:val="00D85310"/>
    <w:rsid w:val="00D8589C"/>
    <w:rsid w:val="00D91B04"/>
    <w:rsid w:val="00D97800"/>
    <w:rsid w:val="00DA1314"/>
    <w:rsid w:val="00DA1955"/>
    <w:rsid w:val="00DA5B07"/>
    <w:rsid w:val="00DA5C9B"/>
    <w:rsid w:val="00DB2CE9"/>
    <w:rsid w:val="00DB529C"/>
    <w:rsid w:val="00DC0114"/>
    <w:rsid w:val="00DC10D1"/>
    <w:rsid w:val="00DC249B"/>
    <w:rsid w:val="00DD0E74"/>
    <w:rsid w:val="00DD378B"/>
    <w:rsid w:val="00DD5EA0"/>
    <w:rsid w:val="00DF0835"/>
    <w:rsid w:val="00DF0DCF"/>
    <w:rsid w:val="00DF453B"/>
    <w:rsid w:val="00E02E27"/>
    <w:rsid w:val="00E052F4"/>
    <w:rsid w:val="00E10E35"/>
    <w:rsid w:val="00E1108B"/>
    <w:rsid w:val="00E13512"/>
    <w:rsid w:val="00E15953"/>
    <w:rsid w:val="00E23D84"/>
    <w:rsid w:val="00E2566D"/>
    <w:rsid w:val="00E310C0"/>
    <w:rsid w:val="00E32A07"/>
    <w:rsid w:val="00E4212D"/>
    <w:rsid w:val="00E42FBA"/>
    <w:rsid w:val="00E43A6A"/>
    <w:rsid w:val="00E43A9B"/>
    <w:rsid w:val="00E44EC9"/>
    <w:rsid w:val="00E456E3"/>
    <w:rsid w:val="00E46AA2"/>
    <w:rsid w:val="00E50011"/>
    <w:rsid w:val="00E52528"/>
    <w:rsid w:val="00E558D2"/>
    <w:rsid w:val="00E64721"/>
    <w:rsid w:val="00E70B4C"/>
    <w:rsid w:val="00E70BA9"/>
    <w:rsid w:val="00E741E0"/>
    <w:rsid w:val="00E86E5E"/>
    <w:rsid w:val="00E87460"/>
    <w:rsid w:val="00E904CF"/>
    <w:rsid w:val="00E924C6"/>
    <w:rsid w:val="00E92726"/>
    <w:rsid w:val="00E957EF"/>
    <w:rsid w:val="00EB2807"/>
    <w:rsid w:val="00EB4ED3"/>
    <w:rsid w:val="00EB751E"/>
    <w:rsid w:val="00EC6130"/>
    <w:rsid w:val="00ED4ABD"/>
    <w:rsid w:val="00ED7CE7"/>
    <w:rsid w:val="00EE0121"/>
    <w:rsid w:val="00EE5D20"/>
    <w:rsid w:val="00EF2E4A"/>
    <w:rsid w:val="00F0110B"/>
    <w:rsid w:val="00F02DDE"/>
    <w:rsid w:val="00F052ED"/>
    <w:rsid w:val="00F06BA6"/>
    <w:rsid w:val="00F17284"/>
    <w:rsid w:val="00F21EE3"/>
    <w:rsid w:val="00F25FDC"/>
    <w:rsid w:val="00F27F1D"/>
    <w:rsid w:val="00F30735"/>
    <w:rsid w:val="00F34791"/>
    <w:rsid w:val="00F36591"/>
    <w:rsid w:val="00F42CB3"/>
    <w:rsid w:val="00F43606"/>
    <w:rsid w:val="00F45BED"/>
    <w:rsid w:val="00F71A91"/>
    <w:rsid w:val="00F774C3"/>
    <w:rsid w:val="00F83DA4"/>
    <w:rsid w:val="00F85A2D"/>
    <w:rsid w:val="00F86E6D"/>
    <w:rsid w:val="00F96C1B"/>
    <w:rsid w:val="00FA1386"/>
    <w:rsid w:val="00FA5462"/>
    <w:rsid w:val="00FC2353"/>
    <w:rsid w:val="00FC6038"/>
    <w:rsid w:val="00FD2F26"/>
    <w:rsid w:val="00FE4267"/>
    <w:rsid w:val="00FE43C2"/>
    <w:rsid w:val="00FF11FD"/>
    <w:rsid w:val="00FF17D2"/>
    <w:rsid w:val="00FF31CC"/>
    <w:rsid w:val="00FF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2696D"/>
    <w:rPr>
      <w:color w:val="0000FF" w:themeColor="hyperlink"/>
      <w:u w:val="single"/>
    </w:rPr>
  </w:style>
  <w:style w:type="paragraph" w:styleId="ListParagraph">
    <w:name w:val="List Paragraph"/>
    <w:basedOn w:val="Normal"/>
    <w:uiPriority w:val="34"/>
    <w:qFormat/>
    <w:rsid w:val="00073DF8"/>
    <w:pPr>
      <w:ind w:left="720"/>
      <w:contextualSpacing/>
    </w:pPr>
  </w:style>
  <w:style w:type="paragraph" w:styleId="NoSpacing">
    <w:name w:val="No Spacing"/>
    <w:uiPriority w:val="1"/>
    <w:qFormat/>
    <w:rsid w:val="00B1166B"/>
    <w:pPr>
      <w:spacing w:after="0" w:line="240" w:lineRule="auto"/>
    </w:pPr>
    <w:rPr>
      <w:rFonts w:ascii="Times New Roman" w:hAnsi="Times New Roman"/>
      <w:sz w:val="24"/>
    </w:rPr>
  </w:style>
  <w:style w:type="table" w:styleId="TableGrid">
    <w:name w:val="Table Grid"/>
    <w:basedOn w:val="TableNormal"/>
    <w:rsid w:val="00D85310"/>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53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2D30"/>
    <w:rPr>
      <w:rFonts w:ascii="Courier New" w:eastAsia="Times New Roman" w:hAnsi="Courier New" w:cs="Courier New"/>
      <w:sz w:val="20"/>
      <w:szCs w:val="20"/>
    </w:rPr>
  </w:style>
  <w:style w:type="paragraph" w:styleId="NormalWeb">
    <w:name w:val="Normal (Web)"/>
    <w:basedOn w:val="Normal"/>
    <w:uiPriority w:val="99"/>
    <w:rsid w:val="00DF453B"/>
    <w:pPr>
      <w:spacing w:beforeLines="1" w:afterLines="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DF4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53B"/>
    <w:rPr>
      <w:rFonts w:ascii="Tahoma" w:hAnsi="Tahoma" w:cs="Tahoma"/>
      <w:sz w:val="16"/>
      <w:szCs w:val="16"/>
    </w:rPr>
  </w:style>
  <w:style w:type="character" w:styleId="Strong">
    <w:name w:val="Strong"/>
    <w:basedOn w:val="DefaultParagraphFont"/>
    <w:uiPriority w:val="22"/>
    <w:qFormat/>
    <w:rsid w:val="00BC181B"/>
    <w:rPr>
      <w:b/>
      <w:bCs/>
    </w:rPr>
  </w:style>
  <w:style w:type="paragraph" w:customStyle="1" w:styleId="nospacing0">
    <w:name w:val="nospacing"/>
    <w:basedOn w:val="Normal"/>
    <w:rsid w:val="00400D9D"/>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E904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E904CF"/>
    <w:rPr>
      <w:rFonts w:ascii="Times New Roman" w:eastAsia="Times New Roman" w:hAnsi="Times New Roman" w:cs="Times New Roman"/>
      <w:sz w:val="24"/>
      <w:szCs w:val="24"/>
    </w:rPr>
  </w:style>
  <w:style w:type="paragraph" w:customStyle="1" w:styleId="Caption1">
    <w:name w:val="Caption1"/>
    <w:basedOn w:val="Normal"/>
    <w:next w:val="Normal"/>
    <w:uiPriority w:val="35"/>
    <w:semiHidden/>
    <w:unhideWhenUsed/>
    <w:qFormat/>
    <w:rsid w:val="007E2017"/>
    <w:pPr>
      <w:spacing w:line="240" w:lineRule="auto"/>
    </w:pPr>
    <w:rPr>
      <w:b/>
      <w:bCs/>
      <w:color w:val="4F81BD"/>
      <w:sz w:val="18"/>
      <w:szCs w:val="18"/>
    </w:rPr>
  </w:style>
  <w:style w:type="paragraph" w:styleId="FootnoteText">
    <w:name w:val="footnote text"/>
    <w:basedOn w:val="Normal"/>
    <w:link w:val="FootnoteTextChar"/>
    <w:rsid w:val="00352F95"/>
    <w:pPr>
      <w:spacing w:after="0" w:line="240" w:lineRule="auto"/>
    </w:pPr>
    <w:rPr>
      <w:sz w:val="20"/>
      <w:szCs w:val="24"/>
    </w:rPr>
  </w:style>
  <w:style w:type="character" w:customStyle="1" w:styleId="FootnoteTextChar">
    <w:name w:val="Footnote Text Char"/>
    <w:basedOn w:val="DefaultParagraphFont"/>
    <w:link w:val="FootnoteText"/>
    <w:rsid w:val="00352F95"/>
    <w:rPr>
      <w:sz w:val="20"/>
      <w:szCs w:val="24"/>
    </w:rPr>
  </w:style>
  <w:style w:type="character" w:styleId="FootnoteReference">
    <w:name w:val="footnote reference"/>
    <w:basedOn w:val="DefaultParagraphFont"/>
    <w:rsid w:val="00352F95"/>
    <w:rPr>
      <w:vertAlign w:val="superscript"/>
    </w:rPr>
  </w:style>
  <w:style w:type="paragraph" w:styleId="Caption">
    <w:name w:val="caption"/>
    <w:basedOn w:val="Normal"/>
    <w:next w:val="Normal"/>
    <w:autoRedefine/>
    <w:uiPriority w:val="35"/>
    <w:unhideWhenUsed/>
    <w:qFormat/>
    <w:rsid w:val="00352F95"/>
    <w:pPr>
      <w:spacing w:line="240" w:lineRule="auto"/>
      <w:jc w:val="center"/>
    </w:pPr>
    <w:rPr>
      <w:rFonts w:ascii="Times New Roman" w:hAnsi="Times New Roman" w:cs="Times New Roman"/>
      <w:b/>
      <w:bCs/>
      <w:color w:val="000000" w:themeColor="tex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2696D"/>
    <w:rPr>
      <w:color w:val="0000FF" w:themeColor="hyperlink"/>
      <w:u w:val="single"/>
    </w:rPr>
  </w:style>
  <w:style w:type="paragraph" w:styleId="ListParagraph">
    <w:name w:val="List Paragraph"/>
    <w:basedOn w:val="Normal"/>
    <w:uiPriority w:val="34"/>
    <w:qFormat/>
    <w:rsid w:val="00073DF8"/>
    <w:pPr>
      <w:ind w:left="720"/>
      <w:contextualSpacing/>
    </w:pPr>
  </w:style>
  <w:style w:type="paragraph" w:styleId="NoSpacing">
    <w:name w:val="No Spacing"/>
    <w:uiPriority w:val="1"/>
    <w:qFormat/>
    <w:rsid w:val="00B1166B"/>
    <w:pPr>
      <w:spacing w:after="0" w:line="240" w:lineRule="auto"/>
    </w:pPr>
    <w:rPr>
      <w:rFonts w:ascii="Times New Roman" w:hAnsi="Times New Roman"/>
      <w:sz w:val="24"/>
    </w:rPr>
  </w:style>
  <w:style w:type="table" w:styleId="TableGrid">
    <w:name w:val="Table Grid"/>
    <w:basedOn w:val="TableNormal"/>
    <w:rsid w:val="00D85310"/>
    <w:pPr>
      <w:spacing w:after="0" w:line="240" w:lineRule="auto"/>
    </w:pPr>
    <w:rPr>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53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2D30"/>
    <w:rPr>
      <w:rFonts w:ascii="Courier New" w:eastAsia="Times New Roman" w:hAnsi="Courier New" w:cs="Courier New"/>
      <w:sz w:val="20"/>
      <w:szCs w:val="20"/>
    </w:rPr>
  </w:style>
  <w:style w:type="paragraph" w:styleId="NormalWeb">
    <w:name w:val="Normal (Web)"/>
    <w:basedOn w:val="Normal"/>
    <w:uiPriority w:val="99"/>
    <w:rsid w:val="00DF453B"/>
    <w:pPr>
      <w:spacing w:beforeLines="1" w:afterLines="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DF4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53B"/>
    <w:rPr>
      <w:rFonts w:ascii="Tahoma" w:hAnsi="Tahoma" w:cs="Tahoma"/>
      <w:sz w:val="16"/>
      <w:szCs w:val="16"/>
    </w:rPr>
  </w:style>
  <w:style w:type="character" w:styleId="Strong">
    <w:name w:val="Strong"/>
    <w:basedOn w:val="DefaultParagraphFont"/>
    <w:uiPriority w:val="22"/>
    <w:qFormat/>
    <w:rsid w:val="00BC181B"/>
    <w:rPr>
      <w:b/>
      <w:bCs/>
    </w:rPr>
  </w:style>
  <w:style w:type="paragraph" w:customStyle="1" w:styleId="nospacing0">
    <w:name w:val="nospacing"/>
    <w:basedOn w:val="Normal"/>
    <w:rsid w:val="00400D9D"/>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E904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E904CF"/>
    <w:rPr>
      <w:rFonts w:ascii="Times New Roman" w:eastAsia="Times New Roman" w:hAnsi="Times New Roman" w:cs="Times New Roman"/>
      <w:sz w:val="24"/>
      <w:szCs w:val="24"/>
    </w:rPr>
  </w:style>
  <w:style w:type="paragraph" w:customStyle="1" w:styleId="Caption1">
    <w:name w:val="Caption1"/>
    <w:basedOn w:val="Normal"/>
    <w:next w:val="Normal"/>
    <w:uiPriority w:val="35"/>
    <w:semiHidden/>
    <w:unhideWhenUsed/>
    <w:qFormat/>
    <w:rsid w:val="007E2017"/>
    <w:pPr>
      <w:spacing w:line="240" w:lineRule="auto"/>
    </w:pPr>
    <w:rPr>
      <w:b/>
      <w:bCs/>
      <w:color w:val="4F81BD"/>
      <w:sz w:val="18"/>
      <w:szCs w:val="18"/>
    </w:rPr>
  </w:style>
  <w:style w:type="paragraph" w:styleId="FootnoteText">
    <w:name w:val="footnote text"/>
    <w:basedOn w:val="Normal"/>
    <w:link w:val="FootnoteTextChar"/>
    <w:rsid w:val="00352F95"/>
    <w:pPr>
      <w:spacing w:after="0" w:line="240" w:lineRule="auto"/>
    </w:pPr>
    <w:rPr>
      <w:sz w:val="20"/>
      <w:szCs w:val="24"/>
    </w:rPr>
  </w:style>
  <w:style w:type="character" w:customStyle="1" w:styleId="FootnoteTextChar">
    <w:name w:val="Footnote Text Char"/>
    <w:basedOn w:val="DefaultParagraphFont"/>
    <w:link w:val="FootnoteText"/>
    <w:rsid w:val="00352F95"/>
    <w:rPr>
      <w:sz w:val="20"/>
      <w:szCs w:val="24"/>
    </w:rPr>
  </w:style>
  <w:style w:type="character" w:styleId="FootnoteReference">
    <w:name w:val="footnote reference"/>
    <w:basedOn w:val="DefaultParagraphFont"/>
    <w:rsid w:val="00352F95"/>
    <w:rPr>
      <w:vertAlign w:val="superscript"/>
    </w:rPr>
  </w:style>
  <w:style w:type="paragraph" w:styleId="Caption">
    <w:name w:val="caption"/>
    <w:basedOn w:val="Normal"/>
    <w:next w:val="Normal"/>
    <w:autoRedefine/>
    <w:uiPriority w:val="35"/>
    <w:unhideWhenUsed/>
    <w:qFormat/>
    <w:rsid w:val="00352F95"/>
    <w:pPr>
      <w:spacing w:line="240" w:lineRule="auto"/>
      <w:jc w:val="center"/>
    </w:pPr>
    <w:rPr>
      <w:rFonts w:ascii="Times New Roman" w:hAnsi="Times New Roman" w:cs="Times New Roman"/>
      <w:b/>
      <w:b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9129">
      <w:bodyDiv w:val="1"/>
      <w:marLeft w:val="0"/>
      <w:marRight w:val="0"/>
      <w:marTop w:val="0"/>
      <w:marBottom w:val="0"/>
      <w:divBdr>
        <w:top w:val="none" w:sz="0" w:space="0" w:color="auto"/>
        <w:left w:val="none" w:sz="0" w:space="0" w:color="auto"/>
        <w:bottom w:val="none" w:sz="0" w:space="0" w:color="auto"/>
        <w:right w:val="none" w:sz="0" w:space="0" w:color="auto"/>
      </w:divBdr>
    </w:div>
    <w:div w:id="67192010">
      <w:bodyDiv w:val="1"/>
      <w:marLeft w:val="0"/>
      <w:marRight w:val="0"/>
      <w:marTop w:val="0"/>
      <w:marBottom w:val="0"/>
      <w:divBdr>
        <w:top w:val="none" w:sz="0" w:space="0" w:color="auto"/>
        <w:left w:val="none" w:sz="0" w:space="0" w:color="auto"/>
        <w:bottom w:val="none" w:sz="0" w:space="0" w:color="auto"/>
        <w:right w:val="none" w:sz="0" w:space="0" w:color="auto"/>
      </w:divBdr>
    </w:div>
    <w:div w:id="76441171">
      <w:bodyDiv w:val="1"/>
      <w:marLeft w:val="0"/>
      <w:marRight w:val="0"/>
      <w:marTop w:val="0"/>
      <w:marBottom w:val="0"/>
      <w:divBdr>
        <w:top w:val="none" w:sz="0" w:space="0" w:color="auto"/>
        <w:left w:val="none" w:sz="0" w:space="0" w:color="auto"/>
        <w:bottom w:val="none" w:sz="0" w:space="0" w:color="auto"/>
        <w:right w:val="none" w:sz="0" w:space="0" w:color="auto"/>
      </w:divBdr>
    </w:div>
    <w:div w:id="125054416">
      <w:bodyDiv w:val="1"/>
      <w:marLeft w:val="0"/>
      <w:marRight w:val="0"/>
      <w:marTop w:val="0"/>
      <w:marBottom w:val="0"/>
      <w:divBdr>
        <w:top w:val="none" w:sz="0" w:space="0" w:color="auto"/>
        <w:left w:val="none" w:sz="0" w:space="0" w:color="auto"/>
        <w:bottom w:val="none" w:sz="0" w:space="0" w:color="auto"/>
        <w:right w:val="none" w:sz="0" w:space="0" w:color="auto"/>
      </w:divBdr>
    </w:div>
    <w:div w:id="143133076">
      <w:bodyDiv w:val="1"/>
      <w:marLeft w:val="0"/>
      <w:marRight w:val="0"/>
      <w:marTop w:val="0"/>
      <w:marBottom w:val="0"/>
      <w:divBdr>
        <w:top w:val="none" w:sz="0" w:space="0" w:color="auto"/>
        <w:left w:val="none" w:sz="0" w:space="0" w:color="auto"/>
        <w:bottom w:val="none" w:sz="0" w:space="0" w:color="auto"/>
        <w:right w:val="none" w:sz="0" w:space="0" w:color="auto"/>
      </w:divBdr>
    </w:div>
    <w:div w:id="159665875">
      <w:bodyDiv w:val="1"/>
      <w:marLeft w:val="0"/>
      <w:marRight w:val="0"/>
      <w:marTop w:val="0"/>
      <w:marBottom w:val="0"/>
      <w:divBdr>
        <w:top w:val="none" w:sz="0" w:space="0" w:color="auto"/>
        <w:left w:val="none" w:sz="0" w:space="0" w:color="auto"/>
        <w:bottom w:val="none" w:sz="0" w:space="0" w:color="auto"/>
        <w:right w:val="none" w:sz="0" w:space="0" w:color="auto"/>
      </w:divBdr>
      <w:divsChild>
        <w:div w:id="491873160">
          <w:marLeft w:val="547"/>
          <w:marRight w:val="0"/>
          <w:marTop w:val="115"/>
          <w:marBottom w:val="0"/>
          <w:divBdr>
            <w:top w:val="none" w:sz="0" w:space="0" w:color="auto"/>
            <w:left w:val="none" w:sz="0" w:space="0" w:color="auto"/>
            <w:bottom w:val="none" w:sz="0" w:space="0" w:color="auto"/>
            <w:right w:val="none" w:sz="0" w:space="0" w:color="auto"/>
          </w:divBdr>
        </w:div>
        <w:div w:id="128280797">
          <w:marLeft w:val="547"/>
          <w:marRight w:val="0"/>
          <w:marTop w:val="115"/>
          <w:marBottom w:val="0"/>
          <w:divBdr>
            <w:top w:val="none" w:sz="0" w:space="0" w:color="auto"/>
            <w:left w:val="none" w:sz="0" w:space="0" w:color="auto"/>
            <w:bottom w:val="none" w:sz="0" w:space="0" w:color="auto"/>
            <w:right w:val="none" w:sz="0" w:space="0" w:color="auto"/>
          </w:divBdr>
        </w:div>
        <w:div w:id="35275484">
          <w:marLeft w:val="547"/>
          <w:marRight w:val="0"/>
          <w:marTop w:val="115"/>
          <w:marBottom w:val="0"/>
          <w:divBdr>
            <w:top w:val="none" w:sz="0" w:space="0" w:color="auto"/>
            <w:left w:val="none" w:sz="0" w:space="0" w:color="auto"/>
            <w:bottom w:val="none" w:sz="0" w:space="0" w:color="auto"/>
            <w:right w:val="none" w:sz="0" w:space="0" w:color="auto"/>
          </w:divBdr>
        </w:div>
        <w:div w:id="501743646">
          <w:marLeft w:val="547"/>
          <w:marRight w:val="0"/>
          <w:marTop w:val="115"/>
          <w:marBottom w:val="0"/>
          <w:divBdr>
            <w:top w:val="none" w:sz="0" w:space="0" w:color="auto"/>
            <w:left w:val="none" w:sz="0" w:space="0" w:color="auto"/>
            <w:bottom w:val="none" w:sz="0" w:space="0" w:color="auto"/>
            <w:right w:val="none" w:sz="0" w:space="0" w:color="auto"/>
          </w:divBdr>
        </w:div>
        <w:div w:id="237718331">
          <w:marLeft w:val="547"/>
          <w:marRight w:val="0"/>
          <w:marTop w:val="115"/>
          <w:marBottom w:val="0"/>
          <w:divBdr>
            <w:top w:val="none" w:sz="0" w:space="0" w:color="auto"/>
            <w:left w:val="none" w:sz="0" w:space="0" w:color="auto"/>
            <w:bottom w:val="none" w:sz="0" w:space="0" w:color="auto"/>
            <w:right w:val="none" w:sz="0" w:space="0" w:color="auto"/>
          </w:divBdr>
        </w:div>
        <w:div w:id="1161580803">
          <w:marLeft w:val="547"/>
          <w:marRight w:val="0"/>
          <w:marTop w:val="115"/>
          <w:marBottom w:val="0"/>
          <w:divBdr>
            <w:top w:val="none" w:sz="0" w:space="0" w:color="auto"/>
            <w:left w:val="none" w:sz="0" w:space="0" w:color="auto"/>
            <w:bottom w:val="none" w:sz="0" w:space="0" w:color="auto"/>
            <w:right w:val="none" w:sz="0" w:space="0" w:color="auto"/>
          </w:divBdr>
        </w:div>
      </w:divsChild>
    </w:div>
    <w:div w:id="161042907">
      <w:bodyDiv w:val="1"/>
      <w:marLeft w:val="0"/>
      <w:marRight w:val="0"/>
      <w:marTop w:val="0"/>
      <w:marBottom w:val="0"/>
      <w:divBdr>
        <w:top w:val="none" w:sz="0" w:space="0" w:color="auto"/>
        <w:left w:val="none" w:sz="0" w:space="0" w:color="auto"/>
        <w:bottom w:val="none" w:sz="0" w:space="0" w:color="auto"/>
        <w:right w:val="none" w:sz="0" w:space="0" w:color="auto"/>
      </w:divBdr>
    </w:div>
    <w:div w:id="177012932">
      <w:bodyDiv w:val="1"/>
      <w:marLeft w:val="0"/>
      <w:marRight w:val="0"/>
      <w:marTop w:val="0"/>
      <w:marBottom w:val="0"/>
      <w:divBdr>
        <w:top w:val="none" w:sz="0" w:space="0" w:color="auto"/>
        <w:left w:val="none" w:sz="0" w:space="0" w:color="auto"/>
        <w:bottom w:val="none" w:sz="0" w:space="0" w:color="auto"/>
        <w:right w:val="none" w:sz="0" w:space="0" w:color="auto"/>
      </w:divBdr>
    </w:div>
    <w:div w:id="208542821">
      <w:bodyDiv w:val="1"/>
      <w:marLeft w:val="0"/>
      <w:marRight w:val="0"/>
      <w:marTop w:val="0"/>
      <w:marBottom w:val="0"/>
      <w:divBdr>
        <w:top w:val="none" w:sz="0" w:space="0" w:color="auto"/>
        <w:left w:val="none" w:sz="0" w:space="0" w:color="auto"/>
        <w:bottom w:val="none" w:sz="0" w:space="0" w:color="auto"/>
        <w:right w:val="none" w:sz="0" w:space="0" w:color="auto"/>
      </w:divBdr>
    </w:div>
    <w:div w:id="231015106">
      <w:bodyDiv w:val="1"/>
      <w:marLeft w:val="0"/>
      <w:marRight w:val="0"/>
      <w:marTop w:val="0"/>
      <w:marBottom w:val="0"/>
      <w:divBdr>
        <w:top w:val="none" w:sz="0" w:space="0" w:color="auto"/>
        <w:left w:val="none" w:sz="0" w:space="0" w:color="auto"/>
        <w:bottom w:val="none" w:sz="0" w:space="0" w:color="auto"/>
        <w:right w:val="none" w:sz="0" w:space="0" w:color="auto"/>
      </w:divBdr>
    </w:div>
    <w:div w:id="249849886">
      <w:bodyDiv w:val="1"/>
      <w:marLeft w:val="0"/>
      <w:marRight w:val="0"/>
      <w:marTop w:val="0"/>
      <w:marBottom w:val="0"/>
      <w:divBdr>
        <w:top w:val="none" w:sz="0" w:space="0" w:color="auto"/>
        <w:left w:val="none" w:sz="0" w:space="0" w:color="auto"/>
        <w:bottom w:val="none" w:sz="0" w:space="0" w:color="auto"/>
        <w:right w:val="none" w:sz="0" w:space="0" w:color="auto"/>
      </w:divBdr>
    </w:div>
    <w:div w:id="303779875">
      <w:bodyDiv w:val="1"/>
      <w:marLeft w:val="0"/>
      <w:marRight w:val="0"/>
      <w:marTop w:val="0"/>
      <w:marBottom w:val="0"/>
      <w:divBdr>
        <w:top w:val="none" w:sz="0" w:space="0" w:color="auto"/>
        <w:left w:val="none" w:sz="0" w:space="0" w:color="auto"/>
        <w:bottom w:val="none" w:sz="0" w:space="0" w:color="auto"/>
        <w:right w:val="none" w:sz="0" w:space="0" w:color="auto"/>
      </w:divBdr>
    </w:div>
    <w:div w:id="380789427">
      <w:bodyDiv w:val="1"/>
      <w:marLeft w:val="0"/>
      <w:marRight w:val="0"/>
      <w:marTop w:val="0"/>
      <w:marBottom w:val="0"/>
      <w:divBdr>
        <w:top w:val="none" w:sz="0" w:space="0" w:color="auto"/>
        <w:left w:val="none" w:sz="0" w:space="0" w:color="auto"/>
        <w:bottom w:val="none" w:sz="0" w:space="0" w:color="auto"/>
        <w:right w:val="none" w:sz="0" w:space="0" w:color="auto"/>
      </w:divBdr>
    </w:div>
    <w:div w:id="410782620">
      <w:bodyDiv w:val="1"/>
      <w:marLeft w:val="0"/>
      <w:marRight w:val="0"/>
      <w:marTop w:val="0"/>
      <w:marBottom w:val="0"/>
      <w:divBdr>
        <w:top w:val="none" w:sz="0" w:space="0" w:color="auto"/>
        <w:left w:val="none" w:sz="0" w:space="0" w:color="auto"/>
        <w:bottom w:val="none" w:sz="0" w:space="0" w:color="auto"/>
        <w:right w:val="none" w:sz="0" w:space="0" w:color="auto"/>
      </w:divBdr>
    </w:div>
    <w:div w:id="417333336">
      <w:bodyDiv w:val="1"/>
      <w:marLeft w:val="0"/>
      <w:marRight w:val="0"/>
      <w:marTop w:val="0"/>
      <w:marBottom w:val="0"/>
      <w:divBdr>
        <w:top w:val="none" w:sz="0" w:space="0" w:color="auto"/>
        <w:left w:val="none" w:sz="0" w:space="0" w:color="auto"/>
        <w:bottom w:val="none" w:sz="0" w:space="0" w:color="auto"/>
        <w:right w:val="none" w:sz="0" w:space="0" w:color="auto"/>
      </w:divBdr>
    </w:div>
    <w:div w:id="470362595">
      <w:bodyDiv w:val="1"/>
      <w:marLeft w:val="0"/>
      <w:marRight w:val="0"/>
      <w:marTop w:val="0"/>
      <w:marBottom w:val="0"/>
      <w:divBdr>
        <w:top w:val="none" w:sz="0" w:space="0" w:color="auto"/>
        <w:left w:val="none" w:sz="0" w:space="0" w:color="auto"/>
        <w:bottom w:val="none" w:sz="0" w:space="0" w:color="auto"/>
        <w:right w:val="none" w:sz="0" w:space="0" w:color="auto"/>
      </w:divBdr>
    </w:div>
    <w:div w:id="483356143">
      <w:bodyDiv w:val="1"/>
      <w:marLeft w:val="0"/>
      <w:marRight w:val="0"/>
      <w:marTop w:val="0"/>
      <w:marBottom w:val="0"/>
      <w:divBdr>
        <w:top w:val="none" w:sz="0" w:space="0" w:color="auto"/>
        <w:left w:val="none" w:sz="0" w:space="0" w:color="auto"/>
        <w:bottom w:val="none" w:sz="0" w:space="0" w:color="auto"/>
        <w:right w:val="none" w:sz="0" w:space="0" w:color="auto"/>
      </w:divBdr>
    </w:div>
    <w:div w:id="504636228">
      <w:bodyDiv w:val="1"/>
      <w:marLeft w:val="0"/>
      <w:marRight w:val="0"/>
      <w:marTop w:val="0"/>
      <w:marBottom w:val="0"/>
      <w:divBdr>
        <w:top w:val="none" w:sz="0" w:space="0" w:color="auto"/>
        <w:left w:val="none" w:sz="0" w:space="0" w:color="auto"/>
        <w:bottom w:val="none" w:sz="0" w:space="0" w:color="auto"/>
        <w:right w:val="none" w:sz="0" w:space="0" w:color="auto"/>
      </w:divBdr>
    </w:div>
    <w:div w:id="573010389">
      <w:bodyDiv w:val="1"/>
      <w:marLeft w:val="0"/>
      <w:marRight w:val="0"/>
      <w:marTop w:val="0"/>
      <w:marBottom w:val="0"/>
      <w:divBdr>
        <w:top w:val="none" w:sz="0" w:space="0" w:color="auto"/>
        <w:left w:val="none" w:sz="0" w:space="0" w:color="auto"/>
        <w:bottom w:val="none" w:sz="0" w:space="0" w:color="auto"/>
        <w:right w:val="none" w:sz="0" w:space="0" w:color="auto"/>
      </w:divBdr>
    </w:div>
    <w:div w:id="618950992">
      <w:bodyDiv w:val="1"/>
      <w:marLeft w:val="0"/>
      <w:marRight w:val="0"/>
      <w:marTop w:val="0"/>
      <w:marBottom w:val="0"/>
      <w:divBdr>
        <w:top w:val="none" w:sz="0" w:space="0" w:color="auto"/>
        <w:left w:val="none" w:sz="0" w:space="0" w:color="auto"/>
        <w:bottom w:val="none" w:sz="0" w:space="0" w:color="auto"/>
        <w:right w:val="none" w:sz="0" w:space="0" w:color="auto"/>
      </w:divBdr>
    </w:div>
    <w:div w:id="640576483">
      <w:bodyDiv w:val="1"/>
      <w:marLeft w:val="0"/>
      <w:marRight w:val="0"/>
      <w:marTop w:val="0"/>
      <w:marBottom w:val="0"/>
      <w:divBdr>
        <w:top w:val="none" w:sz="0" w:space="0" w:color="auto"/>
        <w:left w:val="none" w:sz="0" w:space="0" w:color="auto"/>
        <w:bottom w:val="none" w:sz="0" w:space="0" w:color="auto"/>
        <w:right w:val="none" w:sz="0" w:space="0" w:color="auto"/>
      </w:divBdr>
    </w:div>
    <w:div w:id="650789140">
      <w:bodyDiv w:val="1"/>
      <w:marLeft w:val="0"/>
      <w:marRight w:val="0"/>
      <w:marTop w:val="0"/>
      <w:marBottom w:val="0"/>
      <w:divBdr>
        <w:top w:val="none" w:sz="0" w:space="0" w:color="auto"/>
        <w:left w:val="none" w:sz="0" w:space="0" w:color="auto"/>
        <w:bottom w:val="none" w:sz="0" w:space="0" w:color="auto"/>
        <w:right w:val="none" w:sz="0" w:space="0" w:color="auto"/>
      </w:divBdr>
    </w:div>
    <w:div w:id="682056409">
      <w:bodyDiv w:val="1"/>
      <w:marLeft w:val="0"/>
      <w:marRight w:val="0"/>
      <w:marTop w:val="0"/>
      <w:marBottom w:val="0"/>
      <w:divBdr>
        <w:top w:val="none" w:sz="0" w:space="0" w:color="auto"/>
        <w:left w:val="none" w:sz="0" w:space="0" w:color="auto"/>
        <w:bottom w:val="none" w:sz="0" w:space="0" w:color="auto"/>
        <w:right w:val="none" w:sz="0" w:space="0" w:color="auto"/>
      </w:divBdr>
    </w:div>
    <w:div w:id="694431052">
      <w:bodyDiv w:val="1"/>
      <w:marLeft w:val="0"/>
      <w:marRight w:val="0"/>
      <w:marTop w:val="0"/>
      <w:marBottom w:val="0"/>
      <w:divBdr>
        <w:top w:val="none" w:sz="0" w:space="0" w:color="auto"/>
        <w:left w:val="none" w:sz="0" w:space="0" w:color="auto"/>
        <w:bottom w:val="none" w:sz="0" w:space="0" w:color="auto"/>
        <w:right w:val="none" w:sz="0" w:space="0" w:color="auto"/>
      </w:divBdr>
    </w:div>
    <w:div w:id="707029452">
      <w:bodyDiv w:val="1"/>
      <w:marLeft w:val="0"/>
      <w:marRight w:val="0"/>
      <w:marTop w:val="0"/>
      <w:marBottom w:val="0"/>
      <w:divBdr>
        <w:top w:val="none" w:sz="0" w:space="0" w:color="auto"/>
        <w:left w:val="none" w:sz="0" w:space="0" w:color="auto"/>
        <w:bottom w:val="none" w:sz="0" w:space="0" w:color="auto"/>
        <w:right w:val="none" w:sz="0" w:space="0" w:color="auto"/>
      </w:divBdr>
    </w:div>
    <w:div w:id="718549247">
      <w:bodyDiv w:val="1"/>
      <w:marLeft w:val="0"/>
      <w:marRight w:val="0"/>
      <w:marTop w:val="0"/>
      <w:marBottom w:val="0"/>
      <w:divBdr>
        <w:top w:val="none" w:sz="0" w:space="0" w:color="auto"/>
        <w:left w:val="none" w:sz="0" w:space="0" w:color="auto"/>
        <w:bottom w:val="none" w:sz="0" w:space="0" w:color="auto"/>
        <w:right w:val="none" w:sz="0" w:space="0" w:color="auto"/>
      </w:divBdr>
    </w:div>
    <w:div w:id="844831871">
      <w:bodyDiv w:val="1"/>
      <w:marLeft w:val="0"/>
      <w:marRight w:val="0"/>
      <w:marTop w:val="0"/>
      <w:marBottom w:val="0"/>
      <w:divBdr>
        <w:top w:val="none" w:sz="0" w:space="0" w:color="auto"/>
        <w:left w:val="none" w:sz="0" w:space="0" w:color="auto"/>
        <w:bottom w:val="none" w:sz="0" w:space="0" w:color="auto"/>
        <w:right w:val="none" w:sz="0" w:space="0" w:color="auto"/>
      </w:divBdr>
    </w:div>
    <w:div w:id="848759212">
      <w:bodyDiv w:val="1"/>
      <w:marLeft w:val="0"/>
      <w:marRight w:val="0"/>
      <w:marTop w:val="0"/>
      <w:marBottom w:val="0"/>
      <w:divBdr>
        <w:top w:val="none" w:sz="0" w:space="0" w:color="auto"/>
        <w:left w:val="none" w:sz="0" w:space="0" w:color="auto"/>
        <w:bottom w:val="none" w:sz="0" w:space="0" w:color="auto"/>
        <w:right w:val="none" w:sz="0" w:space="0" w:color="auto"/>
      </w:divBdr>
    </w:div>
    <w:div w:id="873611689">
      <w:bodyDiv w:val="1"/>
      <w:marLeft w:val="0"/>
      <w:marRight w:val="0"/>
      <w:marTop w:val="0"/>
      <w:marBottom w:val="0"/>
      <w:divBdr>
        <w:top w:val="none" w:sz="0" w:space="0" w:color="auto"/>
        <w:left w:val="none" w:sz="0" w:space="0" w:color="auto"/>
        <w:bottom w:val="none" w:sz="0" w:space="0" w:color="auto"/>
        <w:right w:val="none" w:sz="0" w:space="0" w:color="auto"/>
      </w:divBdr>
    </w:div>
    <w:div w:id="876040589">
      <w:bodyDiv w:val="1"/>
      <w:marLeft w:val="0"/>
      <w:marRight w:val="0"/>
      <w:marTop w:val="0"/>
      <w:marBottom w:val="0"/>
      <w:divBdr>
        <w:top w:val="none" w:sz="0" w:space="0" w:color="auto"/>
        <w:left w:val="none" w:sz="0" w:space="0" w:color="auto"/>
        <w:bottom w:val="none" w:sz="0" w:space="0" w:color="auto"/>
        <w:right w:val="none" w:sz="0" w:space="0" w:color="auto"/>
      </w:divBdr>
    </w:div>
    <w:div w:id="882599173">
      <w:bodyDiv w:val="1"/>
      <w:marLeft w:val="0"/>
      <w:marRight w:val="0"/>
      <w:marTop w:val="0"/>
      <w:marBottom w:val="0"/>
      <w:divBdr>
        <w:top w:val="none" w:sz="0" w:space="0" w:color="auto"/>
        <w:left w:val="none" w:sz="0" w:space="0" w:color="auto"/>
        <w:bottom w:val="none" w:sz="0" w:space="0" w:color="auto"/>
        <w:right w:val="none" w:sz="0" w:space="0" w:color="auto"/>
      </w:divBdr>
    </w:div>
    <w:div w:id="905535368">
      <w:bodyDiv w:val="1"/>
      <w:marLeft w:val="0"/>
      <w:marRight w:val="0"/>
      <w:marTop w:val="0"/>
      <w:marBottom w:val="0"/>
      <w:divBdr>
        <w:top w:val="none" w:sz="0" w:space="0" w:color="auto"/>
        <w:left w:val="none" w:sz="0" w:space="0" w:color="auto"/>
        <w:bottom w:val="none" w:sz="0" w:space="0" w:color="auto"/>
        <w:right w:val="none" w:sz="0" w:space="0" w:color="auto"/>
      </w:divBdr>
      <w:divsChild>
        <w:div w:id="1782602322">
          <w:marLeft w:val="547"/>
          <w:marRight w:val="0"/>
          <w:marTop w:val="115"/>
          <w:marBottom w:val="0"/>
          <w:divBdr>
            <w:top w:val="none" w:sz="0" w:space="0" w:color="auto"/>
            <w:left w:val="none" w:sz="0" w:space="0" w:color="auto"/>
            <w:bottom w:val="none" w:sz="0" w:space="0" w:color="auto"/>
            <w:right w:val="none" w:sz="0" w:space="0" w:color="auto"/>
          </w:divBdr>
        </w:div>
        <w:div w:id="643585546">
          <w:marLeft w:val="547"/>
          <w:marRight w:val="0"/>
          <w:marTop w:val="115"/>
          <w:marBottom w:val="0"/>
          <w:divBdr>
            <w:top w:val="none" w:sz="0" w:space="0" w:color="auto"/>
            <w:left w:val="none" w:sz="0" w:space="0" w:color="auto"/>
            <w:bottom w:val="none" w:sz="0" w:space="0" w:color="auto"/>
            <w:right w:val="none" w:sz="0" w:space="0" w:color="auto"/>
          </w:divBdr>
        </w:div>
        <w:div w:id="1412703119">
          <w:marLeft w:val="547"/>
          <w:marRight w:val="0"/>
          <w:marTop w:val="115"/>
          <w:marBottom w:val="0"/>
          <w:divBdr>
            <w:top w:val="none" w:sz="0" w:space="0" w:color="auto"/>
            <w:left w:val="none" w:sz="0" w:space="0" w:color="auto"/>
            <w:bottom w:val="none" w:sz="0" w:space="0" w:color="auto"/>
            <w:right w:val="none" w:sz="0" w:space="0" w:color="auto"/>
          </w:divBdr>
        </w:div>
        <w:div w:id="904610758">
          <w:marLeft w:val="547"/>
          <w:marRight w:val="0"/>
          <w:marTop w:val="115"/>
          <w:marBottom w:val="0"/>
          <w:divBdr>
            <w:top w:val="none" w:sz="0" w:space="0" w:color="auto"/>
            <w:left w:val="none" w:sz="0" w:space="0" w:color="auto"/>
            <w:bottom w:val="none" w:sz="0" w:space="0" w:color="auto"/>
            <w:right w:val="none" w:sz="0" w:space="0" w:color="auto"/>
          </w:divBdr>
        </w:div>
        <w:div w:id="491023791">
          <w:marLeft w:val="547"/>
          <w:marRight w:val="0"/>
          <w:marTop w:val="115"/>
          <w:marBottom w:val="0"/>
          <w:divBdr>
            <w:top w:val="none" w:sz="0" w:space="0" w:color="auto"/>
            <w:left w:val="none" w:sz="0" w:space="0" w:color="auto"/>
            <w:bottom w:val="none" w:sz="0" w:space="0" w:color="auto"/>
            <w:right w:val="none" w:sz="0" w:space="0" w:color="auto"/>
          </w:divBdr>
        </w:div>
        <w:div w:id="237642134">
          <w:marLeft w:val="547"/>
          <w:marRight w:val="0"/>
          <w:marTop w:val="115"/>
          <w:marBottom w:val="0"/>
          <w:divBdr>
            <w:top w:val="none" w:sz="0" w:space="0" w:color="auto"/>
            <w:left w:val="none" w:sz="0" w:space="0" w:color="auto"/>
            <w:bottom w:val="none" w:sz="0" w:space="0" w:color="auto"/>
            <w:right w:val="none" w:sz="0" w:space="0" w:color="auto"/>
          </w:divBdr>
        </w:div>
        <w:div w:id="82653676">
          <w:marLeft w:val="547"/>
          <w:marRight w:val="0"/>
          <w:marTop w:val="115"/>
          <w:marBottom w:val="0"/>
          <w:divBdr>
            <w:top w:val="none" w:sz="0" w:space="0" w:color="auto"/>
            <w:left w:val="none" w:sz="0" w:space="0" w:color="auto"/>
            <w:bottom w:val="none" w:sz="0" w:space="0" w:color="auto"/>
            <w:right w:val="none" w:sz="0" w:space="0" w:color="auto"/>
          </w:divBdr>
        </w:div>
        <w:div w:id="799494206">
          <w:marLeft w:val="547"/>
          <w:marRight w:val="0"/>
          <w:marTop w:val="115"/>
          <w:marBottom w:val="0"/>
          <w:divBdr>
            <w:top w:val="none" w:sz="0" w:space="0" w:color="auto"/>
            <w:left w:val="none" w:sz="0" w:space="0" w:color="auto"/>
            <w:bottom w:val="none" w:sz="0" w:space="0" w:color="auto"/>
            <w:right w:val="none" w:sz="0" w:space="0" w:color="auto"/>
          </w:divBdr>
        </w:div>
        <w:div w:id="1965426719">
          <w:marLeft w:val="547"/>
          <w:marRight w:val="0"/>
          <w:marTop w:val="115"/>
          <w:marBottom w:val="0"/>
          <w:divBdr>
            <w:top w:val="none" w:sz="0" w:space="0" w:color="auto"/>
            <w:left w:val="none" w:sz="0" w:space="0" w:color="auto"/>
            <w:bottom w:val="none" w:sz="0" w:space="0" w:color="auto"/>
            <w:right w:val="none" w:sz="0" w:space="0" w:color="auto"/>
          </w:divBdr>
        </w:div>
        <w:div w:id="676270936">
          <w:marLeft w:val="547"/>
          <w:marRight w:val="0"/>
          <w:marTop w:val="115"/>
          <w:marBottom w:val="0"/>
          <w:divBdr>
            <w:top w:val="none" w:sz="0" w:space="0" w:color="auto"/>
            <w:left w:val="none" w:sz="0" w:space="0" w:color="auto"/>
            <w:bottom w:val="none" w:sz="0" w:space="0" w:color="auto"/>
            <w:right w:val="none" w:sz="0" w:space="0" w:color="auto"/>
          </w:divBdr>
        </w:div>
        <w:div w:id="637995757">
          <w:marLeft w:val="547"/>
          <w:marRight w:val="0"/>
          <w:marTop w:val="115"/>
          <w:marBottom w:val="0"/>
          <w:divBdr>
            <w:top w:val="none" w:sz="0" w:space="0" w:color="auto"/>
            <w:left w:val="none" w:sz="0" w:space="0" w:color="auto"/>
            <w:bottom w:val="none" w:sz="0" w:space="0" w:color="auto"/>
            <w:right w:val="none" w:sz="0" w:space="0" w:color="auto"/>
          </w:divBdr>
        </w:div>
      </w:divsChild>
    </w:div>
    <w:div w:id="943340763">
      <w:bodyDiv w:val="1"/>
      <w:marLeft w:val="0"/>
      <w:marRight w:val="0"/>
      <w:marTop w:val="0"/>
      <w:marBottom w:val="0"/>
      <w:divBdr>
        <w:top w:val="none" w:sz="0" w:space="0" w:color="auto"/>
        <w:left w:val="none" w:sz="0" w:space="0" w:color="auto"/>
        <w:bottom w:val="none" w:sz="0" w:space="0" w:color="auto"/>
        <w:right w:val="none" w:sz="0" w:space="0" w:color="auto"/>
      </w:divBdr>
    </w:div>
    <w:div w:id="1093430410">
      <w:bodyDiv w:val="1"/>
      <w:marLeft w:val="0"/>
      <w:marRight w:val="0"/>
      <w:marTop w:val="0"/>
      <w:marBottom w:val="0"/>
      <w:divBdr>
        <w:top w:val="none" w:sz="0" w:space="0" w:color="auto"/>
        <w:left w:val="none" w:sz="0" w:space="0" w:color="auto"/>
        <w:bottom w:val="none" w:sz="0" w:space="0" w:color="auto"/>
        <w:right w:val="none" w:sz="0" w:space="0" w:color="auto"/>
      </w:divBdr>
    </w:div>
    <w:div w:id="1123235825">
      <w:bodyDiv w:val="1"/>
      <w:marLeft w:val="0"/>
      <w:marRight w:val="0"/>
      <w:marTop w:val="0"/>
      <w:marBottom w:val="0"/>
      <w:divBdr>
        <w:top w:val="none" w:sz="0" w:space="0" w:color="auto"/>
        <w:left w:val="none" w:sz="0" w:space="0" w:color="auto"/>
        <w:bottom w:val="none" w:sz="0" w:space="0" w:color="auto"/>
        <w:right w:val="none" w:sz="0" w:space="0" w:color="auto"/>
      </w:divBdr>
    </w:div>
    <w:div w:id="1168982417">
      <w:bodyDiv w:val="1"/>
      <w:marLeft w:val="0"/>
      <w:marRight w:val="0"/>
      <w:marTop w:val="0"/>
      <w:marBottom w:val="0"/>
      <w:divBdr>
        <w:top w:val="none" w:sz="0" w:space="0" w:color="auto"/>
        <w:left w:val="none" w:sz="0" w:space="0" w:color="auto"/>
        <w:bottom w:val="none" w:sz="0" w:space="0" w:color="auto"/>
        <w:right w:val="none" w:sz="0" w:space="0" w:color="auto"/>
      </w:divBdr>
    </w:div>
    <w:div w:id="1197157884">
      <w:bodyDiv w:val="1"/>
      <w:marLeft w:val="0"/>
      <w:marRight w:val="0"/>
      <w:marTop w:val="0"/>
      <w:marBottom w:val="0"/>
      <w:divBdr>
        <w:top w:val="none" w:sz="0" w:space="0" w:color="auto"/>
        <w:left w:val="none" w:sz="0" w:space="0" w:color="auto"/>
        <w:bottom w:val="none" w:sz="0" w:space="0" w:color="auto"/>
        <w:right w:val="none" w:sz="0" w:space="0" w:color="auto"/>
      </w:divBdr>
    </w:div>
    <w:div w:id="1225139285">
      <w:bodyDiv w:val="1"/>
      <w:marLeft w:val="0"/>
      <w:marRight w:val="0"/>
      <w:marTop w:val="0"/>
      <w:marBottom w:val="0"/>
      <w:divBdr>
        <w:top w:val="none" w:sz="0" w:space="0" w:color="auto"/>
        <w:left w:val="none" w:sz="0" w:space="0" w:color="auto"/>
        <w:bottom w:val="none" w:sz="0" w:space="0" w:color="auto"/>
        <w:right w:val="none" w:sz="0" w:space="0" w:color="auto"/>
      </w:divBdr>
    </w:div>
    <w:div w:id="1287732601">
      <w:bodyDiv w:val="1"/>
      <w:marLeft w:val="0"/>
      <w:marRight w:val="0"/>
      <w:marTop w:val="0"/>
      <w:marBottom w:val="0"/>
      <w:divBdr>
        <w:top w:val="none" w:sz="0" w:space="0" w:color="auto"/>
        <w:left w:val="none" w:sz="0" w:space="0" w:color="auto"/>
        <w:bottom w:val="none" w:sz="0" w:space="0" w:color="auto"/>
        <w:right w:val="none" w:sz="0" w:space="0" w:color="auto"/>
      </w:divBdr>
    </w:div>
    <w:div w:id="1318612535">
      <w:bodyDiv w:val="1"/>
      <w:marLeft w:val="0"/>
      <w:marRight w:val="0"/>
      <w:marTop w:val="0"/>
      <w:marBottom w:val="0"/>
      <w:divBdr>
        <w:top w:val="none" w:sz="0" w:space="0" w:color="auto"/>
        <w:left w:val="none" w:sz="0" w:space="0" w:color="auto"/>
        <w:bottom w:val="none" w:sz="0" w:space="0" w:color="auto"/>
        <w:right w:val="none" w:sz="0" w:space="0" w:color="auto"/>
      </w:divBdr>
    </w:div>
    <w:div w:id="1338119581">
      <w:bodyDiv w:val="1"/>
      <w:marLeft w:val="0"/>
      <w:marRight w:val="0"/>
      <w:marTop w:val="0"/>
      <w:marBottom w:val="0"/>
      <w:divBdr>
        <w:top w:val="none" w:sz="0" w:space="0" w:color="auto"/>
        <w:left w:val="none" w:sz="0" w:space="0" w:color="auto"/>
        <w:bottom w:val="none" w:sz="0" w:space="0" w:color="auto"/>
        <w:right w:val="none" w:sz="0" w:space="0" w:color="auto"/>
      </w:divBdr>
    </w:div>
    <w:div w:id="1348092965">
      <w:bodyDiv w:val="1"/>
      <w:marLeft w:val="0"/>
      <w:marRight w:val="0"/>
      <w:marTop w:val="0"/>
      <w:marBottom w:val="0"/>
      <w:divBdr>
        <w:top w:val="none" w:sz="0" w:space="0" w:color="auto"/>
        <w:left w:val="none" w:sz="0" w:space="0" w:color="auto"/>
        <w:bottom w:val="none" w:sz="0" w:space="0" w:color="auto"/>
        <w:right w:val="none" w:sz="0" w:space="0" w:color="auto"/>
      </w:divBdr>
    </w:div>
    <w:div w:id="1380279555">
      <w:bodyDiv w:val="1"/>
      <w:marLeft w:val="0"/>
      <w:marRight w:val="0"/>
      <w:marTop w:val="0"/>
      <w:marBottom w:val="0"/>
      <w:divBdr>
        <w:top w:val="none" w:sz="0" w:space="0" w:color="auto"/>
        <w:left w:val="none" w:sz="0" w:space="0" w:color="auto"/>
        <w:bottom w:val="none" w:sz="0" w:space="0" w:color="auto"/>
        <w:right w:val="none" w:sz="0" w:space="0" w:color="auto"/>
      </w:divBdr>
    </w:div>
    <w:div w:id="1389767079">
      <w:bodyDiv w:val="1"/>
      <w:marLeft w:val="0"/>
      <w:marRight w:val="0"/>
      <w:marTop w:val="0"/>
      <w:marBottom w:val="0"/>
      <w:divBdr>
        <w:top w:val="none" w:sz="0" w:space="0" w:color="auto"/>
        <w:left w:val="none" w:sz="0" w:space="0" w:color="auto"/>
        <w:bottom w:val="none" w:sz="0" w:space="0" w:color="auto"/>
        <w:right w:val="none" w:sz="0" w:space="0" w:color="auto"/>
      </w:divBdr>
    </w:div>
    <w:div w:id="1397974716">
      <w:bodyDiv w:val="1"/>
      <w:marLeft w:val="0"/>
      <w:marRight w:val="0"/>
      <w:marTop w:val="0"/>
      <w:marBottom w:val="0"/>
      <w:divBdr>
        <w:top w:val="none" w:sz="0" w:space="0" w:color="auto"/>
        <w:left w:val="none" w:sz="0" w:space="0" w:color="auto"/>
        <w:bottom w:val="none" w:sz="0" w:space="0" w:color="auto"/>
        <w:right w:val="none" w:sz="0" w:space="0" w:color="auto"/>
      </w:divBdr>
    </w:div>
    <w:div w:id="1422263599">
      <w:bodyDiv w:val="1"/>
      <w:marLeft w:val="0"/>
      <w:marRight w:val="0"/>
      <w:marTop w:val="0"/>
      <w:marBottom w:val="0"/>
      <w:divBdr>
        <w:top w:val="none" w:sz="0" w:space="0" w:color="auto"/>
        <w:left w:val="none" w:sz="0" w:space="0" w:color="auto"/>
        <w:bottom w:val="none" w:sz="0" w:space="0" w:color="auto"/>
        <w:right w:val="none" w:sz="0" w:space="0" w:color="auto"/>
      </w:divBdr>
      <w:divsChild>
        <w:div w:id="1645692760">
          <w:marLeft w:val="547"/>
          <w:marRight w:val="0"/>
          <w:marTop w:val="115"/>
          <w:marBottom w:val="0"/>
          <w:divBdr>
            <w:top w:val="none" w:sz="0" w:space="0" w:color="auto"/>
            <w:left w:val="none" w:sz="0" w:space="0" w:color="auto"/>
            <w:bottom w:val="none" w:sz="0" w:space="0" w:color="auto"/>
            <w:right w:val="none" w:sz="0" w:space="0" w:color="auto"/>
          </w:divBdr>
        </w:div>
        <w:div w:id="665590075">
          <w:marLeft w:val="547"/>
          <w:marRight w:val="0"/>
          <w:marTop w:val="115"/>
          <w:marBottom w:val="0"/>
          <w:divBdr>
            <w:top w:val="none" w:sz="0" w:space="0" w:color="auto"/>
            <w:left w:val="none" w:sz="0" w:space="0" w:color="auto"/>
            <w:bottom w:val="none" w:sz="0" w:space="0" w:color="auto"/>
            <w:right w:val="none" w:sz="0" w:space="0" w:color="auto"/>
          </w:divBdr>
        </w:div>
        <w:div w:id="218133965">
          <w:marLeft w:val="547"/>
          <w:marRight w:val="0"/>
          <w:marTop w:val="115"/>
          <w:marBottom w:val="0"/>
          <w:divBdr>
            <w:top w:val="none" w:sz="0" w:space="0" w:color="auto"/>
            <w:left w:val="none" w:sz="0" w:space="0" w:color="auto"/>
            <w:bottom w:val="none" w:sz="0" w:space="0" w:color="auto"/>
            <w:right w:val="none" w:sz="0" w:space="0" w:color="auto"/>
          </w:divBdr>
        </w:div>
        <w:div w:id="1813138163">
          <w:marLeft w:val="547"/>
          <w:marRight w:val="0"/>
          <w:marTop w:val="115"/>
          <w:marBottom w:val="0"/>
          <w:divBdr>
            <w:top w:val="none" w:sz="0" w:space="0" w:color="auto"/>
            <w:left w:val="none" w:sz="0" w:space="0" w:color="auto"/>
            <w:bottom w:val="none" w:sz="0" w:space="0" w:color="auto"/>
            <w:right w:val="none" w:sz="0" w:space="0" w:color="auto"/>
          </w:divBdr>
        </w:div>
        <w:div w:id="1571038587">
          <w:marLeft w:val="547"/>
          <w:marRight w:val="0"/>
          <w:marTop w:val="115"/>
          <w:marBottom w:val="0"/>
          <w:divBdr>
            <w:top w:val="none" w:sz="0" w:space="0" w:color="auto"/>
            <w:left w:val="none" w:sz="0" w:space="0" w:color="auto"/>
            <w:bottom w:val="none" w:sz="0" w:space="0" w:color="auto"/>
            <w:right w:val="none" w:sz="0" w:space="0" w:color="auto"/>
          </w:divBdr>
        </w:div>
        <w:div w:id="2070881508">
          <w:marLeft w:val="547"/>
          <w:marRight w:val="0"/>
          <w:marTop w:val="115"/>
          <w:marBottom w:val="0"/>
          <w:divBdr>
            <w:top w:val="none" w:sz="0" w:space="0" w:color="auto"/>
            <w:left w:val="none" w:sz="0" w:space="0" w:color="auto"/>
            <w:bottom w:val="none" w:sz="0" w:space="0" w:color="auto"/>
            <w:right w:val="none" w:sz="0" w:space="0" w:color="auto"/>
          </w:divBdr>
        </w:div>
      </w:divsChild>
    </w:div>
    <w:div w:id="1427967739">
      <w:bodyDiv w:val="1"/>
      <w:marLeft w:val="0"/>
      <w:marRight w:val="0"/>
      <w:marTop w:val="0"/>
      <w:marBottom w:val="0"/>
      <w:divBdr>
        <w:top w:val="none" w:sz="0" w:space="0" w:color="auto"/>
        <w:left w:val="none" w:sz="0" w:space="0" w:color="auto"/>
        <w:bottom w:val="none" w:sz="0" w:space="0" w:color="auto"/>
        <w:right w:val="none" w:sz="0" w:space="0" w:color="auto"/>
      </w:divBdr>
    </w:div>
    <w:div w:id="1472559699">
      <w:bodyDiv w:val="1"/>
      <w:marLeft w:val="0"/>
      <w:marRight w:val="0"/>
      <w:marTop w:val="0"/>
      <w:marBottom w:val="0"/>
      <w:divBdr>
        <w:top w:val="none" w:sz="0" w:space="0" w:color="auto"/>
        <w:left w:val="none" w:sz="0" w:space="0" w:color="auto"/>
        <w:bottom w:val="none" w:sz="0" w:space="0" w:color="auto"/>
        <w:right w:val="none" w:sz="0" w:space="0" w:color="auto"/>
      </w:divBdr>
    </w:div>
    <w:div w:id="1483079966">
      <w:bodyDiv w:val="1"/>
      <w:marLeft w:val="0"/>
      <w:marRight w:val="0"/>
      <w:marTop w:val="0"/>
      <w:marBottom w:val="0"/>
      <w:divBdr>
        <w:top w:val="none" w:sz="0" w:space="0" w:color="auto"/>
        <w:left w:val="none" w:sz="0" w:space="0" w:color="auto"/>
        <w:bottom w:val="none" w:sz="0" w:space="0" w:color="auto"/>
        <w:right w:val="none" w:sz="0" w:space="0" w:color="auto"/>
      </w:divBdr>
    </w:div>
    <w:div w:id="1509909408">
      <w:bodyDiv w:val="1"/>
      <w:marLeft w:val="0"/>
      <w:marRight w:val="0"/>
      <w:marTop w:val="0"/>
      <w:marBottom w:val="0"/>
      <w:divBdr>
        <w:top w:val="none" w:sz="0" w:space="0" w:color="auto"/>
        <w:left w:val="none" w:sz="0" w:space="0" w:color="auto"/>
        <w:bottom w:val="none" w:sz="0" w:space="0" w:color="auto"/>
        <w:right w:val="none" w:sz="0" w:space="0" w:color="auto"/>
      </w:divBdr>
    </w:div>
    <w:div w:id="1529757122">
      <w:bodyDiv w:val="1"/>
      <w:marLeft w:val="0"/>
      <w:marRight w:val="0"/>
      <w:marTop w:val="0"/>
      <w:marBottom w:val="0"/>
      <w:divBdr>
        <w:top w:val="none" w:sz="0" w:space="0" w:color="auto"/>
        <w:left w:val="none" w:sz="0" w:space="0" w:color="auto"/>
        <w:bottom w:val="none" w:sz="0" w:space="0" w:color="auto"/>
        <w:right w:val="none" w:sz="0" w:space="0" w:color="auto"/>
      </w:divBdr>
    </w:div>
    <w:div w:id="1591355477">
      <w:bodyDiv w:val="1"/>
      <w:marLeft w:val="0"/>
      <w:marRight w:val="0"/>
      <w:marTop w:val="0"/>
      <w:marBottom w:val="0"/>
      <w:divBdr>
        <w:top w:val="none" w:sz="0" w:space="0" w:color="auto"/>
        <w:left w:val="none" w:sz="0" w:space="0" w:color="auto"/>
        <w:bottom w:val="none" w:sz="0" w:space="0" w:color="auto"/>
        <w:right w:val="none" w:sz="0" w:space="0" w:color="auto"/>
      </w:divBdr>
    </w:div>
    <w:div w:id="1608653521">
      <w:bodyDiv w:val="1"/>
      <w:marLeft w:val="0"/>
      <w:marRight w:val="0"/>
      <w:marTop w:val="0"/>
      <w:marBottom w:val="0"/>
      <w:divBdr>
        <w:top w:val="none" w:sz="0" w:space="0" w:color="auto"/>
        <w:left w:val="none" w:sz="0" w:space="0" w:color="auto"/>
        <w:bottom w:val="none" w:sz="0" w:space="0" w:color="auto"/>
        <w:right w:val="none" w:sz="0" w:space="0" w:color="auto"/>
      </w:divBdr>
      <w:divsChild>
        <w:div w:id="830875830">
          <w:marLeft w:val="0"/>
          <w:marRight w:val="0"/>
          <w:marTop w:val="0"/>
          <w:marBottom w:val="0"/>
          <w:divBdr>
            <w:top w:val="none" w:sz="0" w:space="0" w:color="auto"/>
            <w:left w:val="none" w:sz="0" w:space="0" w:color="auto"/>
            <w:bottom w:val="none" w:sz="0" w:space="0" w:color="auto"/>
            <w:right w:val="none" w:sz="0" w:space="0" w:color="auto"/>
          </w:divBdr>
          <w:divsChild>
            <w:div w:id="426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6802">
      <w:bodyDiv w:val="1"/>
      <w:marLeft w:val="0"/>
      <w:marRight w:val="0"/>
      <w:marTop w:val="0"/>
      <w:marBottom w:val="0"/>
      <w:divBdr>
        <w:top w:val="none" w:sz="0" w:space="0" w:color="auto"/>
        <w:left w:val="none" w:sz="0" w:space="0" w:color="auto"/>
        <w:bottom w:val="none" w:sz="0" w:space="0" w:color="auto"/>
        <w:right w:val="none" w:sz="0" w:space="0" w:color="auto"/>
      </w:divBdr>
    </w:div>
    <w:div w:id="1747268068">
      <w:bodyDiv w:val="1"/>
      <w:marLeft w:val="0"/>
      <w:marRight w:val="0"/>
      <w:marTop w:val="0"/>
      <w:marBottom w:val="0"/>
      <w:divBdr>
        <w:top w:val="none" w:sz="0" w:space="0" w:color="auto"/>
        <w:left w:val="none" w:sz="0" w:space="0" w:color="auto"/>
        <w:bottom w:val="none" w:sz="0" w:space="0" w:color="auto"/>
        <w:right w:val="none" w:sz="0" w:space="0" w:color="auto"/>
      </w:divBdr>
    </w:div>
    <w:div w:id="1785885198">
      <w:bodyDiv w:val="1"/>
      <w:marLeft w:val="0"/>
      <w:marRight w:val="0"/>
      <w:marTop w:val="0"/>
      <w:marBottom w:val="0"/>
      <w:divBdr>
        <w:top w:val="none" w:sz="0" w:space="0" w:color="auto"/>
        <w:left w:val="none" w:sz="0" w:space="0" w:color="auto"/>
        <w:bottom w:val="none" w:sz="0" w:space="0" w:color="auto"/>
        <w:right w:val="none" w:sz="0" w:space="0" w:color="auto"/>
      </w:divBdr>
    </w:div>
    <w:div w:id="1786851266">
      <w:bodyDiv w:val="1"/>
      <w:marLeft w:val="0"/>
      <w:marRight w:val="0"/>
      <w:marTop w:val="0"/>
      <w:marBottom w:val="0"/>
      <w:divBdr>
        <w:top w:val="none" w:sz="0" w:space="0" w:color="auto"/>
        <w:left w:val="none" w:sz="0" w:space="0" w:color="auto"/>
        <w:bottom w:val="none" w:sz="0" w:space="0" w:color="auto"/>
        <w:right w:val="none" w:sz="0" w:space="0" w:color="auto"/>
      </w:divBdr>
    </w:div>
    <w:div w:id="1832065809">
      <w:bodyDiv w:val="1"/>
      <w:marLeft w:val="0"/>
      <w:marRight w:val="0"/>
      <w:marTop w:val="0"/>
      <w:marBottom w:val="0"/>
      <w:divBdr>
        <w:top w:val="none" w:sz="0" w:space="0" w:color="auto"/>
        <w:left w:val="none" w:sz="0" w:space="0" w:color="auto"/>
        <w:bottom w:val="none" w:sz="0" w:space="0" w:color="auto"/>
        <w:right w:val="none" w:sz="0" w:space="0" w:color="auto"/>
      </w:divBdr>
    </w:div>
    <w:div w:id="1841921053">
      <w:bodyDiv w:val="1"/>
      <w:marLeft w:val="0"/>
      <w:marRight w:val="0"/>
      <w:marTop w:val="0"/>
      <w:marBottom w:val="0"/>
      <w:divBdr>
        <w:top w:val="none" w:sz="0" w:space="0" w:color="auto"/>
        <w:left w:val="none" w:sz="0" w:space="0" w:color="auto"/>
        <w:bottom w:val="none" w:sz="0" w:space="0" w:color="auto"/>
        <w:right w:val="none" w:sz="0" w:space="0" w:color="auto"/>
      </w:divBdr>
    </w:div>
    <w:div w:id="1849640752">
      <w:bodyDiv w:val="1"/>
      <w:marLeft w:val="0"/>
      <w:marRight w:val="0"/>
      <w:marTop w:val="0"/>
      <w:marBottom w:val="0"/>
      <w:divBdr>
        <w:top w:val="none" w:sz="0" w:space="0" w:color="auto"/>
        <w:left w:val="none" w:sz="0" w:space="0" w:color="auto"/>
        <w:bottom w:val="none" w:sz="0" w:space="0" w:color="auto"/>
        <w:right w:val="none" w:sz="0" w:space="0" w:color="auto"/>
      </w:divBdr>
    </w:div>
    <w:div w:id="1893079936">
      <w:bodyDiv w:val="1"/>
      <w:marLeft w:val="0"/>
      <w:marRight w:val="0"/>
      <w:marTop w:val="0"/>
      <w:marBottom w:val="0"/>
      <w:divBdr>
        <w:top w:val="none" w:sz="0" w:space="0" w:color="auto"/>
        <w:left w:val="none" w:sz="0" w:space="0" w:color="auto"/>
        <w:bottom w:val="none" w:sz="0" w:space="0" w:color="auto"/>
        <w:right w:val="none" w:sz="0" w:space="0" w:color="auto"/>
      </w:divBdr>
    </w:div>
    <w:div w:id="1905950601">
      <w:bodyDiv w:val="1"/>
      <w:marLeft w:val="0"/>
      <w:marRight w:val="0"/>
      <w:marTop w:val="0"/>
      <w:marBottom w:val="0"/>
      <w:divBdr>
        <w:top w:val="none" w:sz="0" w:space="0" w:color="auto"/>
        <w:left w:val="none" w:sz="0" w:space="0" w:color="auto"/>
        <w:bottom w:val="none" w:sz="0" w:space="0" w:color="auto"/>
        <w:right w:val="none" w:sz="0" w:space="0" w:color="auto"/>
      </w:divBdr>
    </w:div>
    <w:div w:id="1917275306">
      <w:bodyDiv w:val="1"/>
      <w:marLeft w:val="0"/>
      <w:marRight w:val="0"/>
      <w:marTop w:val="0"/>
      <w:marBottom w:val="0"/>
      <w:divBdr>
        <w:top w:val="none" w:sz="0" w:space="0" w:color="auto"/>
        <w:left w:val="none" w:sz="0" w:space="0" w:color="auto"/>
        <w:bottom w:val="none" w:sz="0" w:space="0" w:color="auto"/>
        <w:right w:val="none" w:sz="0" w:space="0" w:color="auto"/>
      </w:divBdr>
    </w:div>
    <w:div w:id="1947731999">
      <w:bodyDiv w:val="1"/>
      <w:marLeft w:val="0"/>
      <w:marRight w:val="0"/>
      <w:marTop w:val="0"/>
      <w:marBottom w:val="0"/>
      <w:divBdr>
        <w:top w:val="none" w:sz="0" w:space="0" w:color="auto"/>
        <w:left w:val="none" w:sz="0" w:space="0" w:color="auto"/>
        <w:bottom w:val="none" w:sz="0" w:space="0" w:color="auto"/>
        <w:right w:val="none" w:sz="0" w:space="0" w:color="auto"/>
      </w:divBdr>
    </w:div>
    <w:div w:id="1948534792">
      <w:bodyDiv w:val="1"/>
      <w:marLeft w:val="0"/>
      <w:marRight w:val="0"/>
      <w:marTop w:val="0"/>
      <w:marBottom w:val="0"/>
      <w:divBdr>
        <w:top w:val="none" w:sz="0" w:space="0" w:color="auto"/>
        <w:left w:val="none" w:sz="0" w:space="0" w:color="auto"/>
        <w:bottom w:val="none" w:sz="0" w:space="0" w:color="auto"/>
        <w:right w:val="none" w:sz="0" w:space="0" w:color="auto"/>
      </w:divBdr>
    </w:div>
    <w:div w:id="1953895074">
      <w:bodyDiv w:val="1"/>
      <w:marLeft w:val="0"/>
      <w:marRight w:val="0"/>
      <w:marTop w:val="0"/>
      <w:marBottom w:val="0"/>
      <w:divBdr>
        <w:top w:val="none" w:sz="0" w:space="0" w:color="auto"/>
        <w:left w:val="none" w:sz="0" w:space="0" w:color="auto"/>
        <w:bottom w:val="none" w:sz="0" w:space="0" w:color="auto"/>
        <w:right w:val="none" w:sz="0" w:space="0" w:color="auto"/>
      </w:divBdr>
    </w:div>
    <w:div w:id="1964967717">
      <w:bodyDiv w:val="1"/>
      <w:marLeft w:val="0"/>
      <w:marRight w:val="0"/>
      <w:marTop w:val="0"/>
      <w:marBottom w:val="0"/>
      <w:divBdr>
        <w:top w:val="none" w:sz="0" w:space="0" w:color="auto"/>
        <w:left w:val="none" w:sz="0" w:space="0" w:color="auto"/>
        <w:bottom w:val="none" w:sz="0" w:space="0" w:color="auto"/>
        <w:right w:val="none" w:sz="0" w:space="0" w:color="auto"/>
      </w:divBdr>
    </w:div>
    <w:div w:id="1966233150">
      <w:bodyDiv w:val="1"/>
      <w:marLeft w:val="0"/>
      <w:marRight w:val="0"/>
      <w:marTop w:val="0"/>
      <w:marBottom w:val="0"/>
      <w:divBdr>
        <w:top w:val="none" w:sz="0" w:space="0" w:color="auto"/>
        <w:left w:val="none" w:sz="0" w:space="0" w:color="auto"/>
        <w:bottom w:val="none" w:sz="0" w:space="0" w:color="auto"/>
        <w:right w:val="none" w:sz="0" w:space="0" w:color="auto"/>
      </w:divBdr>
    </w:div>
    <w:div w:id="1979795699">
      <w:bodyDiv w:val="1"/>
      <w:marLeft w:val="0"/>
      <w:marRight w:val="0"/>
      <w:marTop w:val="0"/>
      <w:marBottom w:val="0"/>
      <w:divBdr>
        <w:top w:val="none" w:sz="0" w:space="0" w:color="auto"/>
        <w:left w:val="none" w:sz="0" w:space="0" w:color="auto"/>
        <w:bottom w:val="none" w:sz="0" w:space="0" w:color="auto"/>
        <w:right w:val="none" w:sz="0" w:space="0" w:color="auto"/>
      </w:divBdr>
    </w:div>
    <w:div w:id="2019456044">
      <w:bodyDiv w:val="1"/>
      <w:marLeft w:val="0"/>
      <w:marRight w:val="0"/>
      <w:marTop w:val="0"/>
      <w:marBottom w:val="0"/>
      <w:divBdr>
        <w:top w:val="none" w:sz="0" w:space="0" w:color="auto"/>
        <w:left w:val="none" w:sz="0" w:space="0" w:color="auto"/>
        <w:bottom w:val="none" w:sz="0" w:space="0" w:color="auto"/>
        <w:right w:val="none" w:sz="0" w:space="0" w:color="auto"/>
      </w:divBdr>
    </w:div>
    <w:div w:id="2119174841">
      <w:bodyDiv w:val="1"/>
      <w:marLeft w:val="0"/>
      <w:marRight w:val="0"/>
      <w:marTop w:val="0"/>
      <w:marBottom w:val="0"/>
      <w:divBdr>
        <w:top w:val="none" w:sz="0" w:space="0" w:color="auto"/>
        <w:left w:val="none" w:sz="0" w:space="0" w:color="auto"/>
        <w:bottom w:val="none" w:sz="0" w:space="0" w:color="auto"/>
        <w:right w:val="none" w:sz="0" w:space="0" w:color="auto"/>
      </w:divBdr>
    </w:div>
    <w:div w:id="211917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jira.futuregrid.org/browse/FG-933" TargetMode="External"/><Relationship Id="rId18" Type="http://schemas.openxmlformats.org/officeDocument/2006/relationships/hyperlink" Target="http://jira.futuregrid.org/browse/FG-842" TargetMode="External"/><Relationship Id="rId26" Type="http://schemas.openxmlformats.org/officeDocument/2006/relationships/hyperlink" Target="http://jira.futuregrid.org/browse/FG-957" TargetMode="External"/><Relationship Id="rId3" Type="http://schemas.microsoft.com/office/2007/relationships/stylesWithEffects" Target="stylesWithEffects.xml"/><Relationship Id="rId21" Type="http://schemas.openxmlformats.org/officeDocument/2006/relationships/hyperlink" Target="http://jira.futuregrid.org/browse/FG-120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jira.futuregrid.org/browse/FG-927" TargetMode="External"/><Relationship Id="rId17" Type="http://schemas.openxmlformats.org/officeDocument/2006/relationships/hyperlink" Target="http://jira.futuregrid.org/browse/FG-1301" TargetMode="External"/><Relationship Id="rId25" Type="http://schemas.openxmlformats.org/officeDocument/2006/relationships/hyperlink" Target="http://jira.futuregrid.org/browse/FG-955" TargetMode="External"/><Relationship Id="rId33"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jira.futuregrid.org/browse/FG-899" TargetMode="External"/><Relationship Id="rId20" Type="http://schemas.openxmlformats.org/officeDocument/2006/relationships/hyperlink" Target="http://jira.futuregrid.org/browse/FG-1202" TargetMode="External"/><Relationship Id="rId29" Type="http://schemas.openxmlformats.org/officeDocument/2006/relationships/hyperlink" Target="https://portal.futuregrid.org/outages_al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ira.futuregrid.org/browse/FG-1204" TargetMode="External"/><Relationship Id="rId24" Type="http://schemas.openxmlformats.org/officeDocument/2006/relationships/hyperlink" Target="http://jira.futuregrid.org/browse/FG-1311" TargetMode="External"/><Relationship Id="rId32"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jira.futuregrid.org/browse/FG-518" TargetMode="External"/><Relationship Id="rId23" Type="http://schemas.openxmlformats.org/officeDocument/2006/relationships/hyperlink" Target="http://jira.futuregrid.org/browse/FG-140" TargetMode="External"/><Relationship Id="rId28" Type="http://schemas.openxmlformats.org/officeDocument/2006/relationships/hyperlink" Target="https://jira.futuregrid.org/browse/FG-1094" TargetMode="External"/><Relationship Id="rId10" Type="http://schemas.openxmlformats.org/officeDocument/2006/relationships/hyperlink" Target="http://jira.futuregrid.org/browse/FG-1223" TargetMode="External"/><Relationship Id="rId19" Type="http://schemas.openxmlformats.org/officeDocument/2006/relationships/hyperlink" Target="http://jira.futuregrid.org/browse/FG-1429" TargetMode="Externa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jira.futuregrid.org/browse/FG-907" TargetMode="External"/><Relationship Id="rId14" Type="http://schemas.openxmlformats.org/officeDocument/2006/relationships/hyperlink" Target="http://jira.futuregrid.org/browse/FG-1235" TargetMode="External"/><Relationship Id="rId22" Type="http://schemas.openxmlformats.org/officeDocument/2006/relationships/hyperlink" Target="http://jira.futuregrid.org/browse/FG-877" TargetMode="External"/><Relationship Id="rId27" Type="http://schemas.openxmlformats.org/officeDocument/2006/relationships/hyperlink" Target="http://jira.futuregrid.org/browse/FG-1098" TargetMode="External"/><Relationship Id="rId30" Type="http://schemas.openxmlformats.org/officeDocument/2006/relationships/image" Target="media/image2.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15</Pages>
  <Words>4488</Words>
  <Characters>25582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30010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Fox</dc:creator>
  <cp:lastModifiedBy>Geoffrey Fox</cp:lastModifiedBy>
  <cp:revision>7</cp:revision>
  <dcterms:created xsi:type="dcterms:W3CDTF">2012-05-01T00:44:00Z</dcterms:created>
  <dcterms:modified xsi:type="dcterms:W3CDTF">2012-05-02T18:35:00Z</dcterms:modified>
</cp:coreProperties>
</file>