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56" w:rsidRPr="00E4212D" w:rsidRDefault="008B0ABA">
      <w:pPr>
        <w:rPr>
          <w:rFonts w:ascii="Times New Roman" w:hAnsi="Times New Roman" w:cs="Times New Roman"/>
          <w:b/>
          <w:sz w:val="24"/>
          <w:szCs w:val="24"/>
        </w:rPr>
      </w:pPr>
      <w:r w:rsidRPr="00E4212D">
        <w:rPr>
          <w:rFonts w:ascii="Times New Roman" w:hAnsi="Times New Roman" w:cs="Times New Roman"/>
          <w:b/>
          <w:sz w:val="24"/>
          <w:szCs w:val="24"/>
        </w:rPr>
        <w:t>Future Grid Report</w:t>
      </w:r>
      <w:r w:rsidR="001F789D" w:rsidRPr="00E4212D">
        <w:rPr>
          <w:rFonts w:ascii="Times New Roman" w:hAnsi="Times New Roman" w:cs="Times New Roman"/>
          <w:b/>
          <w:sz w:val="24"/>
          <w:szCs w:val="24"/>
        </w:rPr>
        <w:t xml:space="preserve"> </w:t>
      </w:r>
      <w:r w:rsidR="00B52176">
        <w:rPr>
          <w:rFonts w:ascii="Times New Roman" w:hAnsi="Times New Roman" w:cs="Times New Roman"/>
          <w:b/>
          <w:sz w:val="24"/>
          <w:szCs w:val="24"/>
        </w:rPr>
        <w:t>January 9</w:t>
      </w:r>
      <w:r w:rsidR="00D67D3D" w:rsidRPr="00E4212D">
        <w:rPr>
          <w:rFonts w:ascii="Times New Roman" w:hAnsi="Times New Roman" w:cs="Times New Roman"/>
          <w:b/>
          <w:sz w:val="24"/>
          <w:szCs w:val="24"/>
        </w:rPr>
        <w:t xml:space="preserve"> 201</w:t>
      </w:r>
      <w:r w:rsidR="00B52176">
        <w:rPr>
          <w:rFonts w:ascii="Times New Roman" w:hAnsi="Times New Roman" w:cs="Times New Roman"/>
          <w:b/>
          <w:sz w:val="24"/>
          <w:szCs w:val="24"/>
        </w:rPr>
        <w:t>2</w:t>
      </w:r>
    </w:p>
    <w:p w:rsidR="008B0ABA" w:rsidRPr="00E4212D" w:rsidRDefault="008B0ABA">
      <w:pPr>
        <w:rPr>
          <w:rFonts w:ascii="Times New Roman" w:hAnsi="Times New Roman" w:cs="Times New Roman"/>
          <w:b/>
          <w:sz w:val="24"/>
          <w:szCs w:val="24"/>
        </w:rPr>
      </w:pPr>
      <w:r w:rsidRPr="00E4212D">
        <w:rPr>
          <w:rFonts w:ascii="Times New Roman" w:hAnsi="Times New Roman" w:cs="Times New Roman"/>
          <w:i/>
          <w:sz w:val="24"/>
          <w:szCs w:val="24"/>
        </w:rPr>
        <w:t>Geoffrey Fox</w:t>
      </w:r>
      <w:r w:rsidRPr="00E4212D">
        <w:rPr>
          <w:rFonts w:ascii="Times New Roman" w:hAnsi="Times New Roman" w:cs="Times New Roman"/>
          <w:b/>
          <w:sz w:val="24"/>
          <w:szCs w:val="24"/>
        </w:rPr>
        <w:t xml:space="preserve"> </w:t>
      </w:r>
    </w:p>
    <w:p w:rsidR="001F789D" w:rsidRPr="00E4212D" w:rsidRDefault="001F789D">
      <w:pPr>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Introduction</w:t>
      </w:r>
    </w:p>
    <w:p w:rsidR="00AD00A1" w:rsidRPr="00E4212D" w:rsidRDefault="00B529E7" w:rsidP="001D512A">
      <w:pPr>
        <w:rPr>
          <w:rFonts w:ascii="Times New Roman" w:hAnsi="Times New Roman" w:cs="Times New Roman"/>
          <w:sz w:val="24"/>
          <w:szCs w:val="24"/>
        </w:rPr>
      </w:pPr>
      <w:r w:rsidRPr="00E4212D">
        <w:rPr>
          <w:rFonts w:ascii="Times New Roman" w:hAnsi="Times New Roman" w:cs="Times New Roman"/>
          <w:sz w:val="24"/>
          <w:szCs w:val="24"/>
        </w:rPr>
        <w:t xml:space="preserve">This report </w:t>
      </w:r>
      <w:r w:rsidR="007414F1" w:rsidRPr="00E4212D">
        <w:rPr>
          <w:rFonts w:ascii="Times New Roman" w:hAnsi="Times New Roman" w:cs="Times New Roman"/>
          <w:sz w:val="24"/>
          <w:szCs w:val="24"/>
        </w:rPr>
        <w:t xml:space="preserve">is the </w:t>
      </w:r>
      <w:r w:rsidR="00453ED3">
        <w:rPr>
          <w:rFonts w:ascii="Times New Roman" w:hAnsi="Times New Roman" w:cs="Times New Roman"/>
          <w:sz w:val="24"/>
          <w:szCs w:val="24"/>
        </w:rPr>
        <w:t>fift</w:t>
      </w:r>
      <w:r w:rsidR="00625172">
        <w:rPr>
          <w:rFonts w:ascii="Times New Roman" w:hAnsi="Times New Roman" w:cs="Times New Roman"/>
          <w:sz w:val="24"/>
          <w:szCs w:val="24"/>
        </w:rPr>
        <w:t>y</w:t>
      </w:r>
      <w:r w:rsidR="006D1C8E">
        <w:rPr>
          <w:rFonts w:ascii="Times New Roman" w:hAnsi="Times New Roman" w:cs="Times New Roman"/>
          <w:sz w:val="24"/>
          <w:szCs w:val="24"/>
        </w:rPr>
        <w:t>-</w:t>
      </w:r>
      <w:r w:rsidR="00B52176">
        <w:rPr>
          <w:rFonts w:ascii="Times New Roman" w:hAnsi="Times New Roman" w:cs="Times New Roman"/>
          <w:sz w:val="24"/>
          <w:szCs w:val="24"/>
        </w:rPr>
        <w:t>eigh</w:t>
      </w:r>
      <w:r w:rsidR="006D1C8E">
        <w:rPr>
          <w:rFonts w:ascii="Times New Roman" w:hAnsi="Times New Roman" w:cs="Times New Roman"/>
          <w:sz w:val="24"/>
          <w:szCs w:val="24"/>
        </w:rPr>
        <w:t>th</w:t>
      </w:r>
      <w:r w:rsidR="00A7199B" w:rsidRPr="00E4212D">
        <w:rPr>
          <w:rFonts w:ascii="Times New Roman" w:hAnsi="Times New Roman" w:cs="Times New Roman"/>
          <w:sz w:val="24"/>
          <w:szCs w:val="24"/>
        </w:rPr>
        <w:t xml:space="preserve"> </w:t>
      </w:r>
      <w:r w:rsidR="007414F1" w:rsidRPr="00E4212D">
        <w:rPr>
          <w:rFonts w:ascii="Times New Roman" w:hAnsi="Times New Roman" w:cs="Times New Roman"/>
          <w:sz w:val="24"/>
          <w:szCs w:val="24"/>
        </w:rPr>
        <w:t xml:space="preserve">for the project and </w:t>
      </w:r>
      <w:r w:rsidRPr="00E4212D">
        <w:rPr>
          <w:rFonts w:ascii="Times New Roman" w:hAnsi="Times New Roman" w:cs="Times New Roman"/>
          <w:sz w:val="24"/>
          <w:szCs w:val="24"/>
        </w:rPr>
        <w:t>now con</w:t>
      </w:r>
      <w:r w:rsidR="00E64721" w:rsidRPr="00E4212D">
        <w:rPr>
          <w:rFonts w:ascii="Times New Roman" w:hAnsi="Times New Roman" w:cs="Times New Roman"/>
          <w:sz w:val="24"/>
          <w:szCs w:val="24"/>
        </w:rPr>
        <w:t>tinue</w:t>
      </w:r>
      <w:r w:rsidRPr="00E4212D">
        <w:rPr>
          <w:rFonts w:ascii="Times New Roman" w:hAnsi="Times New Roman" w:cs="Times New Roman"/>
          <w:sz w:val="24"/>
          <w:szCs w:val="24"/>
        </w:rPr>
        <w:t xml:space="preserve">s with status of each </w:t>
      </w:r>
      <w:r w:rsidR="006D1C8E">
        <w:rPr>
          <w:rFonts w:ascii="Times New Roman" w:hAnsi="Times New Roman" w:cs="Times New Roman"/>
          <w:sz w:val="24"/>
          <w:szCs w:val="24"/>
        </w:rPr>
        <w:t xml:space="preserve">team/committee </w:t>
      </w:r>
      <w:r w:rsidR="0018612F" w:rsidRPr="00E4212D">
        <w:rPr>
          <w:rFonts w:ascii="Times New Roman" w:hAnsi="Times New Roman" w:cs="Times New Roman"/>
          <w:sz w:val="24"/>
          <w:szCs w:val="24"/>
        </w:rPr>
        <w:t>and the collaborating sites</w:t>
      </w:r>
      <w:r w:rsidR="00532D30" w:rsidRPr="00E4212D">
        <w:rPr>
          <w:rFonts w:ascii="Times New Roman" w:hAnsi="Times New Roman" w:cs="Times New Roman"/>
          <w:sz w:val="24"/>
          <w:szCs w:val="24"/>
        </w:rPr>
        <w:t xml:space="preserve">. </w:t>
      </w:r>
      <w:r w:rsidR="001861B0" w:rsidRPr="001861B0">
        <w:rPr>
          <w:rFonts w:ascii="Times New Roman" w:hAnsi="Times New Roman" w:cs="Times New Roman"/>
          <w:sz w:val="24"/>
          <w:szCs w:val="24"/>
        </w:rPr>
        <w:t xml:space="preserve">We note that our NSF funding </w:t>
      </w:r>
      <w:r w:rsidR="001861B0">
        <w:rPr>
          <w:rFonts w:ascii="Times New Roman" w:hAnsi="Times New Roman" w:cs="Times New Roman"/>
          <w:sz w:val="24"/>
          <w:szCs w:val="24"/>
        </w:rPr>
        <w:t>has only been committed</w:t>
      </w:r>
      <w:r w:rsidR="001861B0" w:rsidRPr="001861B0">
        <w:rPr>
          <w:rFonts w:ascii="Times New Roman" w:hAnsi="Times New Roman" w:cs="Times New Roman"/>
          <w:sz w:val="24"/>
          <w:szCs w:val="24"/>
        </w:rPr>
        <w:t xml:space="preserve"> thru Dec 31, 2011</w:t>
      </w:r>
      <w:r w:rsidR="001861B0">
        <w:rPr>
          <w:rFonts w:ascii="Times New Roman" w:hAnsi="Times New Roman" w:cs="Times New Roman"/>
          <w:sz w:val="24"/>
          <w:szCs w:val="24"/>
        </w:rPr>
        <w:t xml:space="preserve"> and so we </w:t>
      </w:r>
      <w:proofErr w:type="gramStart"/>
      <w:r w:rsidR="001861B0">
        <w:rPr>
          <w:rFonts w:ascii="Times New Roman" w:hAnsi="Times New Roman" w:cs="Times New Roman"/>
          <w:sz w:val="24"/>
          <w:szCs w:val="24"/>
        </w:rPr>
        <w:t>are passed</w:t>
      </w:r>
      <w:proofErr w:type="gramEnd"/>
      <w:r w:rsidR="001861B0">
        <w:rPr>
          <w:rFonts w:ascii="Times New Roman" w:hAnsi="Times New Roman" w:cs="Times New Roman"/>
          <w:sz w:val="24"/>
          <w:szCs w:val="24"/>
        </w:rPr>
        <w:t xml:space="preserve"> limit. Currently IU has fully expended its portion but all other partners have funds available.</w:t>
      </w:r>
    </w:p>
    <w:p w:rsidR="00562174" w:rsidRPr="00E4212D" w:rsidRDefault="00562174" w:rsidP="001D512A">
      <w:pPr>
        <w:rPr>
          <w:rFonts w:ascii="Times New Roman" w:hAnsi="Times New Roman" w:cs="Times New Roman"/>
          <w:b/>
          <w:sz w:val="24"/>
          <w:szCs w:val="24"/>
        </w:rPr>
      </w:pPr>
      <w:r w:rsidRPr="00E4212D">
        <w:rPr>
          <w:rFonts w:ascii="Times New Roman" w:hAnsi="Times New Roman" w:cs="Times New Roman"/>
          <w:b/>
          <w:sz w:val="24"/>
          <w:szCs w:val="24"/>
        </w:rPr>
        <w:t>Summary</w:t>
      </w:r>
    </w:p>
    <w:p w:rsidR="00A369C8" w:rsidRPr="001861B0" w:rsidRDefault="00562174" w:rsidP="001861B0">
      <w:pPr>
        <w:pStyle w:val="NoSpacing"/>
        <w:rPr>
          <w:szCs w:val="24"/>
        </w:rPr>
      </w:pPr>
      <w:r w:rsidRPr="00E4212D">
        <w:rPr>
          <w:rFonts w:cs="Times New Roman"/>
          <w:b/>
          <w:szCs w:val="24"/>
        </w:rPr>
        <w:t>Operations and Change Management Committee</w:t>
      </w:r>
      <w:r w:rsidR="001861B0">
        <w:rPr>
          <w:rFonts w:cs="Times New Roman"/>
          <w:b/>
          <w:szCs w:val="24"/>
        </w:rPr>
        <w:br/>
      </w:r>
      <w:proofErr w:type="gramStart"/>
      <w:r w:rsidR="001861B0">
        <w:rPr>
          <w:szCs w:val="24"/>
        </w:rPr>
        <w:t>We</w:t>
      </w:r>
      <w:proofErr w:type="gramEnd"/>
      <w:r w:rsidR="001861B0">
        <w:rPr>
          <w:szCs w:val="24"/>
        </w:rPr>
        <w:t xml:space="preserve"> hired Barbara O’Leary as our new FutureGrid Outreach Support Consultant.  </w:t>
      </w:r>
      <w:proofErr w:type="gramStart"/>
      <w:r w:rsidR="001861B0">
        <w:rPr>
          <w:szCs w:val="24"/>
        </w:rPr>
        <w:t>Hired two additional support staff to handle FutureGrid ticket system coverage.</w:t>
      </w:r>
      <w:proofErr w:type="gramEnd"/>
      <w:r w:rsidR="001861B0">
        <w:rPr>
          <w:szCs w:val="24"/>
        </w:rPr>
        <w:t xml:space="preserve">    </w:t>
      </w:r>
      <w:proofErr w:type="gramStart"/>
      <w:r w:rsidR="001861B0">
        <w:rPr>
          <w:szCs w:val="24"/>
        </w:rPr>
        <w:t>Placed partial order for ten (10) GPU systems with International Computer Concepts (ICC).</w:t>
      </w:r>
      <w:proofErr w:type="gramEnd"/>
      <w:r w:rsidR="001861B0">
        <w:rPr>
          <w:szCs w:val="24"/>
        </w:rPr>
        <w:t xml:space="preserve">  Operations Committee met on 1/3/12 (details below).  Partner invoice processing </w:t>
      </w:r>
      <w:proofErr w:type="gramStart"/>
      <w:r w:rsidR="001861B0">
        <w:rPr>
          <w:szCs w:val="24"/>
        </w:rPr>
        <w:t>on-going</w:t>
      </w:r>
      <w:proofErr w:type="gramEnd"/>
      <w:r w:rsidR="001861B0">
        <w:rPr>
          <w:szCs w:val="24"/>
        </w:rPr>
        <w:t>.</w:t>
      </w:r>
    </w:p>
    <w:p w:rsidR="00562174" w:rsidRPr="00B9188B" w:rsidRDefault="00562174" w:rsidP="00B9188B">
      <w:pPr>
        <w:spacing w:before="100" w:beforeAutospacing="1" w:after="100" w:afterAutospacing="1"/>
        <w:rPr>
          <w:rFonts w:ascii="Times" w:hAnsi="Times" w:cs="Times New Roman"/>
        </w:rPr>
      </w:pPr>
      <w:r w:rsidRPr="00E4212D">
        <w:rPr>
          <w:rFonts w:ascii="Times New Roman" w:hAnsi="Times New Roman" w:cs="Times New Roman"/>
          <w:b/>
          <w:sz w:val="24"/>
          <w:szCs w:val="24"/>
        </w:rPr>
        <w:t xml:space="preserve">Software </w:t>
      </w:r>
      <w:r w:rsidR="0085546E" w:rsidRPr="00E4212D">
        <w:rPr>
          <w:rFonts w:ascii="Times New Roman" w:hAnsi="Times New Roman" w:cs="Times New Roman"/>
          <w:b/>
          <w:sz w:val="24"/>
          <w:szCs w:val="24"/>
        </w:rPr>
        <w:t>Team</w:t>
      </w:r>
      <w:r w:rsidR="00C57770" w:rsidRPr="00E4212D">
        <w:rPr>
          <w:rFonts w:ascii="Times New Roman" w:hAnsi="Times New Roman" w:cs="Times New Roman"/>
          <w:b/>
          <w:sz w:val="24"/>
          <w:szCs w:val="24"/>
        </w:rPr>
        <w:t xml:space="preserve"> (includes Performance and Systems </w:t>
      </w:r>
      <w:r w:rsidR="0085546E" w:rsidRPr="00E4212D">
        <w:rPr>
          <w:rFonts w:ascii="Times New Roman" w:hAnsi="Times New Roman" w:cs="Times New Roman"/>
          <w:b/>
          <w:sz w:val="24"/>
          <w:szCs w:val="24"/>
        </w:rPr>
        <w:t>Management Teams</w:t>
      </w:r>
      <w:proofErr w:type="gramStart"/>
      <w:r w:rsidR="00C57770" w:rsidRPr="00E4212D">
        <w:rPr>
          <w:rFonts w:ascii="Times New Roman" w:hAnsi="Times New Roman" w:cs="Times New Roman"/>
          <w:b/>
          <w:sz w:val="24"/>
          <w:szCs w:val="24"/>
        </w:rPr>
        <w:t>)</w:t>
      </w:r>
      <w:proofErr w:type="gramEnd"/>
      <w:r w:rsidR="00B9188B">
        <w:rPr>
          <w:rFonts w:ascii="Times New Roman" w:hAnsi="Times New Roman" w:cs="Times New Roman"/>
          <w:b/>
          <w:sz w:val="24"/>
          <w:szCs w:val="24"/>
        </w:rPr>
        <w:br/>
      </w:r>
      <w:r w:rsidR="00B9188B" w:rsidRPr="00B9188B">
        <w:rPr>
          <w:rFonts w:ascii="Times" w:hAnsi="Times" w:cs="Times New Roman"/>
          <w:sz w:val="24"/>
        </w:rPr>
        <w:t xml:space="preserve">We conducted a scalability experiment to evaluate our dynamic provisioning solution. We found our solution is working, but software such as Eucalyptus and OpenStack have some issues when run at scale. The </w:t>
      </w:r>
      <w:proofErr w:type="spellStart"/>
      <w:r w:rsidR="00B9188B" w:rsidRPr="00B9188B">
        <w:rPr>
          <w:rFonts w:ascii="Times" w:hAnsi="Times" w:cs="Times New Roman"/>
          <w:sz w:val="24"/>
        </w:rPr>
        <w:t>RabbitMQ</w:t>
      </w:r>
      <w:proofErr w:type="spellEnd"/>
      <w:r w:rsidR="00B9188B" w:rsidRPr="00B9188B">
        <w:rPr>
          <w:rFonts w:ascii="Times" w:hAnsi="Times" w:cs="Times New Roman"/>
          <w:sz w:val="24"/>
        </w:rPr>
        <w:t xml:space="preserve"> server </w:t>
      </w:r>
      <w:proofErr w:type="gramStart"/>
      <w:r w:rsidR="00B9188B" w:rsidRPr="00B9188B">
        <w:rPr>
          <w:rFonts w:ascii="Times" w:hAnsi="Times" w:cs="Times New Roman"/>
          <w:sz w:val="24"/>
        </w:rPr>
        <w:t>being used</w:t>
      </w:r>
      <w:proofErr w:type="gramEnd"/>
      <w:r w:rsidR="00B9188B" w:rsidRPr="00B9188B">
        <w:rPr>
          <w:rFonts w:ascii="Times" w:hAnsi="Times" w:cs="Times New Roman"/>
          <w:sz w:val="24"/>
        </w:rPr>
        <w:t xml:space="preserve"> for Netlogger usage monitoring was upgraded to version 2.7.0 for expanded use in the Experiment Management component. Similarly, work continued on a prototype to integrate Inca monitoring data with the Experiment Management component. </w:t>
      </w:r>
      <w:proofErr w:type="gramStart"/>
      <w:r w:rsidR="00B9188B" w:rsidRPr="00B9188B">
        <w:rPr>
          <w:rFonts w:ascii="Times" w:hAnsi="Times" w:cs="Times New Roman"/>
          <w:sz w:val="24"/>
        </w:rPr>
        <w:t>Also</w:t>
      </w:r>
      <w:proofErr w:type="gramEnd"/>
      <w:r w:rsidR="00B9188B" w:rsidRPr="00B9188B">
        <w:rPr>
          <w:rFonts w:ascii="Times" w:hAnsi="Times" w:cs="Times New Roman"/>
          <w:sz w:val="24"/>
        </w:rPr>
        <w:t xml:space="preserve"> initial collaboration began with the XSEDE networking group to coordinate perfSONAR deployments. We are developing a PAPI component for virtual environments that can provide accurate measurements of I/O performance at the application level. USC created its first version of a tutorial on how to use Pegasus in a FutureGrid context. </w:t>
      </w:r>
    </w:p>
    <w:p w:rsidR="00C57770" w:rsidRPr="00E4212D" w:rsidRDefault="0085546E" w:rsidP="00C57770">
      <w:pPr>
        <w:pStyle w:val="NoSpacing"/>
        <w:rPr>
          <w:rFonts w:cs="Times New Roman"/>
          <w:b/>
          <w:szCs w:val="24"/>
        </w:rPr>
      </w:pPr>
      <w:r w:rsidRPr="00E4212D">
        <w:rPr>
          <w:rFonts w:cs="Times New Roman"/>
          <w:b/>
          <w:szCs w:val="24"/>
        </w:rPr>
        <w:t>Hardware and Network</w:t>
      </w:r>
      <w:r w:rsidR="00C57770" w:rsidRPr="00E4212D">
        <w:rPr>
          <w:rFonts w:cs="Times New Roman"/>
          <w:b/>
          <w:szCs w:val="24"/>
        </w:rPr>
        <w:t xml:space="preserve"> </w:t>
      </w:r>
      <w:r w:rsidRPr="00E4212D">
        <w:rPr>
          <w:rFonts w:cs="Times New Roman"/>
          <w:b/>
          <w:szCs w:val="24"/>
        </w:rPr>
        <w:t>Team</w:t>
      </w:r>
    </w:p>
    <w:p w:rsidR="001861B0" w:rsidRPr="001861B0" w:rsidRDefault="001861B0" w:rsidP="001861B0">
      <w:pPr>
        <w:pStyle w:val="ListParagraph"/>
        <w:numPr>
          <w:ilvl w:val="0"/>
          <w:numId w:val="37"/>
        </w:numPr>
        <w:spacing w:line="240" w:lineRule="auto"/>
        <w:rPr>
          <w:rFonts w:ascii="Times New Roman" w:hAnsi="Times New Roman"/>
          <w:sz w:val="24"/>
        </w:rPr>
      </w:pPr>
      <w:r w:rsidRPr="001861B0">
        <w:rPr>
          <w:rFonts w:ascii="Times New Roman" w:hAnsi="Times New Roman"/>
          <w:sz w:val="24"/>
        </w:rPr>
        <w:t xml:space="preserve">The RFP for a GPU cluster </w:t>
      </w:r>
      <w:proofErr w:type="gramStart"/>
      <w:r w:rsidRPr="001861B0">
        <w:rPr>
          <w:rFonts w:ascii="Times New Roman" w:hAnsi="Times New Roman"/>
          <w:sz w:val="24"/>
        </w:rPr>
        <w:t>has been awarded</w:t>
      </w:r>
      <w:proofErr w:type="gramEnd"/>
      <w:r w:rsidRPr="001861B0">
        <w:rPr>
          <w:rFonts w:ascii="Times New Roman" w:hAnsi="Times New Roman"/>
          <w:sz w:val="24"/>
        </w:rPr>
        <w:t xml:space="preserve"> for a 16-node system targeted for deployment in 1Q2012.</w:t>
      </w:r>
    </w:p>
    <w:p w:rsidR="001861B0" w:rsidRPr="001861B0" w:rsidRDefault="001861B0" w:rsidP="001861B0">
      <w:pPr>
        <w:pStyle w:val="ListParagraph"/>
        <w:numPr>
          <w:ilvl w:val="0"/>
          <w:numId w:val="37"/>
        </w:numPr>
        <w:spacing w:line="240" w:lineRule="auto"/>
        <w:rPr>
          <w:rFonts w:ascii="Times New Roman" w:hAnsi="Times New Roman"/>
          <w:sz w:val="24"/>
        </w:rPr>
      </w:pPr>
      <w:proofErr w:type="gramStart"/>
      <w:r w:rsidRPr="001861B0">
        <w:rPr>
          <w:rFonts w:ascii="Times New Roman" w:hAnsi="Times New Roman"/>
          <w:sz w:val="24"/>
        </w:rPr>
        <w:t>RHEL 6 being widely tested at IU, TACC, UC, and SDSC for deployment.</w:t>
      </w:r>
      <w:proofErr w:type="gramEnd"/>
    </w:p>
    <w:p w:rsidR="001861B0" w:rsidRPr="001861B0" w:rsidRDefault="001861B0" w:rsidP="001861B0">
      <w:pPr>
        <w:pStyle w:val="ListParagraph"/>
        <w:numPr>
          <w:ilvl w:val="0"/>
          <w:numId w:val="37"/>
        </w:numPr>
        <w:spacing w:line="240" w:lineRule="auto"/>
        <w:rPr>
          <w:rFonts w:ascii="Times New Roman" w:hAnsi="Times New Roman"/>
          <w:sz w:val="24"/>
        </w:rPr>
      </w:pPr>
      <w:r w:rsidRPr="001861B0">
        <w:rPr>
          <w:rFonts w:ascii="Times New Roman" w:hAnsi="Times New Roman"/>
          <w:sz w:val="24"/>
        </w:rPr>
        <w:t xml:space="preserve">Clemson has offered </w:t>
      </w:r>
      <w:proofErr w:type="spellStart"/>
      <w:r w:rsidRPr="001861B0">
        <w:rPr>
          <w:rFonts w:ascii="Times New Roman" w:hAnsi="Times New Roman"/>
          <w:sz w:val="24"/>
        </w:rPr>
        <w:t>Opennebula</w:t>
      </w:r>
      <w:proofErr w:type="spellEnd"/>
      <w:r w:rsidRPr="001861B0">
        <w:rPr>
          <w:rFonts w:ascii="Times New Roman" w:hAnsi="Times New Roman"/>
          <w:sz w:val="24"/>
        </w:rPr>
        <w:t xml:space="preserve"> services through XSEDE for FutureGrid users</w:t>
      </w:r>
    </w:p>
    <w:p w:rsidR="001861B0" w:rsidRPr="001861B0" w:rsidRDefault="001861B0" w:rsidP="001861B0">
      <w:pPr>
        <w:pStyle w:val="ListParagraph"/>
        <w:numPr>
          <w:ilvl w:val="0"/>
          <w:numId w:val="37"/>
        </w:numPr>
        <w:spacing w:line="240" w:lineRule="auto"/>
        <w:rPr>
          <w:rFonts w:ascii="Times New Roman" w:hAnsi="Times New Roman"/>
          <w:sz w:val="24"/>
        </w:rPr>
      </w:pPr>
      <w:r w:rsidRPr="001861B0">
        <w:rPr>
          <w:rFonts w:ascii="Times New Roman" w:hAnsi="Times New Roman"/>
          <w:sz w:val="24"/>
        </w:rPr>
        <w:t>New storage is operational at IU</w:t>
      </w:r>
    </w:p>
    <w:p w:rsidR="008A3080" w:rsidRPr="001861B0" w:rsidRDefault="001861B0" w:rsidP="001861B0">
      <w:pPr>
        <w:pStyle w:val="ListParagraph"/>
        <w:numPr>
          <w:ilvl w:val="0"/>
          <w:numId w:val="37"/>
        </w:numPr>
        <w:spacing w:line="240" w:lineRule="auto"/>
        <w:rPr>
          <w:rFonts w:ascii="Times New Roman" w:hAnsi="Times New Roman"/>
          <w:sz w:val="24"/>
        </w:rPr>
      </w:pPr>
      <w:r w:rsidRPr="001861B0">
        <w:rPr>
          <w:rFonts w:ascii="Times New Roman" w:hAnsi="Times New Roman"/>
          <w:sz w:val="24"/>
        </w:rPr>
        <w:t>GPFS scratch has been rebuilt at UC for an increase in performance</w:t>
      </w:r>
    </w:p>
    <w:p w:rsidR="00C57770" w:rsidRPr="00E4212D" w:rsidRDefault="00C57770" w:rsidP="00C57770">
      <w:pPr>
        <w:pStyle w:val="NoSpacing"/>
        <w:rPr>
          <w:rFonts w:cs="Times New Roman"/>
          <w:b/>
          <w:szCs w:val="24"/>
        </w:rPr>
      </w:pPr>
      <w:r w:rsidRPr="00E4212D">
        <w:rPr>
          <w:rFonts w:cs="Times New Roman"/>
          <w:b/>
          <w:szCs w:val="24"/>
        </w:rPr>
        <w:t>Training, Education</w:t>
      </w:r>
      <w:r w:rsidR="0085546E" w:rsidRPr="00E4212D">
        <w:rPr>
          <w:rFonts w:cs="Times New Roman"/>
          <w:b/>
          <w:szCs w:val="24"/>
        </w:rPr>
        <w:t xml:space="preserve"> and O</w:t>
      </w:r>
      <w:r w:rsidR="00AA4393" w:rsidRPr="00E4212D">
        <w:rPr>
          <w:rFonts w:cs="Times New Roman"/>
          <w:b/>
          <w:szCs w:val="24"/>
        </w:rPr>
        <w:t>utreach</w:t>
      </w:r>
      <w:r w:rsidR="0085546E" w:rsidRPr="00E4212D">
        <w:rPr>
          <w:rFonts w:cs="Times New Roman"/>
          <w:b/>
          <w:szCs w:val="24"/>
        </w:rPr>
        <w:t xml:space="preserve"> Team</w:t>
      </w:r>
    </w:p>
    <w:p w:rsidR="0061660B" w:rsidRPr="009446F4" w:rsidRDefault="009446F4" w:rsidP="009446F4">
      <w:pPr>
        <w:rPr>
          <w:rFonts w:ascii="Times New Roman" w:hAnsi="Times New Roman" w:cs="Times New Roman"/>
          <w:sz w:val="24"/>
        </w:rPr>
      </w:pPr>
      <w:r w:rsidRPr="009446F4">
        <w:rPr>
          <w:rFonts w:ascii="Times New Roman" w:hAnsi="Times New Roman" w:cs="Times New Roman"/>
          <w:sz w:val="24"/>
        </w:rPr>
        <w:t>TEOS team member activities have focused on development/improvements of a “Getting started” page for new users, and planning for outreach processes and activities.</w:t>
      </w:r>
    </w:p>
    <w:p w:rsidR="009446F4" w:rsidRPr="00E4212D" w:rsidRDefault="00C57770">
      <w:pPr>
        <w:rPr>
          <w:rFonts w:ascii="Times New Roman" w:hAnsi="Times New Roman" w:cs="Times New Roman"/>
          <w:b/>
          <w:sz w:val="24"/>
          <w:szCs w:val="24"/>
        </w:rPr>
      </w:pPr>
      <w:r w:rsidRPr="00E4212D">
        <w:rPr>
          <w:rFonts w:ascii="Times New Roman" w:hAnsi="Times New Roman" w:cs="Times New Roman"/>
          <w:b/>
          <w:sz w:val="24"/>
          <w:szCs w:val="24"/>
        </w:rPr>
        <w:t xml:space="preserve">User Support </w:t>
      </w:r>
      <w:r w:rsidR="003A6F27" w:rsidRPr="00E4212D">
        <w:rPr>
          <w:rFonts w:ascii="Times New Roman" w:hAnsi="Times New Roman" w:cs="Times New Roman"/>
          <w:b/>
          <w:sz w:val="24"/>
          <w:szCs w:val="24"/>
        </w:rPr>
        <w:t>Team</w:t>
      </w:r>
      <w:r w:rsidR="009446F4">
        <w:rPr>
          <w:rFonts w:ascii="Times New Roman" w:hAnsi="Times New Roman" w:cs="Times New Roman"/>
          <w:b/>
          <w:sz w:val="24"/>
          <w:szCs w:val="24"/>
        </w:rPr>
        <w:br/>
      </w:r>
      <w:proofErr w:type="gramStart"/>
      <w:r w:rsidR="009446F4" w:rsidRPr="009446F4">
        <w:rPr>
          <w:rFonts w:ascii="Times New Roman" w:hAnsi="Times New Roman" w:cs="Times New Roman"/>
          <w:sz w:val="24"/>
          <w:szCs w:val="24"/>
        </w:rPr>
        <w:t>Excellent</w:t>
      </w:r>
      <w:proofErr w:type="gramEnd"/>
      <w:r w:rsidR="009446F4" w:rsidRPr="009446F4">
        <w:rPr>
          <w:rFonts w:ascii="Times New Roman" w:hAnsi="Times New Roman" w:cs="Times New Roman"/>
          <w:sz w:val="24"/>
          <w:szCs w:val="24"/>
        </w:rPr>
        <w:t xml:space="preserve"> progress with knowledge base and coordinator hired</w:t>
      </w: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lastRenderedPageBreak/>
        <w:t>Site Reports</w:t>
      </w: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Virginia</w:t>
      </w:r>
    </w:p>
    <w:p w:rsidR="001E4CDB" w:rsidRPr="00E4212D" w:rsidRDefault="00A369C8" w:rsidP="001E4CDB">
      <w:pPr>
        <w:pStyle w:val="ListParagraph"/>
        <w:ind w:left="0"/>
        <w:rPr>
          <w:rFonts w:ascii="Times New Roman" w:hAnsi="Times New Roman" w:cs="Times New Roman"/>
          <w:sz w:val="24"/>
          <w:szCs w:val="24"/>
        </w:rPr>
      </w:pPr>
      <w:r>
        <w:rPr>
          <w:rFonts w:ascii="Times New Roman" w:hAnsi="Times New Roman" w:cs="Times New Roman"/>
          <w:sz w:val="24"/>
          <w:szCs w:val="24"/>
        </w:rPr>
        <w:t>No report received</w:t>
      </w:r>
      <w:r>
        <w:rPr>
          <w:rFonts w:ascii="Times New Roman" w:hAnsi="Times New Roman" w:cs="Times New Roman"/>
          <w:sz w:val="24"/>
          <w:szCs w:val="24"/>
        </w:rPr>
        <w:br/>
      </w:r>
    </w:p>
    <w:p w:rsidR="004A109A" w:rsidRPr="004A109A" w:rsidRDefault="00C57770" w:rsidP="004A109A">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Southern California Information Sciences</w:t>
      </w:r>
      <w:r w:rsidR="004A109A">
        <w:rPr>
          <w:rFonts w:ascii="Times New Roman" w:hAnsi="Times New Roman" w:cs="Times New Roman"/>
          <w:b/>
          <w:sz w:val="24"/>
          <w:szCs w:val="24"/>
        </w:rPr>
        <w:br/>
      </w:r>
      <w:r w:rsidR="004A109A" w:rsidRPr="004A109A">
        <w:rPr>
          <w:rFonts w:ascii="Times New Roman" w:hAnsi="Times New Roman" w:cs="Times New Roman"/>
          <w:sz w:val="24"/>
        </w:rPr>
        <w:t>USC created its first version of a tutorial on how to use Pegasus in a FutureGrid context.</w:t>
      </w:r>
      <w:r w:rsidR="004A109A" w:rsidRPr="004A109A">
        <w:rPr>
          <w:sz w:val="24"/>
        </w:rPr>
        <w:t xml:space="preserve"> </w:t>
      </w:r>
    </w:p>
    <w:p w:rsidR="00352F95" w:rsidRPr="00E4212D" w:rsidRDefault="00352F95" w:rsidP="00C57770">
      <w:pPr>
        <w:pStyle w:val="ListParagraph"/>
        <w:ind w:left="0"/>
        <w:rPr>
          <w:rFonts w:ascii="Times New Roman" w:hAnsi="Times New Roman" w:cs="Times New Roman"/>
          <w:sz w:val="24"/>
          <w:szCs w:val="24"/>
        </w:rPr>
      </w:pPr>
    </w:p>
    <w:p w:rsidR="006E01EF" w:rsidRPr="00E4212D" w:rsidRDefault="00C57770" w:rsidP="006E01EF">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 xml:space="preserve">University of Texas at Austin/Texas Advanced Computing Center </w:t>
      </w:r>
    </w:p>
    <w:p w:rsidR="004C3C1D" w:rsidRDefault="004C3C1D" w:rsidP="004C3C1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Alamo unavailable for several days (scheduled chilled water outage).</w:t>
      </w:r>
    </w:p>
    <w:p w:rsidR="004C3C1D" w:rsidRPr="00B95982" w:rsidRDefault="004C3C1D" w:rsidP="004C3C1D">
      <w:pPr>
        <w:pStyle w:val="ListParagraph"/>
        <w:numPr>
          <w:ilvl w:val="0"/>
          <w:numId w:val="23"/>
        </w:numPr>
        <w:rPr>
          <w:rFonts w:ascii="Times New Roman" w:hAnsi="Times New Roman" w:cs="Times New Roman"/>
          <w:sz w:val="24"/>
          <w:szCs w:val="24"/>
        </w:rPr>
      </w:pPr>
      <w:proofErr w:type="gramStart"/>
      <w:r>
        <w:rPr>
          <w:rFonts w:ascii="Times New Roman" w:hAnsi="Times New Roman" w:cs="Times New Roman"/>
          <w:sz w:val="24"/>
          <w:szCs w:val="24"/>
        </w:rPr>
        <w:t>Minor progress in portal and experiment harness.</w:t>
      </w:r>
      <w:proofErr w:type="gramEnd"/>
    </w:p>
    <w:p w:rsidR="00C57770" w:rsidRPr="00E4212D" w:rsidRDefault="00C57770" w:rsidP="00C57770">
      <w:pPr>
        <w:pStyle w:val="ListParagraph"/>
        <w:ind w:left="0"/>
        <w:rPr>
          <w:rFonts w:ascii="Times New Roman" w:hAnsi="Times New Roman" w:cs="Times New Roman"/>
          <w:b/>
          <w:sz w:val="24"/>
          <w:szCs w:val="24"/>
        </w:rPr>
      </w:pPr>
    </w:p>
    <w:p w:rsidR="004A109A" w:rsidRPr="00965C9F" w:rsidRDefault="00C57770" w:rsidP="004A109A">
      <w:pPr>
        <w:pStyle w:val="ListParagraph"/>
        <w:ind w:left="0"/>
        <w:rPr>
          <w:rFonts w:ascii="Times New Roman" w:hAnsi="Times New Roman" w:cs="Times New Roman"/>
          <w:sz w:val="24"/>
          <w:szCs w:val="24"/>
        </w:rPr>
      </w:pPr>
      <w:r w:rsidRPr="00E4212D">
        <w:rPr>
          <w:rFonts w:ascii="Times New Roman" w:hAnsi="Times New Roman" w:cs="Times New Roman"/>
          <w:b/>
          <w:sz w:val="24"/>
          <w:szCs w:val="24"/>
        </w:rPr>
        <w:t>University of Chicago/Argonne National Labs</w:t>
      </w:r>
      <w:r w:rsidR="00E42FBA" w:rsidRPr="00E4212D">
        <w:rPr>
          <w:rFonts w:ascii="Times New Roman" w:hAnsi="Times New Roman" w:cs="Times New Roman"/>
          <w:b/>
          <w:sz w:val="24"/>
          <w:szCs w:val="24"/>
        </w:rPr>
        <w:br/>
      </w:r>
      <w:proofErr w:type="gramStart"/>
      <w:r w:rsidR="004A109A" w:rsidRPr="00965C9F">
        <w:rPr>
          <w:rFonts w:ascii="Times New Roman" w:hAnsi="Times New Roman" w:cs="Times New Roman"/>
          <w:sz w:val="24"/>
          <w:szCs w:val="24"/>
        </w:rPr>
        <w:t>This</w:t>
      </w:r>
      <w:proofErr w:type="gramEnd"/>
      <w:r w:rsidR="004A109A" w:rsidRPr="00965C9F">
        <w:rPr>
          <w:rFonts w:ascii="Times New Roman" w:hAnsi="Times New Roman" w:cs="Times New Roman"/>
          <w:sz w:val="24"/>
          <w:szCs w:val="24"/>
        </w:rPr>
        <w:t xml:space="preserve"> reporting period was </w:t>
      </w:r>
      <w:r w:rsidR="004A109A">
        <w:rPr>
          <w:rFonts w:ascii="Times New Roman" w:hAnsi="Times New Roman" w:cs="Times New Roman"/>
          <w:sz w:val="24"/>
          <w:szCs w:val="24"/>
        </w:rPr>
        <w:t>devot</w:t>
      </w:r>
      <w:r w:rsidR="004A109A" w:rsidRPr="00965C9F">
        <w:rPr>
          <w:rFonts w:ascii="Times New Roman" w:hAnsi="Times New Roman" w:cs="Times New Roman"/>
          <w:sz w:val="24"/>
          <w:szCs w:val="24"/>
        </w:rPr>
        <w:t>ed to continuing work on existing threads: preparing a new Nimbus Infrastructure release and writing report from the SC11 FG/G5K workshop, as well as initiating a new project designed to make all Nimbus clouds more accessible to FG users. We also spent some time on various small maintenance activities and worked on Hotel upgrades with good success.</w:t>
      </w:r>
    </w:p>
    <w:p w:rsidR="00E42FBA" w:rsidRPr="00E4212D" w:rsidRDefault="00E42FBA" w:rsidP="00E42FBA">
      <w:pPr>
        <w:pStyle w:val="ListParagraph"/>
        <w:ind w:left="0"/>
        <w:rPr>
          <w:rFonts w:ascii="Times New Roman" w:hAnsi="Times New Roman" w:cs="Times New Roman"/>
          <w:b/>
          <w:sz w:val="24"/>
          <w:szCs w:val="24"/>
        </w:rPr>
      </w:pP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Florida</w:t>
      </w:r>
    </w:p>
    <w:p w:rsidR="0070091A" w:rsidRDefault="004A109A" w:rsidP="00C57770">
      <w:pPr>
        <w:pStyle w:val="ListParagraph"/>
        <w:ind w:left="0"/>
        <w:rPr>
          <w:rFonts w:ascii="Times New Roman" w:hAnsi="Times New Roman" w:cs="Times New Roman"/>
          <w:sz w:val="24"/>
          <w:szCs w:val="24"/>
        </w:rPr>
      </w:pPr>
      <w:r w:rsidRPr="004A109A">
        <w:rPr>
          <w:rFonts w:ascii="Times New Roman" w:hAnsi="Times New Roman" w:cs="Times New Roman"/>
          <w:sz w:val="24"/>
          <w:szCs w:val="24"/>
        </w:rPr>
        <w:t xml:space="preserve">The UF team performed a replacement of the Force10 S50 switch that provides connectivity to foxtrot following a system maintenance event that prevented a restart. The team has worked on documentation of ViNe and in identifying projects for outreach. The educational Grid appliance </w:t>
      </w:r>
      <w:proofErr w:type="gramStart"/>
      <w:r w:rsidRPr="004A109A">
        <w:rPr>
          <w:rFonts w:ascii="Times New Roman" w:hAnsi="Times New Roman" w:cs="Times New Roman"/>
          <w:sz w:val="24"/>
          <w:szCs w:val="24"/>
        </w:rPr>
        <w:t>has been deployed</w:t>
      </w:r>
      <w:proofErr w:type="gramEnd"/>
      <w:r w:rsidRPr="004A109A">
        <w:rPr>
          <w:rFonts w:ascii="Times New Roman" w:hAnsi="Times New Roman" w:cs="Times New Roman"/>
          <w:sz w:val="24"/>
          <w:szCs w:val="24"/>
        </w:rPr>
        <w:t xml:space="preserve"> on FG OpenStack resources and is under testing. Fortes chaired the operations committee, and </w:t>
      </w:r>
      <w:proofErr w:type="spellStart"/>
      <w:r w:rsidRPr="004A109A">
        <w:rPr>
          <w:rFonts w:ascii="Times New Roman" w:hAnsi="Times New Roman" w:cs="Times New Roman"/>
          <w:sz w:val="24"/>
          <w:szCs w:val="24"/>
        </w:rPr>
        <w:t>Figueiredo</w:t>
      </w:r>
      <w:proofErr w:type="spellEnd"/>
      <w:r w:rsidRPr="004A109A">
        <w:rPr>
          <w:rFonts w:ascii="Times New Roman" w:hAnsi="Times New Roman" w:cs="Times New Roman"/>
          <w:sz w:val="24"/>
          <w:szCs w:val="24"/>
        </w:rPr>
        <w:t xml:space="preserve"> chaired the TEOS team.</w:t>
      </w:r>
    </w:p>
    <w:p w:rsidR="004A109A" w:rsidRPr="004A109A" w:rsidRDefault="004A109A" w:rsidP="00C57770">
      <w:pPr>
        <w:pStyle w:val="ListParagraph"/>
        <w:ind w:left="0"/>
        <w:rPr>
          <w:rFonts w:ascii="Times New Roman" w:hAnsi="Times New Roman" w:cs="Times New Roman"/>
          <w:sz w:val="24"/>
          <w:szCs w:val="24"/>
        </w:rPr>
      </w:pPr>
    </w:p>
    <w:p w:rsidR="00C57770" w:rsidRPr="004A109A" w:rsidRDefault="00C57770" w:rsidP="00C57770">
      <w:pPr>
        <w:pStyle w:val="ListParagraph"/>
        <w:ind w:left="0"/>
        <w:rPr>
          <w:rFonts w:ascii="Times New Roman" w:hAnsi="Times New Roman" w:cs="Times New Roman"/>
          <w:b/>
          <w:sz w:val="24"/>
          <w:szCs w:val="24"/>
        </w:rPr>
      </w:pPr>
      <w:proofErr w:type="gramStart"/>
      <w:r w:rsidRPr="004A109A">
        <w:rPr>
          <w:rFonts w:ascii="Times New Roman" w:hAnsi="Times New Roman" w:cs="Times New Roman"/>
          <w:b/>
          <w:sz w:val="24"/>
          <w:szCs w:val="24"/>
        </w:rPr>
        <w:t>San Diego Supercomputer Center at University of California San Diego</w:t>
      </w:r>
      <w:r w:rsidR="004A109A" w:rsidRPr="004A109A">
        <w:rPr>
          <w:rFonts w:ascii="Times New Roman" w:hAnsi="Times New Roman" w:cs="Times New Roman"/>
          <w:b/>
          <w:sz w:val="24"/>
          <w:szCs w:val="24"/>
        </w:rPr>
        <w:t>.</w:t>
      </w:r>
      <w:proofErr w:type="gramEnd"/>
    </w:p>
    <w:p w:rsidR="005E41F5" w:rsidRPr="004A109A" w:rsidRDefault="004A109A" w:rsidP="00C57770">
      <w:pPr>
        <w:pStyle w:val="ListParagraph"/>
        <w:ind w:left="0"/>
        <w:rPr>
          <w:rFonts w:ascii="Times New Roman" w:hAnsi="Times New Roman"/>
          <w:sz w:val="24"/>
        </w:rPr>
      </w:pPr>
      <w:r w:rsidRPr="004A109A">
        <w:rPr>
          <w:rFonts w:ascii="Times New Roman" w:hAnsi="Times New Roman"/>
          <w:sz w:val="24"/>
        </w:rPr>
        <w:t xml:space="preserve">UCSD worked with TACC to upgrade the </w:t>
      </w:r>
      <w:proofErr w:type="spellStart"/>
      <w:r w:rsidRPr="004A109A">
        <w:rPr>
          <w:rFonts w:ascii="Times New Roman" w:hAnsi="Times New Roman"/>
          <w:sz w:val="24"/>
        </w:rPr>
        <w:t>RabbitMQ</w:t>
      </w:r>
      <w:proofErr w:type="spellEnd"/>
      <w:r w:rsidRPr="004A109A">
        <w:rPr>
          <w:rFonts w:ascii="Times New Roman" w:hAnsi="Times New Roman"/>
          <w:sz w:val="24"/>
        </w:rPr>
        <w:t xml:space="preserve"> server </w:t>
      </w:r>
      <w:proofErr w:type="gramStart"/>
      <w:r w:rsidRPr="004A109A">
        <w:rPr>
          <w:rFonts w:ascii="Times New Roman" w:hAnsi="Times New Roman"/>
          <w:sz w:val="24"/>
        </w:rPr>
        <w:t>being used</w:t>
      </w:r>
      <w:proofErr w:type="gramEnd"/>
      <w:r w:rsidRPr="004A109A">
        <w:rPr>
          <w:rFonts w:ascii="Times New Roman" w:hAnsi="Times New Roman"/>
          <w:sz w:val="24"/>
        </w:rPr>
        <w:t xml:space="preserve"> for Netlogger usage monitoring and continued work to integrate Inca monitoring results with the Experiment Management component.</w:t>
      </w:r>
    </w:p>
    <w:p w:rsidR="004A109A" w:rsidRPr="00E4212D" w:rsidRDefault="004A109A" w:rsidP="00C57770">
      <w:pPr>
        <w:pStyle w:val="ListParagraph"/>
        <w:ind w:left="0"/>
        <w:rPr>
          <w:rFonts w:ascii="Times New Roman" w:hAnsi="Times New Roman" w:cs="Times New Roman"/>
          <w:b/>
          <w:sz w:val="24"/>
          <w:szCs w:val="24"/>
        </w:rPr>
      </w:pPr>
    </w:p>
    <w:p w:rsidR="004A109A" w:rsidRPr="004A109A" w:rsidRDefault="00C57770" w:rsidP="004A109A">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Tennessee Knoxville</w:t>
      </w:r>
      <w:r w:rsidR="004A109A">
        <w:rPr>
          <w:rFonts w:ascii="Times New Roman" w:hAnsi="Times New Roman" w:cs="Times New Roman"/>
          <w:b/>
          <w:sz w:val="24"/>
          <w:szCs w:val="24"/>
        </w:rPr>
        <w:br/>
      </w:r>
      <w:r w:rsidR="004A109A" w:rsidRPr="004A109A">
        <w:rPr>
          <w:rFonts w:ascii="Times New Roman" w:hAnsi="Times New Roman" w:cs="Times New Roman"/>
          <w:sz w:val="24"/>
        </w:rPr>
        <w:t xml:space="preserve">We are developing a PAPI component for virtual environments that can provide accurate measurements of I/O performance at the application </w:t>
      </w:r>
      <w:proofErr w:type="gramStart"/>
      <w:r w:rsidR="004A109A" w:rsidRPr="004A109A">
        <w:rPr>
          <w:rFonts w:ascii="Times New Roman" w:hAnsi="Times New Roman" w:cs="Times New Roman"/>
          <w:sz w:val="24"/>
        </w:rPr>
        <w:t>level .</w:t>
      </w:r>
      <w:proofErr w:type="gramEnd"/>
    </w:p>
    <w:p w:rsidR="00562174" w:rsidRPr="00E4212D" w:rsidRDefault="00562174" w:rsidP="008E596F">
      <w:pPr>
        <w:pStyle w:val="ListParagraph"/>
        <w:spacing w:after="240"/>
        <w:ind w:left="0"/>
        <w:rPr>
          <w:rFonts w:ascii="Times New Roman" w:hAnsi="Times New Roman" w:cs="Times New Roman"/>
          <w:color w:val="000000" w:themeColor="text1"/>
          <w:sz w:val="24"/>
          <w:szCs w:val="24"/>
        </w:rPr>
      </w:pPr>
    </w:p>
    <w:p w:rsidR="000178E6" w:rsidRPr="00E4212D" w:rsidRDefault="000178E6" w:rsidP="00C857D5">
      <w:pPr>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Detailed Descriptions</w:t>
      </w:r>
    </w:p>
    <w:p w:rsidR="001638D6" w:rsidRPr="00E4212D" w:rsidRDefault="00A067EB" w:rsidP="00C857D5">
      <w:pPr>
        <w:rPr>
          <w:rFonts w:ascii="Times New Roman" w:hAnsi="Times New Roman" w:cs="Times New Roman"/>
          <w:color w:val="FF0000"/>
          <w:sz w:val="24"/>
          <w:szCs w:val="24"/>
        </w:rPr>
      </w:pPr>
      <w:r w:rsidRPr="00E4212D">
        <w:rPr>
          <w:rFonts w:ascii="Times New Roman" w:hAnsi="Times New Roman" w:cs="Times New Roman"/>
          <w:b/>
          <w:color w:val="FF0000"/>
          <w:sz w:val="24"/>
          <w:szCs w:val="24"/>
        </w:rPr>
        <w:t>Operations and Change Management Committee</w:t>
      </w:r>
      <w:r w:rsidR="00A365F0" w:rsidRPr="00E4212D">
        <w:rPr>
          <w:rFonts w:ascii="Times New Roman" w:hAnsi="Times New Roman" w:cs="Times New Roman"/>
          <w:b/>
          <w:sz w:val="24"/>
          <w:szCs w:val="24"/>
        </w:rPr>
        <w:br/>
      </w:r>
      <w:r w:rsidRPr="00E4212D">
        <w:rPr>
          <w:rFonts w:ascii="Times New Roman" w:hAnsi="Times New Roman" w:cs="Times New Roman"/>
          <w:color w:val="FF0000"/>
          <w:sz w:val="24"/>
          <w:szCs w:val="24"/>
        </w:rPr>
        <w:t xml:space="preserve">Operations Committee Chair:  </w:t>
      </w:r>
      <w:r w:rsidR="00B90D28">
        <w:rPr>
          <w:rFonts w:ascii="Times New Roman" w:hAnsi="Times New Roman" w:cs="Times New Roman"/>
          <w:color w:val="FF0000"/>
          <w:sz w:val="24"/>
          <w:szCs w:val="24"/>
        </w:rPr>
        <w:t>Jose Fortes</w:t>
      </w:r>
      <w:r w:rsidR="00A365F0" w:rsidRPr="00E4212D">
        <w:rPr>
          <w:rFonts w:ascii="Times New Roman" w:hAnsi="Times New Roman" w:cs="Times New Roman"/>
          <w:color w:val="FF0000"/>
          <w:sz w:val="24"/>
          <w:szCs w:val="24"/>
        </w:rPr>
        <w:br/>
      </w:r>
      <w:r w:rsidRPr="00E4212D">
        <w:rPr>
          <w:rFonts w:ascii="Times New Roman" w:hAnsi="Times New Roman" w:cs="Times New Roman"/>
          <w:color w:val="FF0000"/>
          <w:sz w:val="24"/>
          <w:szCs w:val="24"/>
        </w:rPr>
        <w:t xml:space="preserve">Change Control Board Chair:  Gary </w:t>
      </w:r>
      <w:proofErr w:type="spellStart"/>
      <w:r w:rsidRPr="00E4212D">
        <w:rPr>
          <w:rFonts w:ascii="Times New Roman" w:hAnsi="Times New Roman" w:cs="Times New Roman"/>
          <w:color w:val="FF0000"/>
          <w:sz w:val="24"/>
          <w:szCs w:val="24"/>
        </w:rPr>
        <w:t>Miksik</w:t>
      </w:r>
      <w:proofErr w:type="spellEnd"/>
      <w:r w:rsidRPr="00E4212D">
        <w:rPr>
          <w:rFonts w:ascii="Times New Roman" w:hAnsi="Times New Roman" w:cs="Times New Roman"/>
          <w:color w:val="FF0000"/>
          <w:sz w:val="24"/>
          <w:szCs w:val="24"/>
        </w:rPr>
        <w:t>, Project Manager</w:t>
      </w:r>
    </w:p>
    <w:p w:rsidR="001861B0" w:rsidRDefault="001861B0" w:rsidP="001861B0">
      <w:pPr>
        <w:pStyle w:val="NoSpacing"/>
        <w:numPr>
          <w:ilvl w:val="0"/>
          <w:numId w:val="11"/>
        </w:numPr>
        <w:rPr>
          <w:szCs w:val="24"/>
        </w:rPr>
      </w:pPr>
      <w:r>
        <w:rPr>
          <w:szCs w:val="24"/>
        </w:rPr>
        <w:lastRenderedPageBreak/>
        <w:t>We have hired Barbara O’Leary as the new FutureGrid Outreach Support Consultant.  One of the first tasks of this new position will be the finalization and processing of the first FutureGrid user survey.  We also hired two additional staff as “tier 1” support for the FutureGrid ticket system.</w:t>
      </w:r>
    </w:p>
    <w:p w:rsidR="001861B0" w:rsidRDefault="001861B0" w:rsidP="001861B0">
      <w:pPr>
        <w:pStyle w:val="NoSpacing"/>
        <w:rPr>
          <w:szCs w:val="24"/>
        </w:rPr>
      </w:pPr>
    </w:p>
    <w:p w:rsidR="001861B0" w:rsidRDefault="001861B0" w:rsidP="001861B0">
      <w:pPr>
        <w:pStyle w:val="NoSpacing"/>
        <w:numPr>
          <w:ilvl w:val="0"/>
          <w:numId w:val="11"/>
        </w:numPr>
        <w:rPr>
          <w:szCs w:val="24"/>
        </w:rPr>
      </w:pPr>
      <w:r w:rsidRPr="00FE6721">
        <w:rPr>
          <w:szCs w:val="24"/>
        </w:rPr>
        <w:t>Purchase order for 10 GPU systems finalized and sent to International Computer Concepts (ICC), based out of Lake Zurich, IL.  Each system will have 192GB RAM.  An order for eight (8) additional systems will follow, with ICC honoring the same pricing.</w:t>
      </w:r>
    </w:p>
    <w:p w:rsidR="001861B0" w:rsidRPr="00FE6721" w:rsidRDefault="001861B0" w:rsidP="001861B0">
      <w:pPr>
        <w:pStyle w:val="NoSpacing"/>
        <w:rPr>
          <w:szCs w:val="24"/>
        </w:rPr>
      </w:pPr>
    </w:p>
    <w:p w:rsidR="001861B0" w:rsidRDefault="001861B0" w:rsidP="001861B0">
      <w:pPr>
        <w:pStyle w:val="NoSpacing"/>
        <w:numPr>
          <w:ilvl w:val="0"/>
          <w:numId w:val="11"/>
        </w:numPr>
        <w:rPr>
          <w:szCs w:val="24"/>
        </w:rPr>
      </w:pPr>
      <w:r w:rsidRPr="00D63BDF">
        <w:rPr>
          <w:szCs w:val="24"/>
        </w:rPr>
        <w:t xml:space="preserve">The Operations Committee met on Tue 1/3/2012 and finalized the discussion on “international” accounts.  A draft policy document </w:t>
      </w:r>
      <w:proofErr w:type="gramStart"/>
      <w:r w:rsidRPr="00D63BDF">
        <w:rPr>
          <w:szCs w:val="24"/>
        </w:rPr>
        <w:t>will be crafted</w:t>
      </w:r>
      <w:proofErr w:type="gramEnd"/>
      <w:r w:rsidRPr="00D63BDF">
        <w:rPr>
          <w:szCs w:val="24"/>
        </w:rPr>
        <w:t xml:space="preserve"> for review and formal approval</w:t>
      </w:r>
      <w:r>
        <w:rPr>
          <w:szCs w:val="24"/>
        </w:rPr>
        <w:t xml:space="preserve">.  Future meetings with agenda items and topic ownership </w:t>
      </w:r>
      <w:proofErr w:type="gramStart"/>
      <w:r>
        <w:rPr>
          <w:szCs w:val="24"/>
        </w:rPr>
        <w:t>will be posted</w:t>
      </w:r>
      <w:proofErr w:type="gramEnd"/>
      <w:r>
        <w:rPr>
          <w:szCs w:val="24"/>
        </w:rPr>
        <w:t xml:space="preserve"> on the </w:t>
      </w:r>
      <w:proofErr w:type="spellStart"/>
      <w:r>
        <w:rPr>
          <w:szCs w:val="24"/>
        </w:rPr>
        <w:t>Telecenter</w:t>
      </w:r>
      <w:proofErr w:type="spellEnd"/>
      <w:r>
        <w:rPr>
          <w:szCs w:val="24"/>
        </w:rPr>
        <w:t>.  Next OC call is Tue 1/17/2012.</w:t>
      </w:r>
    </w:p>
    <w:p w:rsidR="001861B0" w:rsidRPr="00D63BDF" w:rsidRDefault="001861B0" w:rsidP="001861B0">
      <w:pPr>
        <w:pStyle w:val="NoSpacing"/>
        <w:rPr>
          <w:szCs w:val="24"/>
        </w:rPr>
      </w:pPr>
    </w:p>
    <w:p w:rsidR="001861B0" w:rsidRPr="001861B0" w:rsidRDefault="001861B0" w:rsidP="001861B0">
      <w:pPr>
        <w:pStyle w:val="NoSpacing"/>
        <w:numPr>
          <w:ilvl w:val="0"/>
          <w:numId w:val="11"/>
        </w:numPr>
        <w:rPr>
          <w:szCs w:val="24"/>
        </w:rPr>
      </w:pPr>
      <w:proofErr w:type="gramStart"/>
      <w:r>
        <w:rPr>
          <w:szCs w:val="24"/>
        </w:rPr>
        <w:t>Financials.</w:t>
      </w:r>
      <w:proofErr w:type="gramEnd"/>
      <w:r>
        <w:rPr>
          <w:szCs w:val="24"/>
        </w:rPr>
        <w:t xml:space="preserve">  </w:t>
      </w:r>
      <w:r w:rsidRPr="001861B0">
        <w:rPr>
          <w:szCs w:val="24"/>
          <w:u w:val="single"/>
        </w:rPr>
        <w:t>Partner Invoice Processing To Date</w:t>
      </w:r>
      <w:r w:rsidRPr="001861B0">
        <w:rPr>
          <w:szCs w:val="24"/>
        </w:rPr>
        <w:t>:</w:t>
      </w:r>
    </w:p>
    <w:p w:rsidR="001861B0" w:rsidRDefault="001861B0" w:rsidP="001861B0">
      <w:pPr>
        <w:pStyle w:val="NoSpacing"/>
        <w:ind w:left="360"/>
        <w:rPr>
          <w:szCs w:val="24"/>
        </w:rPr>
      </w:pPr>
    </w:p>
    <w:p w:rsidR="001861B0" w:rsidRDefault="001861B0" w:rsidP="001861B0">
      <w:pPr>
        <w:pStyle w:val="NoSpacing"/>
        <w:ind w:left="360"/>
        <w:rPr>
          <w:szCs w:val="24"/>
        </w:rPr>
      </w:pPr>
      <w:r>
        <w:rPr>
          <w:noProof/>
          <w:szCs w:val="24"/>
        </w:rPr>
        <w:drawing>
          <wp:inline distT="0" distB="0" distL="0" distR="0">
            <wp:extent cx="4749800" cy="1803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800" cy="1803400"/>
                    </a:xfrm>
                    <a:prstGeom prst="rect">
                      <a:avLst/>
                    </a:prstGeom>
                    <a:noFill/>
                    <a:ln>
                      <a:noFill/>
                    </a:ln>
                  </pic:spPr>
                </pic:pic>
              </a:graphicData>
            </a:graphic>
          </wp:inline>
        </w:drawing>
      </w:r>
    </w:p>
    <w:p w:rsidR="00562174" w:rsidRPr="00E4212D" w:rsidRDefault="00562174" w:rsidP="00E46AA2">
      <w:pPr>
        <w:pStyle w:val="NoSpacing"/>
        <w:rPr>
          <w:rFonts w:cs="Times New Roman"/>
          <w:szCs w:val="24"/>
        </w:rPr>
      </w:pPr>
    </w:p>
    <w:p w:rsidR="007B696A" w:rsidRPr="00E4212D" w:rsidRDefault="007B696A" w:rsidP="007B696A">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 xml:space="preserve">Software </w:t>
      </w:r>
      <w:r w:rsidR="0085546E" w:rsidRPr="00E4212D">
        <w:rPr>
          <w:rFonts w:ascii="Times New Roman" w:hAnsi="Times New Roman" w:cs="Times New Roman"/>
          <w:b/>
          <w:color w:val="FF0000"/>
          <w:sz w:val="24"/>
          <w:szCs w:val="24"/>
        </w:rPr>
        <w:t>Team</w:t>
      </w:r>
      <w:r w:rsidRPr="00E4212D">
        <w:rPr>
          <w:rFonts w:ascii="Times New Roman" w:hAnsi="Times New Roman" w:cs="Times New Roman"/>
          <w:b/>
          <w:color w:val="FF0000"/>
          <w:sz w:val="24"/>
          <w:szCs w:val="24"/>
        </w:rPr>
        <w:t xml:space="preserve"> </w:t>
      </w:r>
    </w:p>
    <w:p w:rsidR="00C857D5" w:rsidRPr="00B9188B" w:rsidRDefault="003A6F27" w:rsidP="00B9188B">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w:t>
      </w:r>
      <w:r w:rsidR="0094089A" w:rsidRPr="00E4212D">
        <w:rPr>
          <w:rFonts w:ascii="Times New Roman" w:hAnsi="Times New Roman" w:cs="Times New Roman"/>
          <w:color w:val="FF0000"/>
          <w:sz w:val="24"/>
          <w:szCs w:val="24"/>
        </w:rPr>
        <w:t xml:space="preserve">: Gregor </w:t>
      </w:r>
      <w:r w:rsidR="007B696A" w:rsidRPr="00E4212D">
        <w:rPr>
          <w:rFonts w:ascii="Times New Roman" w:hAnsi="Times New Roman" w:cs="Times New Roman"/>
          <w:color w:val="FF0000"/>
          <w:sz w:val="24"/>
          <w:szCs w:val="24"/>
        </w:rPr>
        <w:t>von Laszewski</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r w:rsidRPr="00B9188B">
        <w:rPr>
          <w:rFonts w:ascii="Times New Roman" w:eastAsia="Times New Roman" w:hAnsi="Times New Roman" w:cs="Times New Roman"/>
          <w:b/>
          <w:bCs/>
          <w:sz w:val="24"/>
          <w:szCs w:val="24"/>
        </w:rPr>
        <w:t>Administration (</w:t>
      </w:r>
      <w:hyperlink r:id="rId9" w:tooltip="http://jira.futuregrid.org/browse/FG-907" w:history="1">
        <w:r w:rsidRPr="00B9188B">
          <w:rPr>
            <w:rFonts w:ascii="Times New Roman" w:eastAsia="Times New Roman" w:hAnsi="Times New Roman" w:cs="Times New Roman"/>
            <w:b/>
            <w:bCs/>
            <w:color w:val="0000FF"/>
            <w:sz w:val="24"/>
            <w:szCs w:val="24"/>
            <w:u w:val="single"/>
          </w:rPr>
          <w:t>FG-907</w:t>
        </w:r>
      </w:hyperlink>
      <w:r w:rsidRPr="00B9188B">
        <w:rPr>
          <w:rFonts w:ascii="Times New Roman" w:eastAsia="Times New Roman" w:hAnsi="Times New Roman" w:cs="Times New Roman"/>
          <w:b/>
          <w:bCs/>
          <w:sz w:val="24"/>
          <w:szCs w:val="24"/>
        </w:rPr>
        <w:t xml:space="preserve"> - IU Gregor von Laszewski)</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We have upgraded our </w:t>
      </w:r>
      <w:proofErr w:type="spellStart"/>
      <w:r w:rsidRPr="00B9188B">
        <w:rPr>
          <w:rFonts w:ascii="Times New Roman" w:hAnsi="Times New Roman" w:cs="Times New Roman"/>
          <w:sz w:val="24"/>
          <w:szCs w:val="24"/>
        </w:rPr>
        <w:t>jira</w:t>
      </w:r>
      <w:proofErr w:type="spellEnd"/>
      <w:r w:rsidRPr="00B9188B">
        <w:rPr>
          <w:rFonts w:ascii="Times New Roman" w:hAnsi="Times New Roman" w:cs="Times New Roman"/>
          <w:sz w:val="24"/>
          <w:szCs w:val="24"/>
        </w:rPr>
        <w:t xml:space="preserve"> server </w:t>
      </w:r>
      <w:proofErr w:type="gramStart"/>
      <w:r w:rsidRPr="00B9188B">
        <w:rPr>
          <w:rFonts w:ascii="Times New Roman" w:hAnsi="Times New Roman" w:cs="Times New Roman"/>
          <w:sz w:val="24"/>
          <w:szCs w:val="24"/>
        </w:rPr>
        <w:t>and also</w:t>
      </w:r>
      <w:proofErr w:type="gramEnd"/>
      <w:r w:rsidRPr="00B9188B">
        <w:rPr>
          <w:rFonts w:ascii="Times New Roman" w:hAnsi="Times New Roman" w:cs="Times New Roman"/>
          <w:sz w:val="24"/>
          <w:szCs w:val="24"/>
        </w:rPr>
        <w:t xml:space="preserve"> installed a confluence service. However, integration with crowd and SSO </w:t>
      </w:r>
      <w:proofErr w:type="gramStart"/>
      <w:r w:rsidRPr="00B9188B">
        <w:rPr>
          <w:rFonts w:ascii="Times New Roman" w:hAnsi="Times New Roman" w:cs="Times New Roman"/>
          <w:sz w:val="24"/>
          <w:szCs w:val="24"/>
        </w:rPr>
        <w:t>has not yet been achieved</w:t>
      </w:r>
      <w:proofErr w:type="gramEnd"/>
      <w:r w:rsidRPr="00B9188B">
        <w:rPr>
          <w:rFonts w:ascii="Times New Roman" w:hAnsi="Times New Roman" w:cs="Times New Roman"/>
          <w:sz w:val="24"/>
          <w:szCs w:val="24"/>
        </w:rPr>
        <w:t xml:space="preserve">.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A new confluence server will need to be setup, as the backup we used from our old server </w:t>
      </w:r>
      <w:proofErr w:type="spellStart"/>
      <w:proofErr w:type="gramStart"/>
      <w:r w:rsidRPr="00B9188B">
        <w:rPr>
          <w:rFonts w:ascii="Times New Roman" w:hAnsi="Times New Roman" w:cs="Times New Roman"/>
          <w:sz w:val="24"/>
          <w:szCs w:val="24"/>
        </w:rPr>
        <w:t>can not</w:t>
      </w:r>
      <w:proofErr w:type="spellEnd"/>
      <w:proofErr w:type="gramEnd"/>
      <w:r w:rsidRPr="00B9188B">
        <w:rPr>
          <w:rFonts w:ascii="Times New Roman" w:hAnsi="Times New Roman" w:cs="Times New Roman"/>
          <w:sz w:val="24"/>
          <w:szCs w:val="24"/>
        </w:rPr>
        <w:t xml:space="preserve"> be used because it depends on crowd to be integrated with confluence. Gary </w:t>
      </w:r>
      <w:proofErr w:type="spellStart"/>
      <w:r w:rsidRPr="00B9188B">
        <w:rPr>
          <w:rFonts w:ascii="Times New Roman" w:hAnsi="Times New Roman" w:cs="Times New Roman"/>
          <w:sz w:val="24"/>
          <w:szCs w:val="24"/>
        </w:rPr>
        <w:t>Miksik</w:t>
      </w:r>
      <w:proofErr w:type="spellEnd"/>
      <w:r w:rsidRPr="00B9188B">
        <w:rPr>
          <w:rFonts w:ascii="Times New Roman" w:hAnsi="Times New Roman" w:cs="Times New Roman"/>
          <w:sz w:val="24"/>
          <w:szCs w:val="24"/>
        </w:rPr>
        <w:t xml:space="preserve"> expressed explicitly that he likes to have </w:t>
      </w:r>
      <w:proofErr w:type="spellStart"/>
      <w:r w:rsidRPr="00B9188B">
        <w:rPr>
          <w:rFonts w:ascii="Times New Roman" w:hAnsi="Times New Roman" w:cs="Times New Roman"/>
          <w:sz w:val="24"/>
          <w:szCs w:val="24"/>
        </w:rPr>
        <w:t>jira</w:t>
      </w:r>
      <w:proofErr w:type="spellEnd"/>
      <w:r w:rsidRPr="00B9188B">
        <w:rPr>
          <w:rFonts w:ascii="Times New Roman" w:hAnsi="Times New Roman" w:cs="Times New Roman"/>
          <w:sz w:val="24"/>
          <w:szCs w:val="24"/>
        </w:rPr>
        <w:t xml:space="preserve"> and confluence up before we integrate with crowd. </w:t>
      </w:r>
    </w:p>
    <w:p w:rsidR="00B9188B" w:rsidRPr="00B9188B" w:rsidRDefault="00B9188B" w:rsidP="00B9188B">
      <w:pPr>
        <w:spacing w:before="100" w:beforeAutospacing="1" w:after="100" w:afterAutospacing="1"/>
        <w:outlineLvl w:val="4"/>
        <w:rPr>
          <w:rFonts w:ascii="Times New Roman" w:eastAsia="Times New Roman" w:hAnsi="Times New Roman" w:cs="Times New Roman"/>
          <w:b/>
          <w:bCs/>
          <w:sz w:val="24"/>
          <w:szCs w:val="24"/>
        </w:rPr>
      </w:pPr>
      <w:bookmarkStart w:id="0" w:name="Defining_Activities_.28FG-1223_-_Gregor_"/>
      <w:bookmarkEnd w:id="0"/>
      <w:r w:rsidRPr="00B9188B">
        <w:rPr>
          <w:rFonts w:ascii="Times New Roman" w:eastAsia="Times New Roman" w:hAnsi="Times New Roman" w:cs="Times New Roman"/>
          <w:b/>
          <w:bCs/>
          <w:sz w:val="24"/>
          <w:szCs w:val="24"/>
        </w:rPr>
        <w:t>Defining Activities (</w:t>
      </w:r>
      <w:hyperlink r:id="rId10" w:tooltip="http://jira.futuregrid.org/browse/FG-1223" w:history="1">
        <w:r w:rsidRPr="00B9188B">
          <w:rPr>
            <w:rFonts w:ascii="Times New Roman" w:eastAsia="Times New Roman" w:hAnsi="Times New Roman" w:cs="Times New Roman"/>
            <w:b/>
            <w:bCs/>
            <w:color w:val="0000FF"/>
            <w:sz w:val="24"/>
            <w:szCs w:val="24"/>
            <w:u w:val="single"/>
          </w:rPr>
          <w:t>FG-1223</w:t>
        </w:r>
      </w:hyperlink>
      <w:r w:rsidRPr="00B9188B">
        <w:rPr>
          <w:rFonts w:ascii="Times New Roman" w:eastAsia="Times New Roman" w:hAnsi="Times New Roman" w:cs="Times New Roman"/>
          <w:b/>
          <w:bCs/>
          <w:sz w:val="24"/>
          <w:szCs w:val="24"/>
        </w:rPr>
        <w:t xml:space="preserve"> - Gregor von Laszewski)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Due to the continuous work on </w:t>
      </w:r>
      <w:proofErr w:type="spellStart"/>
      <w:proofErr w:type="gramStart"/>
      <w:r w:rsidRPr="00B9188B">
        <w:rPr>
          <w:rFonts w:ascii="Times New Roman" w:hAnsi="Times New Roman" w:cs="Times New Roman"/>
          <w:sz w:val="24"/>
          <w:szCs w:val="24"/>
        </w:rPr>
        <w:t>jira</w:t>
      </w:r>
      <w:proofErr w:type="spellEnd"/>
      <w:proofErr w:type="gramEnd"/>
      <w:r w:rsidRPr="00B9188B">
        <w:rPr>
          <w:rFonts w:ascii="Times New Roman" w:hAnsi="Times New Roman" w:cs="Times New Roman"/>
          <w:sz w:val="24"/>
          <w:szCs w:val="24"/>
        </w:rPr>
        <w:t xml:space="preserve"> we advised our team members during this period to hold of using our task system in order to accelerate our update. Now that </w:t>
      </w:r>
      <w:proofErr w:type="spellStart"/>
      <w:r w:rsidRPr="00B9188B">
        <w:rPr>
          <w:rFonts w:ascii="Times New Roman" w:hAnsi="Times New Roman" w:cs="Times New Roman"/>
          <w:sz w:val="24"/>
          <w:szCs w:val="24"/>
        </w:rPr>
        <w:t>jira</w:t>
      </w:r>
      <w:proofErr w:type="spellEnd"/>
      <w:r w:rsidRPr="00B9188B">
        <w:rPr>
          <w:rFonts w:ascii="Times New Roman" w:hAnsi="Times New Roman" w:cs="Times New Roman"/>
          <w:sz w:val="24"/>
          <w:szCs w:val="24"/>
        </w:rPr>
        <w:t xml:space="preserve"> is operational, we recommended to all team members to continue using </w:t>
      </w:r>
      <w:proofErr w:type="spellStart"/>
      <w:r w:rsidRPr="00B9188B">
        <w:rPr>
          <w:rFonts w:ascii="Times New Roman" w:hAnsi="Times New Roman" w:cs="Times New Roman"/>
          <w:sz w:val="24"/>
          <w:szCs w:val="24"/>
        </w:rPr>
        <w:t>jira</w:t>
      </w:r>
      <w:proofErr w:type="spellEnd"/>
      <w:r w:rsidRPr="00B9188B">
        <w:rPr>
          <w:rFonts w:ascii="Times New Roman" w:hAnsi="Times New Roman" w:cs="Times New Roman"/>
          <w:sz w:val="24"/>
          <w:szCs w:val="24"/>
        </w:rPr>
        <w:t>.</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b/>
          <w:bCs/>
          <w:sz w:val="24"/>
          <w:szCs w:val="24"/>
          <w:u w:val="single"/>
        </w:rPr>
        <w:lastRenderedPageBreak/>
        <w:t>EXPERIMENT MANAGEMENT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 w:name="Experiment_Management_.28Warren_Smith.2C"/>
      <w:bookmarkEnd w:id="1"/>
      <w:r w:rsidRPr="00B9188B">
        <w:rPr>
          <w:rFonts w:ascii="Times New Roman" w:eastAsia="Times New Roman" w:hAnsi="Times New Roman" w:cs="Times New Roman"/>
          <w:b/>
          <w:bCs/>
          <w:sz w:val="24"/>
          <w:szCs w:val="24"/>
        </w:rPr>
        <w:t xml:space="preserve">Experiment Management (Warren Smith, Jens </w:t>
      </w:r>
      <w:proofErr w:type="spellStart"/>
      <w:r w:rsidRPr="00B9188B">
        <w:rPr>
          <w:rFonts w:ascii="Times New Roman" w:eastAsia="Times New Roman" w:hAnsi="Times New Roman" w:cs="Times New Roman"/>
          <w:b/>
          <w:bCs/>
          <w:sz w:val="24"/>
          <w:szCs w:val="24"/>
        </w:rPr>
        <w:t>Vöckler</w:t>
      </w:r>
      <w:proofErr w:type="spellEnd"/>
      <w:r w:rsidRPr="00B9188B">
        <w:rPr>
          <w:rFonts w:ascii="Times New Roman" w:eastAsia="Times New Roman" w:hAnsi="Times New Roman" w:cs="Times New Roman"/>
          <w:b/>
          <w:bCs/>
          <w:sz w:val="24"/>
          <w:szCs w:val="24"/>
        </w:rPr>
        <w:t>)</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2" w:name="Integration_of_Pegasus_into_Experiment_M"/>
      <w:bookmarkEnd w:id="2"/>
      <w:r w:rsidRPr="00B9188B">
        <w:rPr>
          <w:rFonts w:ascii="Times New Roman" w:eastAsia="Times New Roman" w:hAnsi="Times New Roman" w:cs="Times New Roman"/>
          <w:b/>
          <w:bCs/>
          <w:sz w:val="24"/>
          <w:szCs w:val="24"/>
        </w:rPr>
        <w:t>Integration of Pegasus into Experiment Management (</w:t>
      </w:r>
      <w:hyperlink r:id="rId11" w:tooltip="http://jira.futuregrid.org/browse/FG-412" w:history="1">
        <w:r w:rsidRPr="00B9188B">
          <w:rPr>
            <w:rFonts w:ascii="Times New Roman" w:eastAsia="Times New Roman" w:hAnsi="Times New Roman" w:cs="Times New Roman"/>
            <w:b/>
            <w:bCs/>
            <w:color w:val="0000FF"/>
            <w:sz w:val="24"/>
            <w:szCs w:val="24"/>
            <w:u w:val="single"/>
          </w:rPr>
          <w:t>FG-412</w:t>
        </w:r>
      </w:hyperlink>
      <w:r w:rsidRPr="00B9188B">
        <w:rPr>
          <w:rFonts w:ascii="Times New Roman" w:eastAsia="Times New Roman" w:hAnsi="Times New Roman" w:cs="Times New Roman"/>
          <w:b/>
          <w:bCs/>
          <w:sz w:val="24"/>
          <w:szCs w:val="24"/>
        </w:rPr>
        <w:t xml:space="preserve"> - ISI Jens </w:t>
      </w:r>
      <w:proofErr w:type="spellStart"/>
      <w:r w:rsidRPr="00B9188B">
        <w:rPr>
          <w:rFonts w:ascii="Times New Roman" w:eastAsia="Times New Roman" w:hAnsi="Times New Roman" w:cs="Times New Roman"/>
          <w:b/>
          <w:bCs/>
          <w:sz w:val="24"/>
          <w:szCs w:val="24"/>
        </w:rPr>
        <w:t>Vöckler</w:t>
      </w:r>
      <w:proofErr w:type="spellEnd"/>
      <w:r w:rsidRPr="00B9188B">
        <w:rPr>
          <w:rFonts w:ascii="Times New Roman" w:eastAsia="Times New Roman" w:hAnsi="Times New Roman" w:cs="Times New Roman"/>
          <w:b/>
          <w:bCs/>
          <w:sz w:val="24"/>
          <w:szCs w:val="24"/>
        </w:rPr>
        <w:t xml:space="preserve">)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To create a tutorial about Pegasus in the FutureGrid cloud environment, we </w:t>
      </w:r>
      <w:proofErr w:type="gramStart"/>
      <w:r w:rsidRPr="00B9188B">
        <w:rPr>
          <w:rFonts w:ascii="Times New Roman" w:hAnsi="Times New Roman" w:cs="Times New Roman"/>
          <w:sz w:val="24"/>
          <w:szCs w:val="24"/>
        </w:rPr>
        <w:t>branched</w:t>
      </w:r>
      <w:proofErr w:type="gramEnd"/>
      <w:r w:rsidRPr="00B9188B">
        <w:rPr>
          <w:rFonts w:ascii="Times New Roman" w:hAnsi="Times New Roman" w:cs="Times New Roman"/>
          <w:sz w:val="24"/>
          <w:szCs w:val="24"/>
        </w:rPr>
        <w:t xml:space="preserve"> the virtual machine from the last report into a more specialized version pegasus-tutorial.x64.gz. Among the obstacles overcome was to work around a new and now confirmed Condor bug, requiring a downgrade from 7.7.2 to 7.6.4. Due to the simplicity with which Nimbus permits to capture the current state of a live image, we focused our current efforts on Nimbus, but kept notes to be able to reproduce the virtual machine state on the other </w:t>
      </w:r>
      <w:proofErr w:type="spellStart"/>
      <w:r w:rsidRPr="00B9188B">
        <w:rPr>
          <w:rFonts w:ascii="Times New Roman" w:hAnsi="Times New Roman" w:cs="Times New Roman"/>
          <w:sz w:val="24"/>
          <w:szCs w:val="24"/>
        </w:rPr>
        <w:t>middlewares</w:t>
      </w:r>
      <w:proofErr w:type="spellEnd"/>
      <w:r w:rsidRPr="00B9188B">
        <w:rPr>
          <w:rFonts w:ascii="Times New Roman" w:hAnsi="Times New Roman" w:cs="Times New Roman"/>
          <w:sz w:val="24"/>
          <w:szCs w:val="24"/>
        </w:rPr>
        <w:t xml:space="preserve"> like Eucalyptus and OpenStack. </w:t>
      </w:r>
      <w:hyperlink r:id="rId12" w:tooltip="http://pegasus.isi.edu/futuregrid/tutorials" w:history="1">
        <w:r w:rsidRPr="00B9188B">
          <w:rPr>
            <w:rFonts w:ascii="Times New Roman" w:hAnsi="Times New Roman" w:cs="Times New Roman"/>
            <w:color w:val="0000FF"/>
            <w:sz w:val="24"/>
            <w:szCs w:val="24"/>
            <w:u w:val="single"/>
          </w:rPr>
          <w:t>http://pegasus.isi.edu/futuregrid/tutorials</w:t>
        </w:r>
      </w:hyperlink>
      <w:r w:rsidRPr="00B9188B">
        <w:rPr>
          <w:rFonts w:ascii="Times New Roman" w:hAnsi="Times New Roman" w:cs="Times New Roman"/>
          <w:sz w:val="24"/>
          <w:szCs w:val="24"/>
        </w:rPr>
        <w:t xml:space="preserve"> points to the first prototype of the tutorial.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3" w:name="Experiment_management_with_support_of_Ex"/>
      <w:bookmarkEnd w:id="3"/>
      <w:r w:rsidRPr="00B9188B">
        <w:rPr>
          <w:rFonts w:ascii="Times New Roman" w:eastAsia="Times New Roman" w:hAnsi="Times New Roman" w:cs="Times New Roman"/>
          <w:b/>
          <w:bCs/>
          <w:sz w:val="24"/>
          <w:szCs w:val="24"/>
        </w:rPr>
        <w:t>Experiment management with support of Experiment Harness (</w:t>
      </w:r>
      <w:hyperlink r:id="rId13" w:tooltip="http://jira.futuregrid.org/browse/FG-906" w:history="1">
        <w:r w:rsidRPr="00B9188B">
          <w:rPr>
            <w:rFonts w:ascii="Times New Roman" w:eastAsia="Times New Roman" w:hAnsi="Times New Roman" w:cs="Times New Roman"/>
            <w:b/>
            <w:bCs/>
            <w:color w:val="0000FF"/>
            <w:sz w:val="24"/>
            <w:szCs w:val="24"/>
            <w:u w:val="single"/>
          </w:rPr>
          <w:t>FG-906</w:t>
        </w:r>
      </w:hyperlink>
      <w:r w:rsidRPr="00B9188B">
        <w:rPr>
          <w:rFonts w:ascii="Times New Roman" w:eastAsia="Times New Roman" w:hAnsi="Times New Roman" w:cs="Times New Roman"/>
          <w:b/>
          <w:bCs/>
          <w:sz w:val="24"/>
          <w:szCs w:val="24"/>
        </w:rPr>
        <w:t xml:space="preserve"> - TACC Warren Smith)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See TACC report.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4" w:name="Image_Management_.28FG-899_-_Creation.2C"/>
      <w:bookmarkEnd w:id="4"/>
      <w:r w:rsidRPr="00B9188B">
        <w:rPr>
          <w:rFonts w:ascii="Times New Roman" w:eastAsia="Times New Roman" w:hAnsi="Times New Roman" w:cs="Times New Roman"/>
          <w:b/>
          <w:bCs/>
          <w:sz w:val="24"/>
          <w:szCs w:val="24"/>
        </w:rPr>
        <w:t>Image Management (</w:t>
      </w:r>
      <w:hyperlink r:id="rId14" w:tooltip="http://jira.futuregrid.org/browse/FG-899" w:history="1">
        <w:r w:rsidRPr="00B9188B">
          <w:rPr>
            <w:rFonts w:ascii="Times New Roman" w:eastAsia="Times New Roman" w:hAnsi="Times New Roman" w:cs="Times New Roman"/>
            <w:b/>
            <w:bCs/>
            <w:color w:val="0000FF"/>
            <w:sz w:val="24"/>
            <w:szCs w:val="24"/>
            <w:u w:val="single"/>
          </w:rPr>
          <w:t>FG-899</w:t>
        </w:r>
      </w:hyperlink>
      <w:r w:rsidRPr="00B9188B">
        <w:rPr>
          <w:rFonts w:ascii="Times New Roman" w:eastAsia="Times New Roman" w:hAnsi="Times New Roman" w:cs="Times New Roman"/>
          <w:b/>
          <w:bCs/>
          <w:sz w:val="24"/>
          <w:szCs w:val="24"/>
        </w:rPr>
        <w:t xml:space="preserve"> - Creation, Repository, Provisioning) (IU Javier Diaz)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We have been doing some </w:t>
      </w:r>
      <w:proofErr w:type="spellStart"/>
      <w:r w:rsidRPr="00B9188B">
        <w:rPr>
          <w:rFonts w:ascii="Times New Roman" w:hAnsi="Times New Roman" w:cs="Times New Roman"/>
          <w:sz w:val="24"/>
          <w:szCs w:val="24"/>
        </w:rPr>
        <w:t>scalabilty</w:t>
      </w:r>
      <w:proofErr w:type="spellEnd"/>
      <w:r w:rsidRPr="00B9188B">
        <w:rPr>
          <w:rFonts w:ascii="Times New Roman" w:hAnsi="Times New Roman" w:cs="Times New Roman"/>
          <w:sz w:val="24"/>
          <w:szCs w:val="24"/>
        </w:rPr>
        <w:t xml:space="preserve"> tests to study the behavior of the infrastructures installed in India. Here we include a summary of the results that we got. </w:t>
      </w:r>
    </w:p>
    <w:p w:rsidR="00B9188B" w:rsidRPr="00B9188B" w:rsidRDefault="00B9188B" w:rsidP="00B9188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HPC: dynamic provisioning of </w:t>
      </w:r>
      <w:proofErr w:type="spellStart"/>
      <w:r w:rsidRPr="00B9188B">
        <w:rPr>
          <w:rFonts w:ascii="Times New Roman" w:eastAsia="Times New Roman" w:hAnsi="Times New Roman" w:cs="Times New Roman"/>
          <w:sz w:val="24"/>
          <w:szCs w:val="24"/>
        </w:rPr>
        <w:t>netboot</w:t>
      </w:r>
      <w:proofErr w:type="spellEnd"/>
      <w:r w:rsidRPr="00B9188B">
        <w:rPr>
          <w:rFonts w:ascii="Times New Roman" w:eastAsia="Times New Roman" w:hAnsi="Times New Roman" w:cs="Times New Roman"/>
          <w:sz w:val="24"/>
          <w:szCs w:val="24"/>
        </w:rPr>
        <w:t xml:space="preserve"> images scales with no problem to 111 nodes (maximum of machines that we had) </w:t>
      </w:r>
    </w:p>
    <w:p w:rsidR="00B9188B" w:rsidRPr="00B9188B" w:rsidRDefault="00B9188B" w:rsidP="00B9188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OpenStack (cactus version): OpenStack caches images in the computes nodes to boot the VMs faster. </w:t>
      </w:r>
      <w:proofErr w:type="gramStart"/>
      <w:r w:rsidRPr="00B9188B">
        <w:rPr>
          <w:rFonts w:ascii="Times New Roman" w:eastAsia="Times New Roman" w:hAnsi="Times New Roman" w:cs="Times New Roman"/>
          <w:sz w:val="24"/>
          <w:szCs w:val="24"/>
        </w:rPr>
        <w:t>So</w:t>
      </w:r>
      <w:proofErr w:type="gramEnd"/>
      <w:r w:rsidRPr="00B9188B">
        <w:rPr>
          <w:rFonts w:ascii="Times New Roman" w:eastAsia="Times New Roman" w:hAnsi="Times New Roman" w:cs="Times New Roman"/>
          <w:sz w:val="24"/>
          <w:szCs w:val="24"/>
        </w:rPr>
        <w:t xml:space="preserve">, in the case where the image was not cached and trying to boot 16 VMs or more, we got around a 50% of failed tests because several VMs were stuck in the launching status (this is the status where the image is copied to the compute node). Once we had the image </w:t>
      </w:r>
      <w:proofErr w:type="gramStart"/>
      <w:r w:rsidRPr="00B9188B">
        <w:rPr>
          <w:rFonts w:ascii="Times New Roman" w:eastAsia="Times New Roman" w:hAnsi="Times New Roman" w:cs="Times New Roman"/>
          <w:sz w:val="24"/>
          <w:szCs w:val="24"/>
        </w:rPr>
        <w:t>cached</w:t>
      </w:r>
      <w:proofErr w:type="gramEnd"/>
      <w:r w:rsidRPr="00B9188B">
        <w:rPr>
          <w:rFonts w:ascii="Times New Roman" w:eastAsia="Times New Roman" w:hAnsi="Times New Roman" w:cs="Times New Roman"/>
          <w:sz w:val="24"/>
          <w:szCs w:val="24"/>
        </w:rPr>
        <w:t xml:space="preserve"> we were able to boot up to 64 VMs simultaneously, but again more than a 50% of the tests failed because the VMs were stuck in launching status or because it was in running status but not </w:t>
      </w:r>
      <w:proofErr w:type="spellStart"/>
      <w:r w:rsidRPr="00B9188B">
        <w:rPr>
          <w:rFonts w:ascii="Times New Roman" w:eastAsia="Times New Roman" w:hAnsi="Times New Roman" w:cs="Times New Roman"/>
          <w:sz w:val="24"/>
          <w:szCs w:val="24"/>
        </w:rPr>
        <w:t>ssh</w:t>
      </w:r>
      <w:proofErr w:type="spellEnd"/>
      <w:r w:rsidRPr="00B9188B">
        <w:rPr>
          <w:rFonts w:ascii="Times New Roman" w:eastAsia="Times New Roman" w:hAnsi="Times New Roman" w:cs="Times New Roman"/>
          <w:sz w:val="24"/>
          <w:szCs w:val="24"/>
        </w:rPr>
        <w:t xml:space="preserve"> access. The </w:t>
      </w:r>
      <w:proofErr w:type="spellStart"/>
      <w:proofErr w:type="gramStart"/>
      <w:r w:rsidRPr="00B9188B">
        <w:rPr>
          <w:rFonts w:ascii="Times New Roman" w:eastAsia="Times New Roman" w:hAnsi="Times New Roman" w:cs="Times New Roman"/>
          <w:sz w:val="24"/>
          <w:szCs w:val="24"/>
        </w:rPr>
        <w:t>ssh</w:t>
      </w:r>
      <w:proofErr w:type="spellEnd"/>
      <w:proofErr w:type="gramEnd"/>
      <w:r w:rsidRPr="00B9188B">
        <w:rPr>
          <w:rFonts w:ascii="Times New Roman" w:eastAsia="Times New Roman" w:hAnsi="Times New Roman" w:cs="Times New Roman"/>
          <w:sz w:val="24"/>
          <w:szCs w:val="24"/>
        </w:rPr>
        <w:t xml:space="preserve"> access problem is because OpenStack does not inject the public network configuration inside the VM. </w:t>
      </w:r>
      <w:proofErr w:type="gramStart"/>
      <w:r w:rsidRPr="00B9188B">
        <w:rPr>
          <w:rFonts w:ascii="Times New Roman" w:eastAsia="Times New Roman" w:hAnsi="Times New Roman" w:cs="Times New Roman"/>
          <w:sz w:val="24"/>
          <w:szCs w:val="24"/>
        </w:rPr>
        <w:t>So</w:t>
      </w:r>
      <w:proofErr w:type="gramEnd"/>
      <w:r w:rsidRPr="00B9188B">
        <w:rPr>
          <w:rFonts w:ascii="Times New Roman" w:eastAsia="Times New Roman" w:hAnsi="Times New Roman" w:cs="Times New Roman"/>
          <w:sz w:val="24"/>
          <w:szCs w:val="24"/>
        </w:rPr>
        <w:t xml:space="preserve">, it creates bridges and do </w:t>
      </w:r>
      <w:proofErr w:type="spellStart"/>
      <w:r w:rsidRPr="00B9188B">
        <w:rPr>
          <w:rFonts w:ascii="Times New Roman" w:eastAsia="Times New Roman" w:hAnsi="Times New Roman" w:cs="Times New Roman"/>
          <w:sz w:val="24"/>
          <w:szCs w:val="24"/>
        </w:rPr>
        <w:t>ip</w:t>
      </w:r>
      <w:proofErr w:type="spellEnd"/>
      <w:r w:rsidRPr="00B9188B">
        <w:rPr>
          <w:rFonts w:ascii="Times New Roman" w:eastAsia="Times New Roman" w:hAnsi="Times New Roman" w:cs="Times New Roman"/>
          <w:sz w:val="24"/>
          <w:szCs w:val="24"/>
        </w:rPr>
        <w:t xml:space="preserve"> forwarding to the private IP. Therefore </w:t>
      </w:r>
      <w:proofErr w:type="spellStart"/>
      <w:r w:rsidRPr="00B9188B">
        <w:rPr>
          <w:rFonts w:ascii="Times New Roman" w:eastAsia="Times New Roman" w:hAnsi="Times New Roman" w:cs="Times New Roman"/>
          <w:sz w:val="24"/>
          <w:szCs w:val="24"/>
        </w:rPr>
        <w:t>some times</w:t>
      </w:r>
      <w:proofErr w:type="spellEnd"/>
      <w:r w:rsidRPr="00B9188B">
        <w:rPr>
          <w:rFonts w:ascii="Times New Roman" w:eastAsia="Times New Roman" w:hAnsi="Times New Roman" w:cs="Times New Roman"/>
          <w:sz w:val="24"/>
          <w:szCs w:val="24"/>
        </w:rPr>
        <w:t xml:space="preserve"> either the bridges or </w:t>
      </w:r>
      <w:proofErr w:type="spellStart"/>
      <w:r w:rsidRPr="00B9188B">
        <w:rPr>
          <w:rFonts w:ascii="Times New Roman" w:eastAsia="Times New Roman" w:hAnsi="Times New Roman" w:cs="Times New Roman"/>
          <w:sz w:val="24"/>
          <w:szCs w:val="24"/>
        </w:rPr>
        <w:t>iptables</w:t>
      </w:r>
      <w:proofErr w:type="spellEnd"/>
      <w:r w:rsidRPr="00B9188B">
        <w:rPr>
          <w:rFonts w:ascii="Times New Roman" w:eastAsia="Times New Roman" w:hAnsi="Times New Roman" w:cs="Times New Roman"/>
          <w:sz w:val="24"/>
          <w:szCs w:val="24"/>
        </w:rPr>
        <w:t xml:space="preserve"> entries are not created </w:t>
      </w:r>
      <w:proofErr w:type="spellStart"/>
      <w:r w:rsidRPr="00B9188B">
        <w:rPr>
          <w:rFonts w:ascii="Times New Roman" w:eastAsia="Times New Roman" w:hAnsi="Times New Roman" w:cs="Times New Roman"/>
          <w:sz w:val="24"/>
          <w:szCs w:val="24"/>
        </w:rPr>
        <w:t>propertly</w:t>
      </w:r>
      <w:proofErr w:type="spellEnd"/>
      <w:r w:rsidRPr="00B9188B">
        <w:rPr>
          <w:rFonts w:ascii="Times New Roman" w:eastAsia="Times New Roman" w:hAnsi="Times New Roman" w:cs="Times New Roman"/>
          <w:sz w:val="24"/>
          <w:szCs w:val="24"/>
        </w:rPr>
        <w:t xml:space="preserve"> </w:t>
      </w:r>
    </w:p>
    <w:p w:rsidR="00B9188B" w:rsidRPr="00B9188B" w:rsidRDefault="00B9188B" w:rsidP="00B9188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Eucalyptus: We could not get more than 16 VM running at the same time and the failure rate is very high. Here, like in OpenStack, the public </w:t>
      </w:r>
      <w:proofErr w:type="gramStart"/>
      <w:r w:rsidRPr="00B9188B">
        <w:rPr>
          <w:rFonts w:ascii="Times New Roman" w:eastAsia="Times New Roman" w:hAnsi="Times New Roman" w:cs="Times New Roman"/>
          <w:sz w:val="24"/>
          <w:szCs w:val="24"/>
        </w:rPr>
        <w:t>network configure</w:t>
      </w:r>
      <w:proofErr w:type="gramEnd"/>
      <w:r w:rsidRPr="00B9188B">
        <w:rPr>
          <w:rFonts w:ascii="Times New Roman" w:eastAsia="Times New Roman" w:hAnsi="Times New Roman" w:cs="Times New Roman"/>
          <w:sz w:val="24"/>
          <w:szCs w:val="24"/>
        </w:rPr>
        <w:t xml:space="preserve"> with IP forwarding and the bridges are created at running time. </w:t>
      </w:r>
      <w:proofErr w:type="gramStart"/>
      <w:r w:rsidRPr="00B9188B">
        <w:rPr>
          <w:rFonts w:ascii="Times New Roman" w:eastAsia="Times New Roman" w:hAnsi="Times New Roman" w:cs="Times New Roman"/>
          <w:sz w:val="24"/>
          <w:szCs w:val="24"/>
        </w:rPr>
        <w:t>So</w:t>
      </w:r>
      <w:proofErr w:type="gramEnd"/>
      <w:r w:rsidRPr="00B9188B">
        <w:rPr>
          <w:rFonts w:ascii="Times New Roman" w:eastAsia="Times New Roman" w:hAnsi="Times New Roman" w:cs="Times New Roman"/>
          <w:sz w:val="24"/>
          <w:szCs w:val="24"/>
        </w:rPr>
        <w:t xml:space="preserve">, the errors that we got were because the bridges were not created or because the VM did not get a public IP. Another annoying problem of Eucalyptus is that you cannot execute the same command several times in a short </w:t>
      </w:r>
      <w:proofErr w:type="gramStart"/>
      <w:r w:rsidRPr="00B9188B">
        <w:rPr>
          <w:rFonts w:ascii="Times New Roman" w:eastAsia="Times New Roman" w:hAnsi="Times New Roman" w:cs="Times New Roman"/>
          <w:sz w:val="24"/>
          <w:szCs w:val="24"/>
        </w:rPr>
        <w:t>period of time</w:t>
      </w:r>
      <w:proofErr w:type="gramEnd"/>
      <w:r w:rsidRPr="00B9188B">
        <w:rPr>
          <w:rFonts w:ascii="Times New Roman" w:eastAsia="Times New Roman" w:hAnsi="Times New Roman" w:cs="Times New Roman"/>
          <w:sz w:val="24"/>
          <w:szCs w:val="24"/>
        </w:rPr>
        <w:t xml:space="preserve">. </w:t>
      </w:r>
    </w:p>
    <w:p w:rsidR="00B9188B" w:rsidRPr="00B9188B" w:rsidRDefault="00B9188B" w:rsidP="00B9188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OpenNebula: We were able to boot 148 VMs at the same time with almost a 100% of success. In fact, I only got </w:t>
      </w:r>
      <w:proofErr w:type="gramStart"/>
      <w:r w:rsidRPr="00B9188B">
        <w:rPr>
          <w:rFonts w:ascii="Times New Roman" w:eastAsia="Times New Roman" w:hAnsi="Times New Roman" w:cs="Times New Roman"/>
          <w:sz w:val="24"/>
          <w:szCs w:val="24"/>
        </w:rPr>
        <w:t>1</w:t>
      </w:r>
      <w:proofErr w:type="gramEnd"/>
      <w:r w:rsidRPr="00B9188B">
        <w:rPr>
          <w:rFonts w:ascii="Times New Roman" w:eastAsia="Times New Roman" w:hAnsi="Times New Roman" w:cs="Times New Roman"/>
          <w:sz w:val="24"/>
          <w:szCs w:val="24"/>
        </w:rPr>
        <w:t xml:space="preserve"> error in the case of 148 VMs. In our tests we used the </w:t>
      </w:r>
      <w:proofErr w:type="spellStart"/>
      <w:proofErr w:type="gramStart"/>
      <w:r w:rsidRPr="00B9188B">
        <w:rPr>
          <w:rFonts w:ascii="Times New Roman" w:eastAsia="Times New Roman" w:hAnsi="Times New Roman" w:cs="Times New Roman"/>
          <w:sz w:val="24"/>
          <w:szCs w:val="24"/>
        </w:rPr>
        <w:t>ssh</w:t>
      </w:r>
      <w:proofErr w:type="spellEnd"/>
      <w:proofErr w:type="gramEnd"/>
      <w:r w:rsidRPr="00B9188B">
        <w:rPr>
          <w:rFonts w:ascii="Times New Roman" w:eastAsia="Times New Roman" w:hAnsi="Times New Roman" w:cs="Times New Roman"/>
          <w:sz w:val="24"/>
          <w:szCs w:val="24"/>
        </w:rPr>
        <w:t xml:space="preserve"> </w:t>
      </w:r>
      <w:r w:rsidRPr="00B9188B">
        <w:rPr>
          <w:rFonts w:ascii="Times New Roman" w:eastAsia="Times New Roman" w:hAnsi="Times New Roman" w:cs="Times New Roman"/>
          <w:sz w:val="24"/>
          <w:szCs w:val="24"/>
        </w:rPr>
        <w:lastRenderedPageBreak/>
        <w:t xml:space="preserve">plugin to transfer the images to the compute nodes. Since it does not uses cache it was pretty slow and limited by the network. </w:t>
      </w:r>
    </w:p>
    <w:p w:rsidR="00B9188B" w:rsidRPr="00B9188B" w:rsidRDefault="00B9188B" w:rsidP="00B9188B">
      <w:pPr>
        <w:spacing w:before="100" w:beforeAutospacing="1" w:after="100" w:afterAutospacing="1"/>
        <w:rPr>
          <w:rFonts w:ascii="Times New Roman" w:hAnsi="Times New Roman" w:cs="Times New Roman"/>
          <w:sz w:val="24"/>
          <w:szCs w:val="24"/>
        </w:rPr>
      </w:pP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5" w:name="Accounting_for_HPC_.28FG-1081_-_IU_Andre"/>
      <w:bookmarkEnd w:id="5"/>
      <w:r w:rsidRPr="00B9188B">
        <w:rPr>
          <w:rFonts w:ascii="Times New Roman" w:eastAsia="Times New Roman" w:hAnsi="Times New Roman" w:cs="Times New Roman"/>
          <w:b/>
          <w:bCs/>
          <w:sz w:val="24"/>
          <w:szCs w:val="24"/>
        </w:rPr>
        <w:t>Accounting for HPC (</w:t>
      </w:r>
      <w:hyperlink r:id="rId15" w:tooltip="http://jira.futuregrid.org/browse/FG-1081" w:history="1">
        <w:r w:rsidRPr="00B9188B">
          <w:rPr>
            <w:rFonts w:ascii="Times New Roman" w:eastAsia="Times New Roman" w:hAnsi="Times New Roman" w:cs="Times New Roman"/>
            <w:b/>
            <w:bCs/>
            <w:color w:val="0000FF"/>
            <w:sz w:val="24"/>
            <w:szCs w:val="24"/>
            <w:u w:val="single"/>
          </w:rPr>
          <w:t>FG-1081</w:t>
        </w:r>
      </w:hyperlink>
      <w:r w:rsidRPr="00B9188B">
        <w:rPr>
          <w:rFonts w:ascii="Times New Roman" w:eastAsia="Times New Roman" w:hAnsi="Times New Roman" w:cs="Times New Roman"/>
          <w:b/>
          <w:bCs/>
          <w:sz w:val="24"/>
          <w:szCs w:val="24"/>
        </w:rPr>
        <w:t xml:space="preserve"> - IU Andrew Younge)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Gary </w:t>
      </w:r>
      <w:proofErr w:type="spellStart"/>
      <w:r w:rsidRPr="00B9188B">
        <w:rPr>
          <w:rFonts w:ascii="Times New Roman" w:hAnsi="Times New Roman" w:cs="Times New Roman"/>
          <w:sz w:val="24"/>
          <w:szCs w:val="24"/>
        </w:rPr>
        <w:t>Miksik</w:t>
      </w:r>
      <w:proofErr w:type="spellEnd"/>
      <w:r w:rsidRPr="00B9188B">
        <w:rPr>
          <w:rFonts w:ascii="Times New Roman" w:hAnsi="Times New Roman" w:cs="Times New Roman"/>
          <w:sz w:val="24"/>
          <w:szCs w:val="24"/>
        </w:rPr>
        <w:t xml:space="preserve"> has reassigned the task of adding groups to the LDAP server that correspond to projects in FG to Allen </w:t>
      </w:r>
      <w:proofErr w:type="spellStart"/>
      <w:r w:rsidRPr="00B9188B">
        <w:rPr>
          <w:rFonts w:ascii="Times New Roman" w:hAnsi="Times New Roman" w:cs="Times New Roman"/>
          <w:sz w:val="24"/>
          <w:szCs w:val="24"/>
        </w:rPr>
        <w:t>Streib</w:t>
      </w:r>
      <w:proofErr w:type="spellEnd"/>
      <w:r w:rsidRPr="00B9188B">
        <w:rPr>
          <w:rFonts w:ascii="Times New Roman" w:hAnsi="Times New Roman" w:cs="Times New Roman"/>
          <w:sz w:val="24"/>
          <w:szCs w:val="24"/>
        </w:rPr>
        <w:t xml:space="preserve">. This task of deploying and completing the use of Gold in FG </w:t>
      </w:r>
      <w:proofErr w:type="gramStart"/>
      <w:r w:rsidRPr="00B9188B">
        <w:rPr>
          <w:rFonts w:ascii="Times New Roman" w:hAnsi="Times New Roman" w:cs="Times New Roman"/>
          <w:sz w:val="24"/>
          <w:szCs w:val="24"/>
        </w:rPr>
        <w:t>is continued</w:t>
      </w:r>
      <w:proofErr w:type="gramEnd"/>
      <w:r w:rsidRPr="00B9188B">
        <w:rPr>
          <w:rFonts w:ascii="Times New Roman" w:hAnsi="Times New Roman" w:cs="Times New Roman"/>
          <w:sz w:val="24"/>
          <w:szCs w:val="24"/>
        </w:rPr>
        <w:t xml:space="preserve"> </w:t>
      </w:r>
      <w:proofErr w:type="spellStart"/>
      <w:r w:rsidRPr="00B9188B">
        <w:rPr>
          <w:rFonts w:ascii="Times New Roman" w:hAnsi="Times New Roman" w:cs="Times New Roman"/>
          <w:sz w:val="24"/>
          <w:szCs w:val="24"/>
        </w:rPr>
        <w:t>there after</w:t>
      </w:r>
      <w:proofErr w:type="spellEnd"/>
      <w:r w:rsidRPr="00B9188B">
        <w:rPr>
          <w:rFonts w:ascii="Times New Roman" w:hAnsi="Times New Roman" w:cs="Times New Roman"/>
          <w:sz w:val="24"/>
          <w:szCs w:val="24"/>
        </w:rPr>
        <w:t xml:space="preserve">. This activity has high priority and </w:t>
      </w:r>
      <w:proofErr w:type="gramStart"/>
      <w:r w:rsidRPr="00B9188B">
        <w:rPr>
          <w:rFonts w:ascii="Times New Roman" w:hAnsi="Times New Roman" w:cs="Times New Roman"/>
          <w:sz w:val="24"/>
          <w:szCs w:val="24"/>
        </w:rPr>
        <w:t>will be started</w:t>
      </w:r>
      <w:proofErr w:type="gramEnd"/>
      <w:r w:rsidRPr="00B9188B">
        <w:rPr>
          <w:rFonts w:ascii="Times New Roman" w:hAnsi="Times New Roman" w:cs="Times New Roman"/>
          <w:sz w:val="24"/>
          <w:szCs w:val="24"/>
        </w:rPr>
        <w:t xml:space="preserve"> in the second week of January 2012.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6" w:name="Accounting_for_Clouds_.28FG-1301_-_IU_Hy"/>
      <w:bookmarkEnd w:id="6"/>
      <w:r w:rsidRPr="00B9188B">
        <w:rPr>
          <w:rFonts w:ascii="Times New Roman" w:eastAsia="Times New Roman" w:hAnsi="Times New Roman" w:cs="Times New Roman"/>
          <w:b/>
          <w:bCs/>
          <w:sz w:val="24"/>
          <w:szCs w:val="24"/>
        </w:rPr>
        <w:t>Accounting for Clouds (</w:t>
      </w:r>
      <w:hyperlink r:id="rId16" w:tooltip="http://jira.futuregrid.org/browse/FG-1301" w:history="1">
        <w:r w:rsidRPr="00B9188B">
          <w:rPr>
            <w:rFonts w:ascii="Times New Roman" w:eastAsia="Times New Roman" w:hAnsi="Times New Roman" w:cs="Times New Roman"/>
            <w:b/>
            <w:bCs/>
            <w:color w:val="0000FF"/>
            <w:sz w:val="24"/>
            <w:szCs w:val="24"/>
            <w:u w:val="single"/>
          </w:rPr>
          <w:t>FG-1301</w:t>
        </w:r>
      </w:hyperlink>
      <w:r w:rsidRPr="00B9188B">
        <w:rPr>
          <w:rFonts w:ascii="Times New Roman" w:eastAsia="Times New Roman" w:hAnsi="Times New Roman" w:cs="Times New Roman"/>
          <w:b/>
          <w:bCs/>
          <w:sz w:val="24"/>
          <w:szCs w:val="24"/>
        </w:rPr>
        <w:t xml:space="preserve"> - IU </w:t>
      </w:r>
      <w:proofErr w:type="spellStart"/>
      <w:r w:rsidRPr="00B9188B">
        <w:rPr>
          <w:rFonts w:ascii="Times New Roman" w:eastAsia="Times New Roman" w:hAnsi="Times New Roman" w:cs="Times New Roman"/>
          <w:b/>
          <w:bCs/>
          <w:sz w:val="24"/>
          <w:szCs w:val="24"/>
        </w:rPr>
        <w:t>Hyungro</w:t>
      </w:r>
      <w:proofErr w:type="spellEnd"/>
      <w:r w:rsidRPr="00B9188B">
        <w:rPr>
          <w:rFonts w:ascii="Times New Roman" w:eastAsia="Times New Roman" w:hAnsi="Times New Roman" w:cs="Times New Roman"/>
          <w:b/>
          <w:bCs/>
          <w:sz w:val="24"/>
          <w:szCs w:val="24"/>
        </w:rPr>
        <w:t xml:space="preserve"> Lee)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Our script to analyses Eucalyptus log files </w:t>
      </w:r>
      <w:proofErr w:type="gramStart"/>
      <w:r w:rsidRPr="00B9188B">
        <w:rPr>
          <w:rFonts w:ascii="Times New Roman" w:hAnsi="Times New Roman" w:cs="Times New Roman"/>
          <w:sz w:val="24"/>
          <w:szCs w:val="24"/>
        </w:rPr>
        <w:t>has been revised and improved</w:t>
      </w:r>
      <w:proofErr w:type="gramEnd"/>
      <w:r w:rsidRPr="00B9188B">
        <w:rPr>
          <w:rFonts w:ascii="Times New Roman" w:hAnsi="Times New Roman" w:cs="Times New Roman"/>
          <w:sz w:val="24"/>
          <w:szCs w:val="24"/>
        </w:rPr>
        <w:t xml:space="preserve">. We have now data available from Eucalyptus since Nov. 2011. The analysis starts with merging the log files and removing duplicated entries. Than the data </w:t>
      </w:r>
      <w:proofErr w:type="gramStart"/>
      <w:r w:rsidRPr="00B9188B">
        <w:rPr>
          <w:rFonts w:ascii="Times New Roman" w:hAnsi="Times New Roman" w:cs="Times New Roman"/>
          <w:sz w:val="24"/>
          <w:szCs w:val="24"/>
        </w:rPr>
        <w:t>is used</w:t>
      </w:r>
      <w:proofErr w:type="gramEnd"/>
      <w:r w:rsidRPr="00B9188B">
        <w:rPr>
          <w:rFonts w:ascii="Times New Roman" w:hAnsi="Times New Roman" w:cs="Times New Roman"/>
          <w:sz w:val="24"/>
          <w:szCs w:val="24"/>
        </w:rPr>
        <w:t xml:space="preserve"> to create a number of graphical charts to indicate </w:t>
      </w:r>
      <w:proofErr w:type="spellStart"/>
      <w:r w:rsidRPr="00B9188B">
        <w:rPr>
          <w:rFonts w:ascii="Times New Roman" w:hAnsi="Times New Roman" w:cs="Times New Roman"/>
          <w:sz w:val="24"/>
          <w:szCs w:val="24"/>
        </w:rPr>
        <w:t>ussage</w:t>
      </w:r>
      <w:proofErr w:type="spellEnd"/>
      <w:r w:rsidRPr="00B9188B">
        <w:rPr>
          <w:rFonts w:ascii="Times New Roman" w:hAnsi="Times New Roman" w:cs="Times New Roman"/>
          <w:sz w:val="24"/>
          <w:szCs w:val="24"/>
        </w:rPr>
        <w:t xml:space="preserve"> of VMs, as well as actions such as starting and shutting down VMs.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b/>
          <w:bCs/>
          <w:sz w:val="24"/>
          <w:szCs w:val="24"/>
          <w:u w:val="single"/>
        </w:rPr>
        <w:t>FG SUPPORT SOFTWARE AND FG CLOUD SERVICES</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7" w:name="Account_Metrics_.28FG-1377_-_Gregor_von_"/>
      <w:bookmarkEnd w:id="7"/>
      <w:r w:rsidRPr="00B9188B">
        <w:rPr>
          <w:rFonts w:ascii="Times New Roman" w:eastAsia="Times New Roman" w:hAnsi="Times New Roman" w:cs="Times New Roman"/>
          <w:b/>
          <w:bCs/>
          <w:sz w:val="24"/>
          <w:szCs w:val="24"/>
        </w:rPr>
        <w:t>Account Metrics (</w:t>
      </w:r>
      <w:hyperlink r:id="rId17" w:tooltip="http://jira.futuregrid.org/browse/FG-1377" w:history="1">
        <w:r w:rsidRPr="00B9188B">
          <w:rPr>
            <w:rFonts w:ascii="Times New Roman" w:eastAsia="Times New Roman" w:hAnsi="Times New Roman" w:cs="Times New Roman"/>
            <w:b/>
            <w:bCs/>
            <w:color w:val="0000FF"/>
            <w:sz w:val="24"/>
            <w:szCs w:val="24"/>
            <w:u w:val="single"/>
          </w:rPr>
          <w:t>FG-1377</w:t>
        </w:r>
      </w:hyperlink>
      <w:r w:rsidRPr="00B9188B">
        <w:rPr>
          <w:rFonts w:ascii="Times New Roman" w:eastAsia="Times New Roman" w:hAnsi="Times New Roman" w:cs="Times New Roman"/>
          <w:b/>
          <w:bCs/>
          <w:sz w:val="24"/>
          <w:szCs w:val="24"/>
        </w:rPr>
        <w:t xml:space="preserve"> - Gregor von Laszewski IU, </w:t>
      </w:r>
      <w:proofErr w:type="spellStart"/>
      <w:r w:rsidRPr="00B9188B">
        <w:rPr>
          <w:rFonts w:ascii="Times New Roman" w:eastAsia="Times New Roman" w:hAnsi="Times New Roman" w:cs="Times New Roman"/>
          <w:b/>
          <w:bCs/>
          <w:sz w:val="24"/>
          <w:szCs w:val="24"/>
        </w:rPr>
        <w:t>Hyungro</w:t>
      </w:r>
      <w:proofErr w:type="spellEnd"/>
      <w:r w:rsidRPr="00B9188B">
        <w:rPr>
          <w:rFonts w:ascii="Times New Roman" w:eastAsia="Times New Roman" w:hAnsi="Times New Roman" w:cs="Times New Roman"/>
          <w:b/>
          <w:bCs/>
          <w:sz w:val="24"/>
          <w:szCs w:val="24"/>
        </w:rPr>
        <w:t xml:space="preserve"> Lee, John </w:t>
      </w:r>
      <w:proofErr w:type="spellStart"/>
      <w:r w:rsidRPr="00B9188B">
        <w:rPr>
          <w:rFonts w:ascii="Times New Roman" w:eastAsia="Times New Roman" w:hAnsi="Times New Roman" w:cs="Times New Roman"/>
          <w:b/>
          <w:bCs/>
          <w:sz w:val="24"/>
          <w:szCs w:val="24"/>
        </w:rPr>
        <w:t>Bresnahna</w:t>
      </w:r>
      <w:proofErr w:type="spellEnd"/>
      <w:r w:rsidRPr="00B9188B">
        <w:rPr>
          <w:rFonts w:ascii="Times New Roman" w:eastAsia="Times New Roman" w:hAnsi="Times New Roman" w:cs="Times New Roman"/>
          <w:b/>
          <w:bCs/>
          <w:sz w:val="24"/>
          <w:szCs w:val="24"/>
        </w:rPr>
        <w:t xml:space="preserve">, </w:t>
      </w:r>
      <w:proofErr w:type="spellStart"/>
      <w:r w:rsidRPr="00B9188B">
        <w:rPr>
          <w:rFonts w:ascii="Times New Roman" w:eastAsia="Times New Roman" w:hAnsi="Times New Roman" w:cs="Times New Roman"/>
          <w:b/>
          <w:bCs/>
          <w:sz w:val="24"/>
          <w:szCs w:val="24"/>
        </w:rPr>
        <w:t>Shava</w:t>
      </w:r>
      <w:proofErr w:type="spellEnd"/>
      <w:r w:rsidRPr="00B9188B">
        <w:rPr>
          <w:rFonts w:ascii="Times New Roman" w:eastAsia="Times New Roman" w:hAnsi="Times New Roman" w:cs="Times New Roman"/>
          <w:b/>
          <w:bCs/>
          <w:sz w:val="24"/>
          <w:szCs w:val="24"/>
        </w:rPr>
        <w:t xml:space="preserve"> </w:t>
      </w:r>
      <w:proofErr w:type="spellStart"/>
      <w:r w:rsidRPr="00B9188B">
        <w:rPr>
          <w:rFonts w:ascii="Times New Roman" w:eastAsia="Times New Roman" w:hAnsi="Times New Roman" w:cs="Times New Roman"/>
          <w:b/>
          <w:bCs/>
          <w:sz w:val="24"/>
          <w:szCs w:val="24"/>
        </w:rPr>
        <w:t>Smallen</w:t>
      </w:r>
      <w:proofErr w:type="spellEnd"/>
      <w:r w:rsidRPr="00B9188B">
        <w:rPr>
          <w:rFonts w:ascii="Times New Roman" w:eastAsia="Times New Roman" w:hAnsi="Times New Roman" w:cs="Times New Roman"/>
          <w:b/>
          <w:bCs/>
          <w:sz w:val="24"/>
          <w:szCs w:val="24"/>
        </w:rPr>
        <w:t xml:space="preserve">) </w:t>
      </w:r>
    </w:p>
    <w:p w:rsidR="00B9188B" w:rsidRPr="00B9188B" w:rsidRDefault="00B9188B" w:rsidP="00B9188B">
      <w:pPr>
        <w:spacing w:before="100" w:beforeAutospacing="1" w:after="100" w:afterAutospacing="1"/>
        <w:rPr>
          <w:rFonts w:ascii="Times New Roman" w:hAnsi="Times New Roman" w:cs="Times New Roman"/>
          <w:sz w:val="24"/>
          <w:szCs w:val="24"/>
        </w:rPr>
      </w:pPr>
      <w:proofErr w:type="spellStart"/>
      <w:r w:rsidRPr="00B9188B">
        <w:rPr>
          <w:rFonts w:ascii="Times New Roman" w:hAnsi="Times New Roman" w:cs="Times New Roman"/>
          <w:sz w:val="24"/>
          <w:szCs w:val="24"/>
        </w:rPr>
        <w:t>Hyungro</w:t>
      </w:r>
      <w:proofErr w:type="spellEnd"/>
      <w:r w:rsidRPr="00B9188B">
        <w:rPr>
          <w:rFonts w:ascii="Times New Roman" w:hAnsi="Times New Roman" w:cs="Times New Roman"/>
          <w:sz w:val="24"/>
          <w:szCs w:val="24"/>
        </w:rPr>
        <w:t xml:space="preserve"> Lee has been tasks to look at account metrics for Eucalyptus and OpenStack.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8" w:name="Nimbus_.28FG-842_-_John_Bresnahan.29"/>
      <w:bookmarkEnd w:id="8"/>
      <w:r w:rsidRPr="00B9188B">
        <w:rPr>
          <w:rFonts w:ascii="Times New Roman" w:eastAsia="Times New Roman" w:hAnsi="Times New Roman" w:cs="Times New Roman"/>
          <w:b/>
          <w:bCs/>
          <w:sz w:val="24"/>
          <w:szCs w:val="24"/>
        </w:rPr>
        <w:t>Nimbus (</w:t>
      </w:r>
      <w:hyperlink r:id="rId18" w:tooltip="http://jira.futuregrid.org/browse/FG-842" w:history="1">
        <w:r w:rsidRPr="00B9188B">
          <w:rPr>
            <w:rFonts w:ascii="Times New Roman" w:eastAsia="Times New Roman" w:hAnsi="Times New Roman" w:cs="Times New Roman"/>
            <w:b/>
            <w:bCs/>
            <w:color w:val="0000FF"/>
            <w:sz w:val="24"/>
            <w:szCs w:val="24"/>
            <w:u w:val="single"/>
          </w:rPr>
          <w:t>FG-842</w:t>
        </w:r>
      </w:hyperlink>
      <w:r w:rsidRPr="00B9188B">
        <w:rPr>
          <w:rFonts w:ascii="Times New Roman" w:eastAsia="Times New Roman" w:hAnsi="Times New Roman" w:cs="Times New Roman"/>
          <w:b/>
          <w:bCs/>
          <w:sz w:val="24"/>
          <w:szCs w:val="24"/>
        </w:rPr>
        <w:t xml:space="preserve"> - John </w:t>
      </w:r>
      <w:proofErr w:type="spellStart"/>
      <w:r w:rsidRPr="00B9188B">
        <w:rPr>
          <w:rFonts w:ascii="Times New Roman" w:eastAsia="Times New Roman" w:hAnsi="Times New Roman" w:cs="Times New Roman"/>
          <w:b/>
          <w:bCs/>
          <w:sz w:val="24"/>
          <w:szCs w:val="24"/>
        </w:rPr>
        <w:t>Bresnahan</w:t>
      </w:r>
      <w:proofErr w:type="spellEnd"/>
      <w:r w:rsidRPr="00B9188B">
        <w:rPr>
          <w:rFonts w:ascii="Times New Roman" w:eastAsia="Times New Roman" w:hAnsi="Times New Roman" w:cs="Times New Roman"/>
          <w:b/>
          <w:bCs/>
          <w:sz w:val="24"/>
          <w:szCs w:val="24"/>
        </w:rPr>
        <w:t xml:space="preserve">)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The Nimbus team reports the following activities: </w:t>
      </w:r>
    </w:p>
    <w:p w:rsidR="00B9188B" w:rsidRPr="00B9188B" w:rsidRDefault="00B9188B" w:rsidP="00B9188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post maintenance cleanup </w:t>
      </w:r>
    </w:p>
    <w:p w:rsidR="00B9188B" w:rsidRPr="00B9188B" w:rsidRDefault="00B9188B" w:rsidP="00B9188B">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design scaling service </w:t>
      </w:r>
    </w:p>
    <w:p w:rsidR="00B9188B" w:rsidRPr="00B9188B" w:rsidRDefault="00B9188B" w:rsidP="00B9188B">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r w:rsidRPr="00B9188B">
        <w:rPr>
          <w:rFonts w:ascii="Times New Roman" w:eastAsia="Times New Roman" w:hAnsi="Times New Roman" w:cs="Times New Roman"/>
          <w:sz w:val="24"/>
          <w:szCs w:val="24"/>
        </w:rPr>
        <w:t>LANTorrent</w:t>
      </w:r>
      <w:proofErr w:type="spellEnd"/>
      <w:r w:rsidRPr="00B9188B">
        <w:rPr>
          <w:rFonts w:ascii="Times New Roman" w:eastAsia="Times New Roman" w:hAnsi="Times New Roman" w:cs="Times New Roman"/>
          <w:sz w:val="24"/>
          <w:szCs w:val="24"/>
        </w:rPr>
        <w:t xml:space="preserve"> bug </w:t>
      </w:r>
    </w:p>
    <w:p w:rsidR="00B9188B" w:rsidRPr="00B9188B" w:rsidRDefault="00B9188B" w:rsidP="00B9188B">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prepare release </w:t>
      </w:r>
    </w:p>
    <w:p w:rsidR="00B9188B" w:rsidRPr="00B9188B" w:rsidRDefault="00B9188B" w:rsidP="00B9188B">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fix bug in describe instance listing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9" w:name="Eucalyptus_.28FG-1202_-_IU_Sharif_Islam."/>
      <w:bookmarkEnd w:id="9"/>
      <w:r w:rsidRPr="00B9188B">
        <w:rPr>
          <w:rFonts w:ascii="Times New Roman" w:eastAsia="Times New Roman" w:hAnsi="Times New Roman" w:cs="Times New Roman"/>
          <w:b/>
          <w:bCs/>
          <w:sz w:val="24"/>
          <w:szCs w:val="24"/>
        </w:rPr>
        <w:t>Eucalyptus (</w:t>
      </w:r>
      <w:hyperlink r:id="rId19" w:tooltip="http://jira.futuregrid.org/browse/FG-1202" w:history="1">
        <w:r w:rsidRPr="00B9188B">
          <w:rPr>
            <w:rFonts w:ascii="Times New Roman" w:eastAsia="Times New Roman" w:hAnsi="Times New Roman" w:cs="Times New Roman"/>
            <w:b/>
            <w:bCs/>
            <w:color w:val="0000FF"/>
            <w:sz w:val="24"/>
            <w:szCs w:val="24"/>
            <w:u w:val="single"/>
          </w:rPr>
          <w:t>FG-1202</w:t>
        </w:r>
      </w:hyperlink>
      <w:r w:rsidRPr="00B9188B">
        <w:rPr>
          <w:rFonts w:ascii="Times New Roman" w:eastAsia="Times New Roman" w:hAnsi="Times New Roman" w:cs="Times New Roman"/>
          <w:b/>
          <w:bCs/>
          <w:sz w:val="24"/>
          <w:szCs w:val="24"/>
        </w:rPr>
        <w:t xml:space="preserve"> - IU Sharif Islam)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No activities have been reported during this biweekly period other than those provided by the scalability experiment.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0" w:name="OpenStack_.28-_IU_FG-1203_-_IU_Sharif_Is"/>
      <w:bookmarkEnd w:id="10"/>
      <w:r w:rsidRPr="00B9188B">
        <w:rPr>
          <w:rFonts w:ascii="Times New Roman" w:eastAsia="Times New Roman" w:hAnsi="Times New Roman" w:cs="Times New Roman"/>
          <w:b/>
          <w:bCs/>
          <w:sz w:val="24"/>
          <w:szCs w:val="24"/>
        </w:rPr>
        <w:t>OpenStack (</w:t>
      </w:r>
      <w:hyperlink r:id="rId20" w:tooltip="http://jira.futuregrid.org/browse/FG-1203" w:history="1">
        <w:r w:rsidRPr="00B9188B">
          <w:rPr>
            <w:rFonts w:ascii="Times New Roman" w:eastAsia="Times New Roman" w:hAnsi="Times New Roman" w:cs="Times New Roman"/>
            <w:b/>
            <w:bCs/>
            <w:color w:val="0000FF"/>
            <w:sz w:val="24"/>
            <w:szCs w:val="24"/>
            <w:u w:val="single"/>
          </w:rPr>
          <w:t>- IU FG-1203 - IU</w:t>
        </w:r>
      </w:hyperlink>
      <w:r w:rsidRPr="00B9188B">
        <w:rPr>
          <w:rFonts w:ascii="Times New Roman" w:eastAsia="Times New Roman" w:hAnsi="Times New Roman" w:cs="Times New Roman"/>
          <w:b/>
          <w:bCs/>
          <w:sz w:val="24"/>
          <w:szCs w:val="24"/>
        </w:rPr>
        <w:t xml:space="preserve"> Sharif Islam)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lastRenderedPageBreak/>
        <w:t xml:space="preserve">No activities have been reported during this biweekly period other than those provided by the scalability experiment.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1" w:name="Inca_.28FG-877_-_Shava_Smallen.2C_UCSD.2"/>
      <w:bookmarkEnd w:id="11"/>
      <w:r w:rsidRPr="00B9188B">
        <w:rPr>
          <w:rFonts w:ascii="Times New Roman" w:eastAsia="Times New Roman" w:hAnsi="Times New Roman" w:cs="Times New Roman"/>
          <w:b/>
          <w:bCs/>
          <w:sz w:val="24"/>
          <w:szCs w:val="24"/>
        </w:rPr>
        <w:t>Inca (</w:t>
      </w:r>
      <w:hyperlink r:id="rId21" w:tooltip="http://jira.futuregrid.org/browse/FG-877" w:history="1">
        <w:r w:rsidRPr="00B9188B">
          <w:rPr>
            <w:rFonts w:ascii="Times New Roman" w:eastAsia="Times New Roman" w:hAnsi="Times New Roman" w:cs="Times New Roman"/>
            <w:b/>
            <w:bCs/>
            <w:color w:val="0000FF"/>
            <w:sz w:val="24"/>
            <w:szCs w:val="24"/>
            <w:u w:val="single"/>
          </w:rPr>
          <w:t>FG-877</w:t>
        </w:r>
      </w:hyperlink>
      <w:r w:rsidRPr="00B9188B">
        <w:rPr>
          <w:rFonts w:ascii="Times New Roman" w:eastAsia="Times New Roman" w:hAnsi="Times New Roman" w:cs="Times New Roman"/>
          <w:b/>
          <w:bCs/>
          <w:sz w:val="24"/>
          <w:szCs w:val="24"/>
        </w:rPr>
        <w:t xml:space="preserve"> - </w:t>
      </w:r>
      <w:proofErr w:type="spellStart"/>
      <w:r w:rsidRPr="00B9188B">
        <w:rPr>
          <w:rFonts w:ascii="Times New Roman" w:eastAsia="Times New Roman" w:hAnsi="Times New Roman" w:cs="Times New Roman"/>
          <w:b/>
          <w:bCs/>
          <w:sz w:val="24"/>
          <w:szCs w:val="24"/>
        </w:rPr>
        <w:t>Shava</w:t>
      </w:r>
      <w:proofErr w:type="spellEnd"/>
      <w:r w:rsidRPr="00B9188B">
        <w:rPr>
          <w:rFonts w:ascii="Times New Roman" w:eastAsia="Times New Roman" w:hAnsi="Times New Roman" w:cs="Times New Roman"/>
          <w:b/>
          <w:bCs/>
          <w:sz w:val="24"/>
          <w:szCs w:val="24"/>
        </w:rPr>
        <w:t xml:space="preserve"> </w:t>
      </w:r>
      <w:proofErr w:type="spellStart"/>
      <w:r w:rsidRPr="00B9188B">
        <w:rPr>
          <w:rFonts w:ascii="Times New Roman" w:eastAsia="Times New Roman" w:hAnsi="Times New Roman" w:cs="Times New Roman"/>
          <w:b/>
          <w:bCs/>
          <w:sz w:val="24"/>
          <w:szCs w:val="24"/>
        </w:rPr>
        <w:t>Smallen</w:t>
      </w:r>
      <w:proofErr w:type="spellEnd"/>
      <w:r w:rsidRPr="00B9188B">
        <w:rPr>
          <w:rFonts w:ascii="Times New Roman" w:eastAsia="Times New Roman" w:hAnsi="Times New Roman" w:cs="Times New Roman"/>
          <w:b/>
          <w:bCs/>
          <w:sz w:val="24"/>
          <w:szCs w:val="24"/>
        </w:rPr>
        <w:t xml:space="preserve">, UCSD)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Since the last biweekly report, work has continued to develop a prototype of an Inca </w:t>
      </w:r>
      <w:proofErr w:type="spellStart"/>
      <w:r w:rsidRPr="00B9188B">
        <w:rPr>
          <w:rFonts w:ascii="Times New Roman" w:hAnsi="Times New Roman" w:cs="Times New Roman"/>
          <w:sz w:val="24"/>
          <w:szCs w:val="24"/>
        </w:rPr>
        <w:t>notifier</w:t>
      </w:r>
      <w:proofErr w:type="spellEnd"/>
      <w:r w:rsidRPr="00B9188B">
        <w:rPr>
          <w:rFonts w:ascii="Times New Roman" w:hAnsi="Times New Roman" w:cs="Times New Roman"/>
          <w:sz w:val="24"/>
          <w:szCs w:val="24"/>
        </w:rPr>
        <w:t xml:space="preserve"> that publishes monitoring test events to the experiment management framework.  In particular, we have learned about the AMQP protocol and have worked with the experiment management team to setup a topic exchange for Inca and are working on </w:t>
      </w:r>
      <w:proofErr w:type="gramStart"/>
      <w:r w:rsidRPr="00B9188B">
        <w:rPr>
          <w:rFonts w:ascii="Times New Roman" w:hAnsi="Times New Roman" w:cs="Times New Roman"/>
          <w:sz w:val="24"/>
          <w:szCs w:val="24"/>
        </w:rPr>
        <w:t>a</w:t>
      </w:r>
      <w:proofErr w:type="gramEnd"/>
      <w:r w:rsidRPr="00B9188B">
        <w:rPr>
          <w:rFonts w:ascii="Times New Roman" w:hAnsi="Times New Roman" w:cs="Times New Roman"/>
          <w:sz w:val="24"/>
          <w:szCs w:val="24"/>
        </w:rPr>
        <w:t xml:space="preserve"> Inca </w:t>
      </w:r>
      <w:proofErr w:type="spellStart"/>
      <w:r w:rsidRPr="00B9188B">
        <w:rPr>
          <w:rFonts w:ascii="Times New Roman" w:hAnsi="Times New Roman" w:cs="Times New Roman"/>
          <w:sz w:val="24"/>
          <w:szCs w:val="24"/>
        </w:rPr>
        <w:t>notifier</w:t>
      </w:r>
      <w:proofErr w:type="spellEnd"/>
      <w:r w:rsidRPr="00B9188B">
        <w:rPr>
          <w:rFonts w:ascii="Times New Roman" w:hAnsi="Times New Roman" w:cs="Times New Roman"/>
          <w:sz w:val="24"/>
          <w:szCs w:val="24"/>
        </w:rPr>
        <w:t xml:space="preserve"> Python script to publish events to it.  This work corresponds to Jira task FG-1098.</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2" w:name="Unicore_.28FG-927.29.2C_Genesis_.28FG-93"/>
      <w:bookmarkEnd w:id="12"/>
      <w:r w:rsidRPr="00B9188B">
        <w:rPr>
          <w:rFonts w:ascii="Times New Roman" w:eastAsia="Times New Roman" w:hAnsi="Times New Roman" w:cs="Times New Roman"/>
          <w:b/>
          <w:bCs/>
          <w:sz w:val="24"/>
          <w:szCs w:val="24"/>
        </w:rPr>
        <w:t>Unicore (</w:t>
      </w:r>
      <w:hyperlink r:id="rId22" w:tooltip="http://jira.futuregrid.org/browse/FG-927" w:history="1">
        <w:r w:rsidRPr="00B9188B">
          <w:rPr>
            <w:rFonts w:ascii="Times New Roman" w:eastAsia="Times New Roman" w:hAnsi="Times New Roman" w:cs="Times New Roman"/>
            <w:b/>
            <w:bCs/>
            <w:color w:val="0000FF"/>
            <w:sz w:val="24"/>
            <w:szCs w:val="24"/>
            <w:u w:val="single"/>
          </w:rPr>
          <w:t>FG-927</w:t>
        </w:r>
      </w:hyperlink>
      <w:r w:rsidRPr="00B9188B">
        <w:rPr>
          <w:rFonts w:ascii="Times New Roman" w:eastAsia="Times New Roman" w:hAnsi="Times New Roman" w:cs="Times New Roman"/>
          <w:b/>
          <w:bCs/>
          <w:sz w:val="24"/>
          <w:szCs w:val="24"/>
        </w:rPr>
        <w:t>), Genesis (</w:t>
      </w:r>
      <w:hyperlink r:id="rId23" w:tooltip="http://jira.futuregrid.org/browse/FG-933" w:history="1">
        <w:r w:rsidRPr="00B9188B">
          <w:rPr>
            <w:rFonts w:ascii="Times New Roman" w:eastAsia="Times New Roman" w:hAnsi="Times New Roman" w:cs="Times New Roman"/>
            <w:b/>
            <w:bCs/>
            <w:color w:val="0000FF"/>
            <w:sz w:val="24"/>
            <w:szCs w:val="24"/>
            <w:u w:val="single"/>
          </w:rPr>
          <w:t>FG-933</w:t>
        </w:r>
      </w:hyperlink>
      <w:proofErr w:type="gramStart"/>
      <w:r w:rsidRPr="00B9188B">
        <w:rPr>
          <w:rFonts w:ascii="Times New Roman" w:eastAsia="Times New Roman" w:hAnsi="Times New Roman" w:cs="Times New Roman"/>
          <w:b/>
          <w:bCs/>
          <w:sz w:val="24"/>
          <w:szCs w:val="24"/>
        </w:rPr>
        <w:t>), ...</w:t>
      </w:r>
      <w:proofErr w:type="gramEnd"/>
      <w:r w:rsidRPr="00B9188B">
        <w:rPr>
          <w:rFonts w:ascii="Times New Roman" w:eastAsia="Times New Roman" w:hAnsi="Times New Roman" w:cs="Times New Roman"/>
          <w:b/>
          <w:bCs/>
          <w:sz w:val="24"/>
          <w:szCs w:val="24"/>
        </w:rPr>
        <w:t xml:space="preserve"> (Michael </w:t>
      </w:r>
      <w:proofErr w:type="spellStart"/>
      <w:r w:rsidRPr="00B9188B">
        <w:rPr>
          <w:rFonts w:ascii="Times New Roman" w:eastAsia="Times New Roman" w:hAnsi="Times New Roman" w:cs="Times New Roman"/>
          <w:b/>
          <w:bCs/>
          <w:sz w:val="24"/>
          <w:szCs w:val="24"/>
        </w:rPr>
        <w:t>Saravo</w:t>
      </w:r>
      <w:proofErr w:type="spellEnd"/>
      <w:r w:rsidRPr="00B9188B">
        <w:rPr>
          <w:rFonts w:ascii="Times New Roman" w:eastAsia="Times New Roman" w:hAnsi="Times New Roman" w:cs="Times New Roman"/>
          <w:b/>
          <w:bCs/>
          <w:sz w:val="24"/>
          <w:szCs w:val="24"/>
        </w:rPr>
        <w:t xml:space="preserve"> UV)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No activities </w:t>
      </w:r>
      <w:proofErr w:type="gramStart"/>
      <w:r w:rsidRPr="00B9188B">
        <w:rPr>
          <w:rFonts w:ascii="Times New Roman" w:hAnsi="Times New Roman" w:cs="Times New Roman"/>
          <w:sz w:val="24"/>
          <w:szCs w:val="24"/>
        </w:rPr>
        <w:t>have been reported</w:t>
      </w:r>
      <w:proofErr w:type="gramEnd"/>
      <w:r w:rsidRPr="00B9188B">
        <w:rPr>
          <w:rFonts w:ascii="Times New Roman" w:hAnsi="Times New Roman" w:cs="Times New Roman"/>
          <w:sz w:val="24"/>
          <w:szCs w:val="24"/>
        </w:rPr>
        <w:t xml:space="preserve"> during this biweekly period.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3" w:name="Globus_Endpoints_on_FG_.28IU_Gregor_von_"/>
      <w:bookmarkEnd w:id="13"/>
      <w:r w:rsidRPr="00B9188B">
        <w:rPr>
          <w:rFonts w:ascii="Times New Roman" w:eastAsia="Times New Roman" w:hAnsi="Times New Roman" w:cs="Times New Roman"/>
          <w:b/>
          <w:bCs/>
          <w:sz w:val="24"/>
          <w:szCs w:val="24"/>
        </w:rPr>
        <w:t xml:space="preserve">Globus Endpoints on FG (IU Gregor von Laszewski)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We had a meeting in which we discussed the deployment of Globus services on FG. We have decided that TI </w:t>
      </w:r>
      <w:proofErr w:type="spellStart"/>
      <w:r w:rsidRPr="00B9188B">
        <w:rPr>
          <w:rFonts w:ascii="Times New Roman" w:hAnsi="Times New Roman" w:cs="Times New Roman"/>
          <w:sz w:val="24"/>
          <w:szCs w:val="24"/>
        </w:rPr>
        <w:t>Legett</w:t>
      </w:r>
      <w:proofErr w:type="spellEnd"/>
      <w:r w:rsidRPr="00B9188B">
        <w:rPr>
          <w:rFonts w:ascii="Times New Roman" w:hAnsi="Times New Roman" w:cs="Times New Roman"/>
          <w:sz w:val="24"/>
          <w:szCs w:val="24"/>
        </w:rPr>
        <w:t xml:space="preserve"> leads this effort as he has done similar activities at UC. Reporting on this activity </w:t>
      </w:r>
      <w:proofErr w:type="gramStart"/>
      <w:r w:rsidRPr="00B9188B">
        <w:rPr>
          <w:rFonts w:ascii="Times New Roman" w:hAnsi="Times New Roman" w:cs="Times New Roman"/>
          <w:sz w:val="24"/>
          <w:szCs w:val="24"/>
        </w:rPr>
        <w:t>will be switched</w:t>
      </w:r>
      <w:proofErr w:type="gramEnd"/>
      <w:r w:rsidRPr="00B9188B">
        <w:rPr>
          <w:rFonts w:ascii="Times New Roman" w:hAnsi="Times New Roman" w:cs="Times New Roman"/>
          <w:sz w:val="24"/>
          <w:szCs w:val="24"/>
        </w:rPr>
        <w:t xml:space="preserve"> from Gregor von Laszewski to Warren Smith past this week. Our plan is to integrate the user DNs into our LDAP server. We are now in contact with the Globus team to motivate a change in the way authorization </w:t>
      </w:r>
      <w:proofErr w:type="gramStart"/>
      <w:r w:rsidRPr="00B9188B">
        <w:rPr>
          <w:rFonts w:ascii="Times New Roman" w:hAnsi="Times New Roman" w:cs="Times New Roman"/>
          <w:sz w:val="24"/>
          <w:szCs w:val="24"/>
        </w:rPr>
        <w:t>is handled</w:t>
      </w:r>
      <w:proofErr w:type="gramEnd"/>
      <w:r w:rsidRPr="00B9188B">
        <w:rPr>
          <w:rFonts w:ascii="Times New Roman" w:hAnsi="Times New Roman" w:cs="Times New Roman"/>
          <w:sz w:val="24"/>
          <w:szCs w:val="24"/>
        </w:rPr>
        <w:t xml:space="preserve"> in GridFTP while being able to interface directly with an LDAP server. If this however </w:t>
      </w:r>
      <w:proofErr w:type="spellStart"/>
      <w:proofErr w:type="gramStart"/>
      <w:r w:rsidRPr="00B9188B">
        <w:rPr>
          <w:rFonts w:ascii="Times New Roman" w:hAnsi="Times New Roman" w:cs="Times New Roman"/>
          <w:sz w:val="24"/>
          <w:szCs w:val="24"/>
        </w:rPr>
        <w:t>can not</w:t>
      </w:r>
      <w:proofErr w:type="spellEnd"/>
      <w:proofErr w:type="gramEnd"/>
      <w:r w:rsidRPr="00B9188B">
        <w:rPr>
          <w:rFonts w:ascii="Times New Roman" w:hAnsi="Times New Roman" w:cs="Times New Roman"/>
          <w:sz w:val="24"/>
          <w:szCs w:val="24"/>
        </w:rPr>
        <w:t xml:space="preserve"> be achieved, we will be designing a script that populates </w:t>
      </w:r>
      <w:proofErr w:type="spellStart"/>
      <w:r w:rsidRPr="00B9188B">
        <w:rPr>
          <w:rFonts w:ascii="Times New Roman" w:hAnsi="Times New Roman" w:cs="Times New Roman"/>
          <w:sz w:val="24"/>
          <w:szCs w:val="24"/>
        </w:rPr>
        <w:t>gridmap</w:t>
      </w:r>
      <w:proofErr w:type="spellEnd"/>
      <w:r w:rsidRPr="00B9188B">
        <w:rPr>
          <w:rFonts w:ascii="Times New Roman" w:hAnsi="Times New Roman" w:cs="Times New Roman"/>
          <w:sz w:val="24"/>
          <w:szCs w:val="24"/>
        </w:rPr>
        <w:t xml:space="preserve"> files from LDAP. In </w:t>
      </w:r>
      <w:proofErr w:type="gramStart"/>
      <w:r w:rsidRPr="00B9188B">
        <w:rPr>
          <w:rFonts w:ascii="Times New Roman" w:hAnsi="Times New Roman" w:cs="Times New Roman"/>
          <w:sz w:val="24"/>
          <w:szCs w:val="24"/>
        </w:rPr>
        <w:t>addition</w:t>
      </w:r>
      <w:proofErr w:type="gramEnd"/>
      <w:r w:rsidRPr="00B9188B">
        <w:rPr>
          <w:rFonts w:ascii="Times New Roman" w:hAnsi="Times New Roman" w:cs="Times New Roman"/>
          <w:sz w:val="24"/>
          <w:szCs w:val="24"/>
        </w:rPr>
        <w:t xml:space="preserve"> we will work on a portal interface that allows users to manage their own DNs. The later needs to consider security considerations as it may be possible that users could upload DNs from other users and associating them through this mechanism to their own account. Hence, we may need an approval step to be included to verify that the </w:t>
      </w:r>
      <w:proofErr w:type="spellStart"/>
      <w:proofErr w:type="gramStart"/>
      <w:r w:rsidRPr="00B9188B">
        <w:rPr>
          <w:rFonts w:ascii="Times New Roman" w:hAnsi="Times New Roman" w:cs="Times New Roman"/>
          <w:sz w:val="24"/>
          <w:szCs w:val="24"/>
        </w:rPr>
        <w:t>dn</w:t>
      </w:r>
      <w:proofErr w:type="spellEnd"/>
      <w:proofErr w:type="gramEnd"/>
      <w:r w:rsidRPr="00B9188B">
        <w:rPr>
          <w:rFonts w:ascii="Times New Roman" w:hAnsi="Times New Roman" w:cs="Times New Roman"/>
          <w:sz w:val="24"/>
          <w:szCs w:val="24"/>
        </w:rPr>
        <w:t xml:space="preserve"> that is uploaded is associated with the specific user.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4" w:name="ViNe:_.28FG-140_-_UF_Renato_F._Mauricio_"/>
      <w:bookmarkEnd w:id="14"/>
      <w:r w:rsidRPr="00B9188B">
        <w:rPr>
          <w:rFonts w:ascii="Times New Roman" w:eastAsia="Times New Roman" w:hAnsi="Times New Roman" w:cs="Times New Roman"/>
          <w:b/>
          <w:bCs/>
          <w:sz w:val="24"/>
          <w:szCs w:val="24"/>
        </w:rPr>
        <w:t>ViNe: (</w:t>
      </w:r>
      <w:hyperlink r:id="rId24" w:tooltip="http://jira.futuregrid.org/browse/FG-140" w:history="1">
        <w:r w:rsidRPr="00B9188B">
          <w:rPr>
            <w:rFonts w:ascii="Times New Roman" w:eastAsia="Times New Roman" w:hAnsi="Times New Roman" w:cs="Times New Roman"/>
            <w:b/>
            <w:bCs/>
            <w:color w:val="0000FF"/>
            <w:sz w:val="24"/>
            <w:szCs w:val="24"/>
            <w:u w:val="single"/>
          </w:rPr>
          <w:t>FG-140</w:t>
        </w:r>
      </w:hyperlink>
      <w:r w:rsidRPr="00B9188B">
        <w:rPr>
          <w:rFonts w:ascii="Times New Roman" w:eastAsia="Times New Roman" w:hAnsi="Times New Roman" w:cs="Times New Roman"/>
          <w:b/>
          <w:bCs/>
          <w:sz w:val="24"/>
          <w:szCs w:val="24"/>
        </w:rPr>
        <w:t xml:space="preserve"> - UF Renato F. Mauricio T. Jose Fortes)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The UF team worked on improving the communication between the ViNe management server and ViNe routers. It </w:t>
      </w:r>
      <w:proofErr w:type="gramStart"/>
      <w:r w:rsidRPr="00B9188B">
        <w:rPr>
          <w:rFonts w:ascii="Times New Roman" w:hAnsi="Times New Roman" w:cs="Times New Roman"/>
          <w:sz w:val="24"/>
          <w:szCs w:val="24"/>
        </w:rPr>
        <w:t>is expected</w:t>
      </w:r>
      <w:proofErr w:type="gramEnd"/>
      <w:r w:rsidRPr="00B9188B">
        <w:rPr>
          <w:rFonts w:ascii="Times New Roman" w:hAnsi="Times New Roman" w:cs="Times New Roman"/>
          <w:sz w:val="24"/>
          <w:szCs w:val="24"/>
        </w:rPr>
        <w:t xml:space="preserve"> that the implementation will be ready for testing within 2 weeks. This feature will enable the ViNe management server to remotely issue configuration change commands to ViNe routers, and make the changes effective immediately. FG users will benefit from this feature by interacting with the ViNe management server and dynamically change ViNe routers configuration.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5" w:name="Virtual_Appliance:_.28FG-171_-_UF_Renato"/>
      <w:bookmarkEnd w:id="15"/>
      <w:proofErr w:type="gramStart"/>
      <w:r w:rsidRPr="00B9188B">
        <w:rPr>
          <w:rFonts w:ascii="Times New Roman" w:eastAsia="Times New Roman" w:hAnsi="Times New Roman" w:cs="Times New Roman"/>
          <w:b/>
          <w:bCs/>
          <w:sz w:val="24"/>
          <w:szCs w:val="24"/>
        </w:rPr>
        <w:t>Virtual Appliance: (</w:t>
      </w:r>
      <w:hyperlink r:id="rId25" w:tooltip="http://jira.futuregrid.org/browse/FG-171" w:history="1">
        <w:r w:rsidRPr="00B9188B">
          <w:rPr>
            <w:rFonts w:ascii="Times New Roman" w:eastAsia="Times New Roman" w:hAnsi="Times New Roman" w:cs="Times New Roman"/>
            <w:b/>
            <w:bCs/>
            <w:color w:val="0000FF"/>
            <w:sz w:val="24"/>
            <w:szCs w:val="24"/>
            <w:u w:val="single"/>
          </w:rPr>
          <w:t>FG-171</w:t>
        </w:r>
      </w:hyperlink>
      <w:r w:rsidRPr="00B9188B">
        <w:rPr>
          <w:rFonts w:ascii="Times New Roman" w:eastAsia="Times New Roman" w:hAnsi="Times New Roman" w:cs="Times New Roman"/>
          <w:b/>
          <w:bCs/>
          <w:sz w:val="24"/>
          <w:szCs w:val="24"/>
        </w:rPr>
        <w:t xml:space="preserve"> - UF Renato F., Mauricio T., Jose F.)</w:t>
      </w:r>
      <w:proofErr w:type="gramEnd"/>
      <w:r w:rsidRPr="00B9188B">
        <w:rPr>
          <w:rFonts w:ascii="Times New Roman" w:eastAsia="Times New Roman" w:hAnsi="Times New Roman" w:cs="Times New Roman"/>
          <w:b/>
          <w:bCs/>
          <w:sz w:val="24"/>
          <w:szCs w:val="24"/>
        </w:rPr>
        <w:t xml:space="preserve"> </w:t>
      </w:r>
    </w:p>
    <w:p w:rsidR="00B9188B" w:rsidRPr="00B9188B" w:rsidRDefault="00B9188B" w:rsidP="00B9188B">
      <w:pPr>
        <w:spacing w:before="100" w:beforeAutospacing="1" w:after="100" w:afterAutospacing="1"/>
        <w:rPr>
          <w:rFonts w:ascii="Times New Roman" w:hAnsi="Times New Roman" w:cs="Times New Roman"/>
          <w:sz w:val="24"/>
          <w:szCs w:val="24"/>
        </w:rPr>
      </w:pPr>
      <w:proofErr w:type="gramStart"/>
      <w:r w:rsidRPr="00B9188B">
        <w:rPr>
          <w:rFonts w:ascii="Times New Roman" w:hAnsi="Times New Roman" w:cs="Times New Roman"/>
          <w:sz w:val="24"/>
          <w:szCs w:val="24"/>
        </w:rPr>
        <w:t>see</w:t>
      </w:r>
      <w:proofErr w:type="gramEnd"/>
      <w:r w:rsidRPr="00B9188B">
        <w:rPr>
          <w:rFonts w:ascii="Times New Roman" w:hAnsi="Times New Roman" w:cs="Times New Roman"/>
          <w:sz w:val="24"/>
          <w:szCs w:val="24"/>
        </w:rPr>
        <w:t xml:space="preserve"> Education section.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lastRenderedPageBreak/>
        <w:br/>
      </w:r>
      <w:r w:rsidRPr="00B9188B">
        <w:rPr>
          <w:rFonts w:ascii="Times New Roman" w:hAnsi="Times New Roman" w:cs="Times New Roman"/>
          <w:b/>
          <w:bCs/>
          <w:sz w:val="24"/>
          <w:szCs w:val="24"/>
          <w:u w:val="single"/>
        </w:rPr>
        <w:t>WEB SITE AND SUPPORT</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6" w:name="Portal.C2.A0and_Web_Site_.28FG-1179_-_IU"/>
      <w:bookmarkEnd w:id="16"/>
      <w:r w:rsidRPr="00B9188B">
        <w:rPr>
          <w:rFonts w:ascii="Times New Roman" w:eastAsia="Times New Roman" w:hAnsi="Times New Roman" w:cs="Times New Roman"/>
          <w:b/>
          <w:bCs/>
          <w:sz w:val="24"/>
          <w:szCs w:val="24"/>
        </w:rPr>
        <w:t>Portal and Web Site (</w:t>
      </w:r>
      <w:hyperlink r:id="rId26" w:tooltip="http://jira.futuregrid.org/browse/FG-1179" w:history="1">
        <w:r w:rsidRPr="00B9188B">
          <w:rPr>
            <w:rFonts w:ascii="Times New Roman" w:eastAsia="Times New Roman" w:hAnsi="Times New Roman" w:cs="Times New Roman"/>
            <w:b/>
            <w:bCs/>
            <w:color w:val="0000FF"/>
            <w:sz w:val="24"/>
            <w:szCs w:val="24"/>
            <w:u w:val="single"/>
          </w:rPr>
          <w:t>FG-1179</w:t>
        </w:r>
      </w:hyperlink>
      <w:r w:rsidRPr="00B9188B">
        <w:rPr>
          <w:rFonts w:ascii="Times New Roman" w:eastAsia="Times New Roman" w:hAnsi="Times New Roman" w:cs="Times New Roman"/>
          <w:b/>
          <w:bCs/>
          <w:sz w:val="24"/>
          <w:szCs w:val="24"/>
        </w:rPr>
        <w:t xml:space="preserve"> - IU </w:t>
      </w:r>
      <w:proofErr w:type="spellStart"/>
      <w:r w:rsidRPr="00B9188B">
        <w:rPr>
          <w:rFonts w:ascii="Times New Roman" w:eastAsia="Times New Roman" w:hAnsi="Times New Roman" w:cs="Times New Roman"/>
          <w:b/>
          <w:bCs/>
          <w:sz w:val="24"/>
          <w:szCs w:val="24"/>
        </w:rPr>
        <w:t>Fugang</w:t>
      </w:r>
      <w:proofErr w:type="spellEnd"/>
      <w:r w:rsidRPr="00B9188B">
        <w:rPr>
          <w:rFonts w:ascii="Times New Roman" w:eastAsia="Times New Roman" w:hAnsi="Times New Roman" w:cs="Times New Roman"/>
          <w:b/>
          <w:bCs/>
          <w:sz w:val="24"/>
          <w:szCs w:val="24"/>
        </w:rPr>
        <w:t xml:space="preserve"> Wang, Mathew Hanlon (TACC), Gregor von Laszewski)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Matthew Hanlon has tested and improved the </w:t>
      </w:r>
      <w:proofErr w:type="spellStart"/>
      <w:r w:rsidRPr="00B9188B">
        <w:rPr>
          <w:rFonts w:ascii="Times New Roman" w:hAnsi="Times New Roman" w:cs="Times New Roman"/>
          <w:sz w:val="24"/>
          <w:szCs w:val="24"/>
        </w:rPr>
        <w:t>iukb</w:t>
      </w:r>
      <w:proofErr w:type="spellEnd"/>
      <w:r w:rsidRPr="00B9188B">
        <w:rPr>
          <w:rFonts w:ascii="Times New Roman" w:hAnsi="Times New Roman" w:cs="Times New Roman"/>
          <w:sz w:val="24"/>
          <w:szCs w:val="24"/>
        </w:rPr>
        <w:t xml:space="preserve"> module on the </w:t>
      </w:r>
      <w:proofErr w:type="spellStart"/>
      <w:r w:rsidRPr="00B9188B">
        <w:rPr>
          <w:rFonts w:ascii="Times New Roman" w:hAnsi="Times New Roman" w:cs="Times New Roman"/>
          <w:sz w:val="24"/>
          <w:szCs w:val="24"/>
        </w:rPr>
        <w:t>dev</w:t>
      </w:r>
      <w:proofErr w:type="spellEnd"/>
      <w:r w:rsidRPr="00B9188B">
        <w:rPr>
          <w:rFonts w:ascii="Times New Roman" w:hAnsi="Times New Roman" w:cs="Times New Roman"/>
          <w:sz w:val="24"/>
          <w:szCs w:val="24"/>
        </w:rPr>
        <w:t xml:space="preserve"> machine, and requested the required libraries installed on the production server. Now </w:t>
      </w:r>
      <w:proofErr w:type="gramStart"/>
      <w:r w:rsidRPr="00B9188B">
        <w:rPr>
          <w:rFonts w:ascii="Times New Roman" w:hAnsi="Times New Roman" w:cs="Times New Roman"/>
          <w:sz w:val="24"/>
          <w:szCs w:val="24"/>
        </w:rPr>
        <w:t>it's</w:t>
      </w:r>
      <w:proofErr w:type="gramEnd"/>
      <w:r w:rsidRPr="00B9188B">
        <w:rPr>
          <w:rFonts w:ascii="Times New Roman" w:hAnsi="Times New Roman" w:cs="Times New Roman"/>
          <w:sz w:val="24"/>
          <w:szCs w:val="24"/>
        </w:rPr>
        <w:t xml:space="preserve"> ready to deploy the </w:t>
      </w:r>
      <w:proofErr w:type="spellStart"/>
      <w:r w:rsidRPr="00B9188B">
        <w:rPr>
          <w:rFonts w:ascii="Times New Roman" w:hAnsi="Times New Roman" w:cs="Times New Roman"/>
          <w:sz w:val="24"/>
          <w:szCs w:val="24"/>
        </w:rPr>
        <w:t>iukb</w:t>
      </w:r>
      <w:proofErr w:type="spellEnd"/>
      <w:r w:rsidRPr="00B9188B">
        <w:rPr>
          <w:rFonts w:ascii="Times New Roman" w:hAnsi="Times New Roman" w:cs="Times New Roman"/>
          <w:sz w:val="24"/>
          <w:szCs w:val="24"/>
        </w:rPr>
        <w:t xml:space="preserve"> module and we will enable it very soon. We identified that some information in the IUKB is wrong. As a pathway </w:t>
      </w:r>
      <w:proofErr w:type="gramStart"/>
      <w:r w:rsidRPr="00B9188B">
        <w:rPr>
          <w:rFonts w:ascii="Times New Roman" w:hAnsi="Times New Roman" w:cs="Times New Roman"/>
          <w:sz w:val="24"/>
          <w:szCs w:val="24"/>
        </w:rPr>
        <w:t>forward</w:t>
      </w:r>
      <w:proofErr w:type="gramEnd"/>
      <w:r w:rsidRPr="00B9188B">
        <w:rPr>
          <w:rFonts w:ascii="Times New Roman" w:hAnsi="Times New Roman" w:cs="Times New Roman"/>
          <w:sz w:val="24"/>
          <w:szCs w:val="24"/>
        </w:rPr>
        <w:t xml:space="preserve"> we want the page that shows IUKB entries to be only visible to staff members first so they have a chance to comment on the KB entries.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7" w:name="Integration_into_XSEDE_Portal_.28FG-1376"/>
      <w:bookmarkEnd w:id="17"/>
      <w:r w:rsidRPr="00B9188B">
        <w:rPr>
          <w:rFonts w:ascii="Times New Roman" w:eastAsia="Times New Roman" w:hAnsi="Times New Roman" w:cs="Times New Roman"/>
          <w:b/>
          <w:bCs/>
          <w:sz w:val="24"/>
          <w:szCs w:val="24"/>
        </w:rPr>
        <w:t>Integration into XSEDE Portal (</w:t>
      </w:r>
      <w:hyperlink r:id="rId27" w:tooltip="http://jira.futuregrid.org/browse/FG-1376" w:history="1">
        <w:r w:rsidRPr="00B9188B">
          <w:rPr>
            <w:rFonts w:ascii="Times New Roman" w:eastAsia="Times New Roman" w:hAnsi="Times New Roman" w:cs="Times New Roman"/>
            <w:b/>
            <w:bCs/>
            <w:color w:val="0000FF"/>
            <w:sz w:val="24"/>
            <w:szCs w:val="24"/>
            <w:u w:val="single"/>
          </w:rPr>
          <w:t>FG-1376</w:t>
        </w:r>
      </w:hyperlink>
      <w:r w:rsidRPr="00B9188B">
        <w:rPr>
          <w:rFonts w:ascii="Times New Roman" w:eastAsia="Times New Roman" w:hAnsi="Times New Roman" w:cs="Times New Roman"/>
          <w:b/>
          <w:bCs/>
          <w:sz w:val="24"/>
          <w:szCs w:val="24"/>
        </w:rPr>
        <w:t xml:space="preserve"> - Gregor von Laszewski IU, Matthew Hanlon TACC, </w:t>
      </w:r>
      <w:proofErr w:type="spellStart"/>
      <w:r w:rsidRPr="00B9188B">
        <w:rPr>
          <w:rFonts w:ascii="Times New Roman" w:eastAsia="Times New Roman" w:hAnsi="Times New Roman" w:cs="Times New Roman"/>
          <w:b/>
          <w:bCs/>
          <w:sz w:val="24"/>
          <w:szCs w:val="24"/>
        </w:rPr>
        <w:t>Fugang</w:t>
      </w:r>
      <w:proofErr w:type="spellEnd"/>
      <w:r w:rsidRPr="00B9188B">
        <w:rPr>
          <w:rFonts w:ascii="Times New Roman" w:eastAsia="Times New Roman" w:hAnsi="Times New Roman" w:cs="Times New Roman"/>
          <w:b/>
          <w:bCs/>
          <w:sz w:val="24"/>
          <w:szCs w:val="24"/>
        </w:rPr>
        <w:t xml:space="preserve"> Wang IU)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We had an initial discussion about SSO and XSEDE and identified that different SSO solutions </w:t>
      </w:r>
      <w:proofErr w:type="gramStart"/>
      <w:r w:rsidRPr="00B9188B">
        <w:rPr>
          <w:rFonts w:ascii="Times New Roman" w:hAnsi="Times New Roman" w:cs="Times New Roman"/>
          <w:sz w:val="24"/>
          <w:szCs w:val="24"/>
        </w:rPr>
        <w:t>are deployed</w:t>
      </w:r>
      <w:proofErr w:type="gramEnd"/>
      <w:r w:rsidRPr="00B9188B">
        <w:rPr>
          <w:rFonts w:ascii="Times New Roman" w:hAnsi="Times New Roman" w:cs="Times New Roman"/>
          <w:sz w:val="24"/>
          <w:szCs w:val="24"/>
        </w:rPr>
        <w:t xml:space="preserve"> in XSEDE, internet2. Internet2 is proposing a solution based on </w:t>
      </w:r>
      <w:proofErr w:type="spellStart"/>
      <w:r w:rsidRPr="00B9188B">
        <w:rPr>
          <w:rFonts w:ascii="Times New Roman" w:hAnsi="Times New Roman" w:cs="Times New Roman"/>
          <w:sz w:val="24"/>
          <w:szCs w:val="24"/>
        </w:rPr>
        <w:t>shiboleth</w:t>
      </w:r>
      <w:proofErr w:type="spellEnd"/>
      <w:r w:rsidRPr="00B9188B">
        <w:rPr>
          <w:rFonts w:ascii="Times New Roman" w:hAnsi="Times New Roman" w:cs="Times New Roman"/>
          <w:sz w:val="24"/>
          <w:szCs w:val="24"/>
        </w:rPr>
        <w:t xml:space="preserve">, which would be a valuable solution to explore as it </w:t>
      </w:r>
      <w:proofErr w:type="gramStart"/>
      <w:r w:rsidRPr="00B9188B">
        <w:rPr>
          <w:rFonts w:ascii="Times New Roman" w:hAnsi="Times New Roman" w:cs="Times New Roman"/>
          <w:sz w:val="24"/>
          <w:szCs w:val="24"/>
        </w:rPr>
        <w:t>can be also integrated</w:t>
      </w:r>
      <w:proofErr w:type="gramEnd"/>
      <w:r w:rsidRPr="00B9188B">
        <w:rPr>
          <w:rFonts w:ascii="Times New Roman" w:hAnsi="Times New Roman" w:cs="Times New Roman"/>
          <w:sz w:val="24"/>
          <w:szCs w:val="24"/>
        </w:rPr>
        <w:t xml:space="preserve"> into crowd.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We decided to set up a meeting with the IU network/security team working with internet2 and the integration of </w:t>
      </w:r>
      <w:proofErr w:type="spellStart"/>
      <w:r w:rsidRPr="00B9188B">
        <w:rPr>
          <w:rFonts w:ascii="Times New Roman" w:hAnsi="Times New Roman" w:cs="Times New Roman"/>
          <w:sz w:val="24"/>
          <w:szCs w:val="24"/>
        </w:rPr>
        <w:t>iukb</w:t>
      </w:r>
      <w:proofErr w:type="spellEnd"/>
      <w:r w:rsidRPr="00B9188B">
        <w:rPr>
          <w:rFonts w:ascii="Times New Roman" w:hAnsi="Times New Roman" w:cs="Times New Roman"/>
          <w:sz w:val="24"/>
          <w:szCs w:val="24"/>
        </w:rPr>
        <w:t xml:space="preserve"> into </w:t>
      </w:r>
      <w:proofErr w:type="spellStart"/>
      <w:proofErr w:type="gramStart"/>
      <w:r w:rsidRPr="00B9188B">
        <w:rPr>
          <w:rFonts w:ascii="Times New Roman" w:hAnsi="Times New Roman" w:cs="Times New Roman"/>
          <w:sz w:val="24"/>
          <w:szCs w:val="24"/>
        </w:rPr>
        <w:t>sakai</w:t>
      </w:r>
      <w:proofErr w:type="spellEnd"/>
      <w:proofErr w:type="gramEnd"/>
      <w:r w:rsidRPr="00B9188B">
        <w:rPr>
          <w:rFonts w:ascii="Times New Roman" w:hAnsi="Times New Roman" w:cs="Times New Roman"/>
          <w:sz w:val="24"/>
          <w:szCs w:val="24"/>
        </w:rPr>
        <w:t xml:space="preserve">, as well as with Matthew </w:t>
      </w:r>
      <w:proofErr w:type="spellStart"/>
      <w:r w:rsidRPr="00B9188B">
        <w:rPr>
          <w:rFonts w:ascii="Times New Roman" w:hAnsi="Times New Roman" w:cs="Times New Roman"/>
          <w:sz w:val="24"/>
          <w:szCs w:val="24"/>
        </w:rPr>
        <w:t>HAnlon</w:t>
      </w:r>
      <w:proofErr w:type="spellEnd"/>
      <w:r w:rsidRPr="00B9188B">
        <w:rPr>
          <w:rFonts w:ascii="Times New Roman" w:hAnsi="Times New Roman" w:cs="Times New Roman"/>
          <w:sz w:val="24"/>
          <w:szCs w:val="24"/>
        </w:rPr>
        <w:t xml:space="preserve"> who has knowledge about the XSEDE portal authentication.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8" w:name="KnowledgeBase.C2.A0_.28FG-1222_-_Jonatha"/>
      <w:bookmarkEnd w:id="18"/>
      <w:proofErr w:type="spellStart"/>
      <w:r w:rsidRPr="00B9188B">
        <w:rPr>
          <w:rFonts w:ascii="Times New Roman" w:eastAsia="Times New Roman" w:hAnsi="Times New Roman" w:cs="Times New Roman"/>
          <w:b/>
          <w:bCs/>
          <w:sz w:val="24"/>
          <w:szCs w:val="24"/>
        </w:rPr>
        <w:t>KnowledgeBase</w:t>
      </w:r>
      <w:proofErr w:type="spellEnd"/>
      <w:proofErr w:type="gramStart"/>
      <w:r w:rsidRPr="00B9188B">
        <w:rPr>
          <w:rFonts w:ascii="Times New Roman" w:eastAsia="Times New Roman" w:hAnsi="Times New Roman" w:cs="Times New Roman"/>
          <w:b/>
          <w:bCs/>
          <w:sz w:val="24"/>
          <w:szCs w:val="24"/>
        </w:rPr>
        <w:t>  (</w:t>
      </w:r>
      <w:proofErr w:type="gramEnd"/>
      <w:r w:rsidRPr="00B9188B">
        <w:rPr>
          <w:rFonts w:ascii="Times New Roman" w:hAnsi="Times New Roman" w:cs="Times New Roman"/>
          <w:sz w:val="24"/>
          <w:szCs w:val="24"/>
        </w:rPr>
        <w:fldChar w:fldCharType="begin"/>
      </w:r>
      <w:r w:rsidRPr="00B9188B">
        <w:rPr>
          <w:rFonts w:ascii="Times New Roman" w:hAnsi="Times New Roman" w:cs="Times New Roman"/>
          <w:sz w:val="24"/>
          <w:szCs w:val="24"/>
        </w:rPr>
        <w:instrText xml:space="preserve"> HYPERLINK "http://jira.futuregrid.org/browse/FG-1222" \o "http://jira.futuregrid.org/browse/FG-1222" </w:instrText>
      </w:r>
      <w:r w:rsidRPr="00B9188B">
        <w:rPr>
          <w:rFonts w:ascii="Times New Roman" w:hAnsi="Times New Roman" w:cs="Times New Roman"/>
          <w:sz w:val="24"/>
          <w:szCs w:val="24"/>
        </w:rPr>
        <w:fldChar w:fldCharType="separate"/>
      </w:r>
      <w:r w:rsidRPr="00B9188B">
        <w:rPr>
          <w:rFonts w:ascii="Times New Roman" w:eastAsia="Times New Roman" w:hAnsi="Times New Roman" w:cs="Times New Roman"/>
          <w:b/>
          <w:bCs/>
          <w:color w:val="0000FF"/>
          <w:sz w:val="24"/>
          <w:szCs w:val="24"/>
          <w:u w:val="single"/>
        </w:rPr>
        <w:t>FG-1222</w:t>
      </w:r>
      <w:r w:rsidRPr="00B9188B">
        <w:rPr>
          <w:rFonts w:ascii="Times New Roman" w:eastAsia="Times New Roman" w:hAnsi="Times New Roman" w:cs="Times New Roman"/>
          <w:b/>
          <w:bCs/>
          <w:color w:val="0000FF"/>
          <w:sz w:val="24"/>
          <w:szCs w:val="24"/>
          <w:u w:val="single"/>
        </w:rPr>
        <w:fldChar w:fldCharType="end"/>
      </w:r>
      <w:r w:rsidRPr="00B9188B">
        <w:rPr>
          <w:rFonts w:ascii="Times New Roman" w:eastAsia="Times New Roman" w:hAnsi="Times New Roman" w:cs="Times New Roman"/>
          <w:b/>
          <w:bCs/>
          <w:sz w:val="24"/>
          <w:szCs w:val="24"/>
        </w:rPr>
        <w:t xml:space="preserve"> - Jonathan </w:t>
      </w:r>
      <w:proofErr w:type="spellStart"/>
      <w:r w:rsidRPr="00B9188B">
        <w:rPr>
          <w:rFonts w:ascii="Times New Roman" w:eastAsia="Times New Roman" w:hAnsi="Times New Roman" w:cs="Times New Roman"/>
          <w:b/>
          <w:bCs/>
          <w:sz w:val="24"/>
          <w:szCs w:val="24"/>
        </w:rPr>
        <w:t>Bolte</w:t>
      </w:r>
      <w:proofErr w:type="spellEnd"/>
      <w:r w:rsidRPr="00B9188B">
        <w:rPr>
          <w:rFonts w:ascii="Times New Roman" w:eastAsia="Times New Roman" w:hAnsi="Times New Roman" w:cs="Times New Roman"/>
          <w:b/>
          <w:bCs/>
          <w:sz w:val="24"/>
          <w:szCs w:val="24"/>
        </w:rPr>
        <w:t xml:space="preserve"> IU)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See also the activities under FG portal.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The IUKB team reports: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Received request to provide </w:t>
      </w:r>
      <w:proofErr w:type="gramStart"/>
      <w:r w:rsidRPr="00B9188B">
        <w:rPr>
          <w:rFonts w:ascii="Times New Roman" w:hAnsi="Times New Roman" w:cs="Times New Roman"/>
          <w:sz w:val="24"/>
          <w:szCs w:val="24"/>
        </w:rPr>
        <w:t>an</w:t>
      </w:r>
      <w:proofErr w:type="gramEnd"/>
      <w:r w:rsidRPr="00B9188B">
        <w:rPr>
          <w:rFonts w:ascii="Times New Roman" w:hAnsi="Times New Roman" w:cs="Times New Roman"/>
          <w:sz w:val="24"/>
          <w:szCs w:val="24"/>
        </w:rPr>
        <w:t xml:space="preserve"> display of all the FG KB documentation expanded on a single page.  Context provided by Gregor: "We need to be able to print that page in PDF as to simplify our review process of </w:t>
      </w:r>
      <w:proofErr w:type="spellStart"/>
      <w:r w:rsidRPr="00B9188B">
        <w:rPr>
          <w:rFonts w:ascii="Times New Roman" w:hAnsi="Times New Roman" w:cs="Times New Roman"/>
          <w:sz w:val="24"/>
          <w:szCs w:val="24"/>
        </w:rPr>
        <w:t>infrmation</w:t>
      </w:r>
      <w:proofErr w:type="spellEnd"/>
      <w:r w:rsidRPr="00B9188B">
        <w:rPr>
          <w:rFonts w:ascii="Times New Roman" w:hAnsi="Times New Roman" w:cs="Times New Roman"/>
          <w:sz w:val="24"/>
          <w:szCs w:val="24"/>
        </w:rPr>
        <w:t xml:space="preserve"> stored in the IUKB. This page will also be included automatically into our manual and will especially serve for reviewing contributions by staff members that may not be typically using </w:t>
      </w:r>
      <w:proofErr w:type="spellStart"/>
      <w:r w:rsidRPr="00B9188B">
        <w:rPr>
          <w:rFonts w:ascii="Times New Roman" w:hAnsi="Times New Roman" w:cs="Times New Roman"/>
          <w:sz w:val="24"/>
          <w:szCs w:val="24"/>
        </w:rPr>
        <w:t>iukb</w:t>
      </w:r>
      <w:proofErr w:type="spellEnd"/>
      <w:r w:rsidRPr="00B9188B">
        <w:rPr>
          <w:rFonts w:ascii="Times New Roman" w:hAnsi="Times New Roman" w:cs="Times New Roman"/>
          <w:sz w:val="24"/>
          <w:szCs w:val="24"/>
        </w:rPr>
        <w:t xml:space="preserve"> </w:t>
      </w:r>
      <w:proofErr w:type="gramStart"/>
      <w:r w:rsidRPr="00B9188B">
        <w:rPr>
          <w:rFonts w:ascii="Times New Roman" w:hAnsi="Times New Roman" w:cs="Times New Roman"/>
          <w:sz w:val="24"/>
          <w:szCs w:val="24"/>
        </w:rPr>
        <w:t>nor</w:t>
      </w:r>
      <w:proofErr w:type="gramEnd"/>
      <w:r w:rsidRPr="00B9188B">
        <w:rPr>
          <w:rFonts w:ascii="Times New Roman" w:hAnsi="Times New Roman" w:cs="Times New Roman"/>
          <w:sz w:val="24"/>
          <w:szCs w:val="24"/>
        </w:rPr>
        <w:t xml:space="preserve"> the portal."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br/>
      </w:r>
      <w:r w:rsidRPr="00B9188B">
        <w:rPr>
          <w:rFonts w:ascii="Times New Roman" w:hAnsi="Times New Roman" w:cs="Times New Roman"/>
          <w:b/>
          <w:bCs/>
          <w:sz w:val="24"/>
          <w:szCs w:val="24"/>
          <w:u w:val="single"/>
        </w:rPr>
        <w:t xml:space="preserve">PERFORMANCE (UCSD </w:t>
      </w:r>
      <w:proofErr w:type="spellStart"/>
      <w:r w:rsidRPr="00B9188B">
        <w:rPr>
          <w:rFonts w:ascii="Times New Roman" w:hAnsi="Times New Roman" w:cs="Times New Roman"/>
          <w:b/>
          <w:bCs/>
          <w:sz w:val="24"/>
          <w:szCs w:val="24"/>
          <w:u w:val="single"/>
        </w:rPr>
        <w:t>Shava</w:t>
      </w:r>
      <w:proofErr w:type="spellEnd"/>
      <w:r w:rsidRPr="00B9188B">
        <w:rPr>
          <w:rFonts w:ascii="Times New Roman" w:hAnsi="Times New Roman" w:cs="Times New Roman"/>
          <w:b/>
          <w:bCs/>
          <w:sz w:val="24"/>
          <w:szCs w:val="24"/>
          <w:u w:val="single"/>
        </w:rPr>
        <w:t xml:space="preserve"> </w:t>
      </w:r>
      <w:proofErr w:type="spellStart"/>
      <w:r w:rsidRPr="00B9188B">
        <w:rPr>
          <w:rFonts w:ascii="Times New Roman" w:hAnsi="Times New Roman" w:cs="Times New Roman"/>
          <w:b/>
          <w:bCs/>
          <w:sz w:val="24"/>
          <w:szCs w:val="24"/>
          <w:u w:val="single"/>
        </w:rPr>
        <w:t>Smallen</w:t>
      </w:r>
      <w:proofErr w:type="spellEnd"/>
      <w:r w:rsidRPr="00B9188B">
        <w:rPr>
          <w:rFonts w:ascii="Times New Roman" w:hAnsi="Times New Roman" w:cs="Times New Roman"/>
          <w:b/>
          <w:bCs/>
          <w:sz w:val="24"/>
          <w:szCs w:val="24"/>
          <w:u w:val="single"/>
        </w:rPr>
        <w:t>)</w:t>
      </w:r>
      <w:r w:rsidRPr="00B9188B">
        <w:rPr>
          <w:rFonts w:ascii="Times New Roman" w:hAnsi="Times New Roman" w:cs="Times New Roman"/>
          <w:sz w:val="24"/>
          <w:szCs w:val="24"/>
        </w:rPr>
        <w:t xml:space="preserve">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19" w:name="Performance_Group_.28UCSD:.C2.A0Shava_Sm"/>
      <w:bookmarkEnd w:id="19"/>
      <w:r w:rsidRPr="00B9188B">
        <w:rPr>
          <w:rFonts w:ascii="Times New Roman" w:eastAsia="Times New Roman" w:hAnsi="Times New Roman" w:cs="Times New Roman"/>
          <w:b/>
          <w:bCs/>
          <w:sz w:val="24"/>
          <w:szCs w:val="24"/>
        </w:rPr>
        <w:t>Performance Group (UCSD: </w:t>
      </w:r>
      <w:proofErr w:type="spellStart"/>
      <w:r w:rsidRPr="00B9188B">
        <w:rPr>
          <w:rFonts w:ascii="Times New Roman" w:eastAsia="Times New Roman" w:hAnsi="Times New Roman" w:cs="Times New Roman"/>
          <w:b/>
          <w:bCs/>
          <w:sz w:val="24"/>
          <w:szCs w:val="24"/>
        </w:rPr>
        <w:t>Shava</w:t>
      </w:r>
      <w:proofErr w:type="spellEnd"/>
      <w:r w:rsidRPr="00B9188B">
        <w:rPr>
          <w:rFonts w:ascii="Times New Roman" w:eastAsia="Times New Roman" w:hAnsi="Times New Roman" w:cs="Times New Roman"/>
          <w:b/>
          <w:bCs/>
          <w:sz w:val="24"/>
          <w:szCs w:val="24"/>
        </w:rPr>
        <w:t xml:space="preserve"> </w:t>
      </w:r>
      <w:proofErr w:type="spellStart"/>
      <w:r w:rsidRPr="00B9188B">
        <w:rPr>
          <w:rFonts w:ascii="Times New Roman" w:eastAsia="Times New Roman" w:hAnsi="Times New Roman" w:cs="Times New Roman"/>
          <w:b/>
          <w:bCs/>
          <w:sz w:val="24"/>
          <w:szCs w:val="24"/>
        </w:rPr>
        <w:t>Smallen</w:t>
      </w:r>
      <w:proofErr w:type="spellEnd"/>
      <w:r w:rsidRPr="00B9188B">
        <w:rPr>
          <w:rFonts w:ascii="Times New Roman" w:eastAsia="Times New Roman" w:hAnsi="Times New Roman" w:cs="Times New Roman"/>
          <w:b/>
          <w:bCs/>
          <w:sz w:val="24"/>
          <w:szCs w:val="24"/>
        </w:rPr>
        <w:t xml:space="preserve">)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Before the holiday break, we worked with the Experiment Management team to upgrade the </w:t>
      </w:r>
      <w:proofErr w:type="spellStart"/>
      <w:r w:rsidRPr="00B9188B">
        <w:rPr>
          <w:rFonts w:ascii="Times New Roman" w:hAnsi="Times New Roman" w:cs="Times New Roman"/>
          <w:sz w:val="24"/>
          <w:szCs w:val="24"/>
        </w:rPr>
        <w:t>RabbitMQ</w:t>
      </w:r>
      <w:proofErr w:type="spellEnd"/>
      <w:r w:rsidRPr="00B9188B">
        <w:rPr>
          <w:rFonts w:ascii="Times New Roman" w:hAnsi="Times New Roman" w:cs="Times New Roman"/>
          <w:sz w:val="24"/>
          <w:szCs w:val="24"/>
        </w:rPr>
        <w:t xml:space="preserve"> server for Netlogger from 1.8.1 to 2.7.0.  This </w:t>
      </w:r>
      <w:proofErr w:type="spellStart"/>
      <w:r w:rsidRPr="00B9188B">
        <w:rPr>
          <w:rFonts w:ascii="Times New Roman" w:hAnsi="Times New Roman" w:cs="Times New Roman"/>
          <w:sz w:val="24"/>
          <w:szCs w:val="24"/>
        </w:rPr>
        <w:t>RabbitMQ</w:t>
      </w:r>
      <w:proofErr w:type="spellEnd"/>
      <w:r w:rsidRPr="00B9188B">
        <w:rPr>
          <w:rFonts w:ascii="Times New Roman" w:hAnsi="Times New Roman" w:cs="Times New Roman"/>
          <w:sz w:val="24"/>
          <w:szCs w:val="24"/>
        </w:rPr>
        <w:t xml:space="preserve"> server </w:t>
      </w:r>
      <w:proofErr w:type="gramStart"/>
      <w:r w:rsidRPr="00B9188B">
        <w:rPr>
          <w:rFonts w:ascii="Times New Roman" w:hAnsi="Times New Roman" w:cs="Times New Roman"/>
          <w:sz w:val="24"/>
          <w:szCs w:val="24"/>
        </w:rPr>
        <w:t>will be used</w:t>
      </w:r>
      <w:proofErr w:type="gramEnd"/>
      <w:r w:rsidRPr="00B9188B">
        <w:rPr>
          <w:rFonts w:ascii="Times New Roman" w:hAnsi="Times New Roman" w:cs="Times New Roman"/>
          <w:sz w:val="24"/>
          <w:szCs w:val="24"/>
        </w:rPr>
        <w:t xml:space="preserve"> to </w:t>
      </w:r>
      <w:r w:rsidRPr="00B9188B">
        <w:rPr>
          <w:rFonts w:ascii="Times New Roman" w:hAnsi="Times New Roman" w:cs="Times New Roman"/>
          <w:sz w:val="24"/>
          <w:szCs w:val="24"/>
        </w:rPr>
        <w:lastRenderedPageBreak/>
        <w:t xml:space="preserve">integrate other monitoring data as well (such as Inca) with the Experiment Management component.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20" w:name="Vampir_.28FG-955_-_Thomas_Williams.29"/>
      <w:bookmarkEnd w:id="20"/>
      <w:proofErr w:type="spellStart"/>
      <w:r w:rsidRPr="00B9188B">
        <w:rPr>
          <w:rFonts w:ascii="Times New Roman" w:eastAsia="Times New Roman" w:hAnsi="Times New Roman" w:cs="Times New Roman"/>
          <w:b/>
          <w:bCs/>
          <w:sz w:val="24"/>
          <w:szCs w:val="24"/>
        </w:rPr>
        <w:t>Vampir</w:t>
      </w:r>
      <w:proofErr w:type="spellEnd"/>
      <w:r w:rsidRPr="00B9188B">
        <w:rPr>
          <w:rFonts w:ascii="Times New Roman" w:eastAsia="Times New Roman" w:hAnsi="Times New Roman" w:cs="Times New Roman"/>
          <w:b/>
          <w:bCs/>
          <w:sz w:val="24"/>
          <w:szCs w:val="24"/>
        </w:rPr>
        <w:t xml:space="preserve"> (</w:t>
      </w:r>
      <w:hyperlink r:id="rId28" w:tooltip="http://jira.futuregrid.org/browse/FG-955" w:history="1">
        <w:r w:rsidRPr="00B9188B">
          <w:rPr>
            <w:rFonts w:ascii="Times New Roman" w:eastAsia="Times New Roman" w:hAnsi="Times New Roman" w:cs="Times New Roman"/>
            <w:b/>
            <w:bCs/>
            <w:color w:val="0000FF"/>
            <w:sz w:val="24"/>
            <w:szCs w:val="24"/>
            <w:u w:val="single"/>
          </w:rPr>
          <w:t>FG-955</w:t>
        </w:r>
      </w:hyperlink>
      <w:r w:rsidRPr="00B9188B">
        <w:rPr>
          <w:rFonts w:ascii="Times New Roman" w:eastAsia="Times New Roman" w:hAnsi="Times New Roman" w:cs="Times New Roman"/>
          <w:b/>
          <w:bCs/>
          <w:sz w:val="24"/>
          <w:szCs w:val="24"/>
        </w:rPr>
        <w:t xml:space="preserve"> - Thomas Williams)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The </w:t>
      </w:r>
      <w:proofErr w:type="spellStart"/>
      <w:r w:rsidRPr="00B9188B">
        <w:rPr>
          <w:rFonts w:ascii="Times New Roman" w:hAnsi="Times New Roman" w:cs="Times New Roman"/>
          <w:sz w:val="24"/>
          <w:szCs w:val="24"/>
        </w:rPr>
        <w:t>Vampir</w:t>
      </w:r>
      <w:proofErr w:type="spellEnd"/>
      <w:r w:rsidRPr="00B9188B">
        <w:rPr>
          <w:rFonts w:ascii="Times New Roman" w:hAnsi="Times New Roman" w:cs="Times New Roman"/>
          <w:sz w:val="24"/>
          <w:szCs w:val="24"/>
        </w:rPr>
        <w:t xml:space="preserve"> team finished the paperwork for their </w:t>
      </w:r>
      <w:proofErr w:type="spellStart"/>
      <w:r w:rsidRPr="00B9188B">
        <w:rPr>
          <w:rFonts w:ascii="Times New Roman" w:hAnsi="Times New Roman" w:cs="Times New Roman"/>
          <w:sz w:val="24"/>
          <w:szCs w:val="24"/>
        </w:rPr>
        <w:t>ePoster</w:t>
      </w:r>
      <w:proofErr w:type="spellEnd"/>
      <w:r w:rsidRPr="00B9188B">
        <w:rPr>
          <w:rFonts w:ascii="Times New Roman" w:hAnsi="Times New Roman" w:cs="Times New Roman"/>
          <w:sz w:val="24"/>
          <w:szCs w:val="24"/>
        </w:rPr>
        <w:t xml:space="preserve"> submission for SC'11.</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21" w:name="PAPI_.28FG-957_-_Piotr_Luszczek_.28UTK.2"/>
      <w:bookmarkEnd w:id="21"/>
      <w:r w:rsidRPr="00B9188B">
        <w:rPr>
          <w:rFonts w:ascii="Times New Roman" w:eastAsia="Times New Roman" w:hAnsi="Times New Roman" w:cs="Times New Roman"/>
          <w:b/>
          <w:bCs/>
          <w:sz w:val="24"/>
          <w:szCs w:val="24"/>
        </w:rPr>
        <w:t>PAPI (</w:t>
      </w:r>
      <w:hyperlink r:id="rId29" w:tooltip="http://jira.futuregrid.org/browse/FG-957" w:history="1">
        <w:r w:rsidRPr="00B9188B">
          <w:rPr>
            <w:rFonts w:ascii="Times New Roman" w:eastAsia="Times New Roman" w:hAnsi="Times New Roman" w:cs="Times New Roman"/>
            <w:b/>
            <w:bCs/>
            <w:color w:val="0000FF"/>
            <w:sz w:val="24"/>
            <w:szCs w:val="24"/>
            <w:u w:val="single"/>
          </w:rPr>
          <w:t>FG-957</w:t>
        </w:r>
      </w:hyperlink>
      <w:r w:rsidRPr="00B9188B">
        <w:rPr>
          <w:rFonts w:ascii="Times New Roman" w:eastAsia="Times New Roman" w:hAnsi="Times New Roman" w:cs="Times New Roman"/>
          <w:b/>
          <w:bCs/>
          <w:sz w:val="24"/>
          <w:szCs w:val="24"/>
        </w:rPr>
        <w:t xml:space="preserve"> - </w:t>
      </w:r>
      <w:proofErr w:type="spellStart"/>
      <w:r w:rsidRPr="00B9188B">
        <w:rPr>
          <w:rFonts w:ascii="Times New Roman" w:eastAsia="Times New Roman" w:hAnsi="Times New Roman" w:cs="Times New Roman"/>
          <w:b/>
          <w:bCs/>
          <w:sz w:val="24"/>
          <w:szCs w:val="24"/>
        </w:rPr>
        <w:t>Piotr</w:t>
      </w:r>
      <w:proofErr w:type="spellEnd"/>
      <w:r w:rsidRPr="00B9188B">
        <w:rPr>
          <w:rFonts w:ascii="Times New Roman" w:eastAsia="Times New Roman" w:hAnsi="Times New Roman" w:cs="Times New Roman"/>
          <w:b/>
          <w:bCs/>
          <w:sz w:val="24"/>
          <w:szCs w:val="24"/>
        </w:rPr>
        <w:t xml:space="preserve"> </w:t>
      </w:r>
      <w:proofErr w:type="spellStart"/>
      <w:r w:rsidRPr="00B9188B">
        <w:rPr>
          <w:rFonts w:ascii="Times New Roman" w:eastAsia="Times New Roman" w:hAnsi="Times New Roman" w:cs="Times New Roman"/>
          <w:b/>
          <w:bCs/>
          <w:sz w:val="24"/>
          <w:szCs w:val="24"/>
        </w:rPr>
        <w:t>Luszczek</w:t>
      </w:r>
      <w:proofErr w:type="spellEnd"/>
      <w:r w:rsidRPr="00B9188B">
        <w:rPr>
          <w:rFonts w:ascii="Times New Roman" w:eastAsia="Times New Roman" w:hAnsi="Times New Roman" w:cs="Times New Roman"/>
          <w:b/>
          <w:bCs/>
          <w:sz w:val="24"/>
          <w:szCs w:val="24"/>
        </w:rPr>
        <w:t xml:space="preserve"> (UTK))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Variable I/O performance has been found to significantly </w:t>
      </w:r>
      <w:proofErr w:type="gramStart"/>
      <w:r w:rsidRPr="00B9188B">
        <w:rPr>
          <w:rFonts w:ascii="Times New Roman" w:hAnsi="Times New Roman" w:cs="Times New Roman"/>
          <w:sz w:val="24"/>
          <w:szCs w:val="24"/>
        </w:rPr>
        <w:t>impact</w:t>
      </w:r>
      <w:proofErr w:type="gramEnd"/>
      <w:r w:rsidRPr="00B9188B">
        <w:rPr>
          <w:rFonts w:ascii="Times New Roman" w:hAnsi="Times New Roman" w:cs="Times New Roman"/>
          <w:sz w:val="24"/>
          <w:szCs w:val="24"/>
        </w:rPr>
        <w:t xml:space="preserve"> application performance in virtualized environments. For the PAPI component of our FG work, we have been working on extending and providing access to an I/O measurement component in virtualized environments will help applications measure and adapt to changing I/O performance. The goal is to measure I/O from the application level in contrast to the network component, which measures everything from the network interface level. Measuring from an application level means that only the I/O performed by the application is measured. By doing so, PAPI gains the benefit of being able to examine and measure the exact nature of I/O </w:t>
      </w:r>
      <w:proofErr w:type="gramStart"/>
      <w:r w:rsidRPr="00B9188B">
        <w:rPr>
          <w:rFonts w:ascii="Times New Roman" w:hAnsi="Times New Roman" w:cs="Times New Roman"/>
          <w:sz w:val="24"/>
          <w:szCs w:val="24"/>
        </w:rPr>
        <w:t>being performed</w:t>
      </w:r>
      <w:proofErr w:type="gramEnd"/>
      <w:r w:rsidRPr="00B9188B">
        <w:rPr>
          <w:rFonts w:ascii="Times New Roman" w:hAnsi="Times New Roman" w:cs="Times New Roman"/>
          <w:sz w:val="24"/>
          <w:szCs w:val="24"/>
        </w:rPr>
        <w:t xml:space="preserve">. </w:t>
      </w:r>
      <w:proofErr w:type="gramStart"/>
      <w:r w:rsidRPr="00B9188B">
        <w:rPr>
          <w:rFonts w:ascii="Times New Roman" w:hAnsi="Times New Roman" w:cs="Times New Roman"/>
          <w:sz w:val="24"/>
          <w:szCs w:val="24"/>
        </w:rPr>
        <w:t>socket/file/read/write/send/</w:t>
      </w:r>
      <w:proofErr w:type="spellStart"/>
      <w:r w:rsidRPr="00B9188B">
        <w:rPr>
          <w:rFonts w:ascii="Times New Roman" w:hAnsi="Times New Roman" w:cs="Times New Roman"/>
          <w:sz w:val="24"/>
          <w:szCs w:val="24"/>
        </w:rPr>
        <w:t>recv</w:t>
      </w:r>
      <w:proofErr w:type="spellEnd"/>
      <w:r w:rsidRPr="00B9188B">
        <w:rPr>
          <w:rFonts w:ascii="Times New Roman" w:hAnsi="Times New Roman" w:cs="Times New Roman"/>
          <w:sz w:val="24"/>
          <w:szCs w:val="24"/>
        </w:rPr>
        <w:t>/poll/select</w:t>
      </w:r>
      <w:proofErr w:type="gramEnd"/>
      <w:r w:rsidRPr="00B9188B">
        <w:rPr>
          <w:rFonts w:ascii="Times New Roman" w:hAnsi="Times New Roman" w:cs="Times New Roman"/>
          <w:sz w:val="24"/>
          <w:szCs w:val="24"/>
        </w:rPr>
        <w:t xml:space="preserve"> etc. The implementation </w:t>
      </w:r>
      <w:proofErr w:type="gramStart"/>
      <w:r w:rsidRPr="00B9188B">
        <w:rPr>
          <w:rFonts w:ascii="Times New Roman" w:hAnsi="Times New Roman" w:cs="Times New Roman"/>
          <w:sz w:val="24"/>
          <w:szCs w:val="24"/>
        </w:rPr>
        <w:t>is based</w:t>
      </w:r>
      <w:proofErr w:type="gramEnd"/>
      <w:r w:rsidRPr="00B9188B">
        <w:rPr>
          <w:rFonts w:ascii="Times New Roman" w:hAnsi="Times New Roman" w:cs="Times New Roman"/>
          <w:sz w:val="24"/>
          <w:szCs w:val="24"/>
        </w:rPr>
        <w:t xml:space="preserve"> on a software event model. When completed, we expect APPIO component to do the following: </w:t>
      </w:r>
    </w:p>
    <w:p w:rsidR="00B9188B" w:rsidRPr="00B9188B" w:rsidRDefault="00B9188B" w:rsidP="00B9188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Perform per-thread measurements of I/O activity on a per-call type basis </w:t>
      </w:r>
    </w:p>
    <w:p w:rsidR="00B9188B" w:rsidRPr="00B9188B" w:rsidRDefault="00B9188B" w:rsidP="00B9188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Support </w:t>
      </w:r>
      <w:proofErr w:type="spellStart"/>
      <w:r w:rsidRPr="00B9188B">
        <w:rPr>
          <w:rFonts w:ascii="Times New Roman" w:eastAsia="Times New Roman" w:hAnsi="Times New Roman" w:cs="Times New Roman"/>
          <w:sz w:val="24"/>
          <w:szCs w:val="24"/>
        </w:rPr>
        <w:t>PAPI_overflow</w:t>
      </w:r>
      <w:proofErr w:type="spellEnd"/>
      <w:r w:rsidRPr="00B9188B">
        <w:rPr>
          <w:rFonts w:ascii="Times New Roman" w:eastAsia="Times New Roman" w:hAnsi="Times New Roman" w:cs="Times New Roman"/>
          <w:sz w:val="24"/>
          <w:szCs w:val="24"/>
        </w:rPr>
        <w:t xml:space="preserve"> on these events </w:t>
      </w:r>
    </w:p>
    <w:p w:rsidR="00B9188B" w:rsidRPr="00B9188B" w:rsidRDefault="00B9188B" w:rsidP="00B9188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9188B">
        <w:rPr>
          <w:rFonts w:ascii="Times New Roman" w:eastAsia="Times New Roman" w:hAnsi="Times New Roman" w:cs="Times New Roman"/>
          <w:sz w:val="24"/>
          <w:szCs w:val="24"/>
        </w:rPr>
        <w:t xml:space="preserve">Allow for a subset of </w:t>
      </w:r>
      <w:proofErr w:type="spellStart"/>
      <w:r w:rsidRPr="00B9188B">
        <w:rPr>
          <w:rFonts w:ascii="Times New Roman" w:eastAsia="Times New Roman" w:hAnsi="Times New Roman" w:cs="Times New Roman"/>
          <w:sz w:val="24"/>
          <w:szCs w:val="24"/>
        </w:rPr>
        <w:t>Glibc</w:t>
      </w:r>
      <w:proofErr w:type="spellEnd"/>
      <w:r w:rsidRPr="00B9188B">
        <w:rPr>
          <w:rFonts w:ascii="Times New Roman" w:eastAsia="Times New Roman" w:hAnsi="Times New Roman" w:cs="Times New Roman"/>
          <w:sz w:val="24"/>
          <w:szCs w:val="24"/>
        </w:rPr>
        <w:t xml:space="preserve"> I/O routines, which </w:t>
      </w:r>
      <w:proofErr w:type="gramStart"/>
      <w:r w:rsidRPr="00B9188B">
        <w:rPr>
          <w:rFonts w:ascii="Times New Roman" w:eastAsia="Times New Roman" w:hAnsi="Times New Roman" w:cs="Times New Roman"/>
          <w:sz w:val="24"/>
          <w:szCs w:val="24"/>
        </w:rPr>
        <w:t>can easily be extended</w:t>
      </w:r>
      <w:proofErr w:type="gramEnd"/>
      <w:r w:rsidRPr="00B9188B">
        <w:rPr>
          <w:rFonts w:ascii="Times New Roman" w:eastAsia="Times New Roman" w:hAnsi="Times New Roman" w:cs="Times New Roman"/>
          <w:sz w:val="24"/>
          <w:szCs w:val="24"/>
        </w:rPr>
        <w:t xml:space="preserve">.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The methods we are using are </w:t>
      </w:r>
      <w:proofErr w:type="spellStart"/>
      <w:r w:rsidRPr="00B9188B">
        <w:rPr>
          <w:rFonts w:ascii="Times New Roman" w:hAnsi="Times New Roman" w:cs="Times New Roman"/>
          <w:sz w:val="24"/>
          <w:szCs w:val="24"/>
        </w:rPr>
        <w:t>retargetable</w:t>
      </w:r>
      <w:proofErr w:type="spellEnd"/>
      <w:r w:rsidRPr="00B9188B">
        <w:rPr>
          <w:rFonts w:ascii="Times New Roman" w:hAnsi="Times New Roman" w:cs="Times New Roman"/>
          <w:sz w:val="24"/>
          <w:szCs w:val="24"/>
        </w:rPr>
        <w:t xml:space="preserve"> to nearly any </w:t>
      </w:r>
      <w:proofErr w:type="spellStart"/>
      <w:r w:rsidRPr="00B9188B">
        <w:rPr>
          <w:rFonts w:ascii="Times New Roman" w:hAnsi="Times New Roman" w:cs="Times New Roman"/>
          <w:sz w:val="24"/>
          <w:szCs w:val="24"/>
        </w:rPr>
        <w:t>middlew</w:t>
      </w:r>
      <w:proofErr w:type="spellEnd"/>
      <w:r w:rsidRPr="00B9188B">
        <w:rPr>
          <w:rFonts w:ascii="Times New Roman" w:hAnsi="Times New Roman" w:cs="Times New Roman"/>
          <w:sz w:val="24"/>
          <w:szCs w:val="24"/>
        </w:rPr>
        <w:t xml:space="preserve">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22" w:name="perfSonar_.28FG-1094_-_Shava_Smallen_SDS"/>
      <w:bookmarkEnd w:id="22"/>
      <w:proofErr w:type="spellStart"/>
      <w:proofErr w:type="gramStart"/>
      <w:r w:rsidRPr="00B9188B">
        <w:rPr>
          <w:rFonts w:ascii="Times New Roman" w:eastAsia="Times New Roman" w:hAnsi="Times New Roman" w:cs="Times New Roman"/>
          <w:b/>
          <w:bCs/>
          <w:sz w:val="24"/>
          <w:szCs w:val="24"/>
        </w:rPr>
        <w:t>perfSonar</w:t>
      </w:r>
      <w:proofErr w:type="spellEnd"/>
      <w:proofErr w:type="gramEnd"/>
      <w:r w:rsidRPr="00B9188B">
        <w:rPr>
          <w:rFonts w:ascii="Times New Roman" w:eastAsia="Times New Roman" w:hAnsi="Times New Roman" w:cs="Times New Roman"/>
          <w:b/>
          <w:bCs/>
          <w:sz w:val="24"/>
          <w:szCs w:val="24"/>
        </w:rPr>
        <w:t xml:space="preserve"> (</w:t>
      </w:r>
      <w:hyperlink r:id="rId30" w:tooltip="http://jira.futuregrid.org/browse/FG-1094" w:history="1">
        <w:r w:rsidRPr="00B9188B">
          <w:rPr>
            <w:rFonts w:ascii="Times New Roman" w:eastAsia="Times New Roman" w:hAnsi="Times New Roman" w:cs="Times New Roman"/>
            <w:b/>
            <w:bCs/>
            <w:color w:val="0000FF"/>
            <w:sz w:val="24"/>
            <w:szCs w:val="24"/>
            <w:u w:val="single"/>
          </w:rPr>
          <w:t>FG-1094</w:t>
        </w:r>
      </w:hyperlink>
      <w:r w:rsidRPr="00B9188B">
        <w:rPr>
          <w:rFonts w:ascii="Times New Roman" w:eastAsia="Times New Roman" w:hAnsi="Times New Roman" w:cs="Times New Roman"/>
          <w:b/>
          <w:bCs/>
          <w:sz w:val="24"/>
          <w:szCs w:val="24"/>
        </w:rPr>
        <w:t xml:space="preserve"> - </w:t>
      </w:r>
      <w:proofErr w:type="spellStart"/>
      <w:r w:rsidRPr="00B9188B">
        <w:rPr>
          <w:rFonts w:ascii="Times New Roman" w:eastAsia="Times New Roman" w:hAnsi="Times New Roman" w:cs="Times New Roman"/>
          <w:b/>
          <w:bCs/>
          <w:sz w:val="24"/>
          <w:szCs w:val="24"/>
        </w:rPr>
        <w:t>Shava</w:t>
      </w:r>
      <w:proofErr w:type="spellEnd"/>
      <w:r w:rsidRPr="00B9188B">
        <w:rPr>
          <w:rFonts w:ascii="Times New Roman" w:eastAsia="Times New Roman" w:hAnsi="Times New Roman" w:cs="Times New Roman"/>
          <w:b/>
          <w:bCs/>
          <w:sz w:val="24"/>
          <w:szCs w:val="24"/>
        </w:rPr>
        <w:t xml:space="preserve"> </w:t>
      </w:r>
      <w:proofErr w:type="spellStart"/>
      <w:r w:rsidRPr="00B9188B">
        <w:rPr>
          <w:rFonts w:ascii="Times New Roman" w:eastAsia="Times New Roman" w:hAnsi="Times New Roman" w:cs="Times New Roman"/>
          <w:b/>
          <w:bCs/>
          <w:sz w:val="24"/>
          <w:szCs w:val="24"/>
        </w:rPr>
        <w:t>Smallen</w:t>
      </w:r>
      <w:proofErr w:type="spellEnd"/>
      <w:r w:rsidRPr="00B9188B">
        <w:rPr>
          <w:rFonts w:ascii="Times New Roman" w:eastAsia="Times New Roman" w:hAnsi="Times New Roman" w:cs="Times New Roman"/>
          <w:b/>
          <w:bCs/>
          <w:sz w:val="24"/>
          <w:szCs w:val="24"/>
        </w:rPr>
        <w:t xml:space="preserve"> SDSC) </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Before the holiday break, we made initial contact with the XSEDE networking group who are setting up a perfSONAR deployment for XSEDE.  We hope to be able collaborate with them and leverage their expertise.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23" w:name="Outreach_.28ALL.29:"/>
      <w:bookmarkEnd w:id="23"/>
      <w:r w:rsidRPr="00B9188B">
        <w:rPr>
          <w:rFonts w:ascii="Times New Roman" w:eastAsia="Times New Roman" w:hAnsi="Times New Roman" w:cs="Times New Roman"/>
          <w:b/>
          <w:bCs/>
          <w:sz w:val="24"/>
          <w:szCs w:val="24"/>
        </w:rPr>
        <w:t>Outreach (ALL):</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24" w:name="SC11_Demos_.28FG-92_-_Gregor_von_Laszews"/>
      <w:bookmarkEnd w:id="24"/>
      <w:r w:rsidRPr="00B9188B">
        <w:rPr>
          <w:rFonts w:ascii="Times New Roman" w:eastAsia="Times New Roman" w:hAnsi="Times New Roman" w:cs="Times New Roman"/>
          <w:b/>
          <w:bCs/>
          <w:sz w:val="24"/>
          <w:szCs w:val="24"/>
        </w:rPr>
        <w:t>SC11 Demos (</w:t>
      </w:r>
      <w:hyperlink r:id="rId31" w:tooltip="http://jira.futuregrid.org/browse/FG-92" w:history="1">
        <w:r w:rsidRPr="00B9188B">
          <w:rPr>
            <w:rFonts w:ascii="Times New Roman" w:eastAsia="Times New Roman" w:hAnsi="Times New Roman" w:cs="Times New Roman"/>
            <w:b/>
            <w:bCs/>
            <w:color w:val="0000FF"/>
            <w:sz w:val="24"/>
            <w:szCs w:val="24"/>
            <w:u w:val="single"/>
          </w:rPr>
          <w:t>FG-92</w:t>
        </w:r>
      </w:hyperlink>
      <w:r w:rsidRPr="00B9188B">
        <w:rPr>
          <w:rFonts w:ascii="Times New Roman" w:eastAsia="Times New Roman" w:hAnsi="Times New Roman" w:cs="Times New Roman"/>
          <w:b/>
          <w:bCs/>
          <w:sz w:val="24"/>
          <w:szCs w:val="24"/>
        </w:rPr>
        <w:t xml:space="preserve"> - Gregor von Laszewski)</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t xml:space="preserve">John </w:t>
      </w:r>
      <w:proofErr w:type="spellStart"/>
      <w:r w:rsidRPr="00B9188B">
        <w:rPr>
          <w:rFonts w:ascii="Times New Roman" w:hAnsi="Times New Roman" w:cs="Times New Roman"/>
          <w:sz w:val="24"/>
          <w:szCs w:val="24"/>
        </w:rPr>
        <w:t>Bresnahan</w:t>
      </w:r>
      <w:proofErr w:type="spellEnd"/>
      <w:r w:rsidRPr="00B9188B">
        <w:rPr>
          <w:rFonts w:ascii="Times New Roman" w:hAnsi="Times New Roman" w:cs="Times New Roman"/>
          <w:sz w:val="24"/>
          <w:szCs w:val="24"/>
        </w:rPr>
        <w:t xml:space="preserve"> </w:t>
      </w:r>
      <w:proofErr w:type="gramStart"/>
      <w:r w:rsidRPr="00B9188B">
        <w:rPr>
          <w:rFonts w:ascii="Times New Roman" w:hAnsi="Times New Roman" w:cs="Times New Roman"/>
          <w:sz w:val="24"/>
          <w:szCs w:val="24"/>
        </w:rPr>
        <w:t>was informed</w:t>
      </w:r>
      <w:proofErr w:type="gramEnd"/>
      <w:r w:rsidRPr="00B9188B">
        <w:rPr>
          <w:rFonts w:ascii="Times New Roman" w:hAnsi="Times New Roman" w:cs="Times New Roman"/>
          <w:sz w:val="24"/>
          <w:szCs w:val="24"/>
        </w:rPr>
        <w:t xml:space="preserve"> to identify how to best close the SC11 tutorial as a project. We have removed one user from the </w:t>
      </w:r>
      <w:proofErr w:type="gramStart"/>
      <w:r w:rsidRPr="00B9188B">
        <w:rPr>
          <w:rFonts w:ascii="Times New Roman" w:hAnsi="Times New Roman" w:cs="Times New Roman"/>
          <w:sz w:val="24"/>
          <w:szCs w:val="24"/>
        </w:rPr>
        <w:t>project</w:t>
      </w:r>
      <w:proofErr w:type="gramEnd"/>
      <w:r w:rsidRPr="00B9188B">
        <w:rPr>
          <w:rFonts w:ascii="Times New Roman" w:hAnsi="Times New Roman" w:cs="Times New Roman"/>
          <w:sz w:val="24"/>
          <w:szCs w:val="24"/>
        </w:rPr>
        <w:t xml:space="preserve"> as he no longer wanted to receive e-mail about the status of FG. We recommend </w:t>
      </w:r>
      <w:proofErr w:type="gramStart"/>
      <w:r w:rsidRPr="00B9188B">
        <w:rPr>
          <w:rFonts w:ascii="Times New Roman" w:hAnsi="Times New Roman" w:cs="Times New Roman"/>
          <w:sz w:val="24"/>
          <w:szCs w:val="24"/>
        </w:rPr>
        <w:t>to close</w:t>
      </w:r>
      <w:proofErr w:type="gramEnd"/>
      <w:r w:rsidRPr="00B9188B">
        <w:rPr>
          <w:rFonts w:ascii="Times New Roman" w:hAnsi="Times New Roman" w:cs="Times New Roman"/>
          <w:sz w:val="24"/>
          <w:szCs w:val="24"/>
        </w:rPr>
        <w:t xml:space="preserve"> this project, but it requires the task 1206 to be competed first. </w:t>
      </w:r>
    </w:p>
    <w:p w:rsidR="00B9188B" w:rsidRPr="00B9188B" w:rsidRDefault="00B9188B" w:rsidP="00B9188B">
      <w:pPr>
        <w:spacing w:before="100" w:beforeAutospacing="1" w:after="100" w:afterAutospacing="1"/>
        <w:outlineLvl w:val="3"/>
        <w:rPr>
          <w:rFonts w:ascii="Times New Roman" w:eastAsia="Times New Roman" w:hAnsi="Times New Roman" w:cs="Times New Roman"/>
          <w:b/>
          <w:bCs/>
          <w:sz w:val="24"/>
          <w:szCs w:val="24"/>
        </w:rPr>
      </w:pPr>
      <w:bookmarkStart w:id="25" w:name="SC11_Account_vetting_for_tutorials_.28FG"/>
      <w:bookmarkEnd w:id="25"/>
      <w:r w:rsidRPr="00B9188B">
        <w:rPr>
          <w:rFonts w:ascii="Times New Roman" w:eastAsia="Times New Roman" w:hAnsi="Times New Roman" w:cs="Times New Roman"/>
          <w:b/>
          <w:bCs/>
          <w:sz w:val="24"/>
          <w:szCs w:val="24"/>
        </w:rPr>
        <w:t>SC11 Account vetting for tutorials (</w:t>
      </w:r>
      <w:hyperlink r:id="rId32" w:tooltip="http://jira.futuregrid.org/browse/FG-1207" w:history="1">
        <w:r w:rsidRPr="00B9188B">
          <w:rPr>
            <w:rFonts w:ascii="Times New Roman" w:eastAsia="Times New Roman" w:hAnsi="Times New Roman" w:cs="Times New Roman"/>
            <w:b/>
            <w:bCs/>
            <w:color w:val="0000FF"/>
            <w:sz w:val="24"/>
            <w:szCs w:val="24"/>
            <w:u w:val="single"/>
          </w:rPr>
          <w:t>FG-1207</w:t>
        </w:r>
      </w:hyperlink>
      <w:r w:rsidRPr="00B9188B">
        <w:rPr>
          <w:rFonts w:ascii="Times New Roman" w:eastAsia="Times New Roman" w:hAnsi="Times New Roman" w:cs="Times New Roman"/>
          <w:b/>
          <w:bCs/>
          <w:sz w:val="24"/>
          <w:szCs w:val="24"/>
        </w:rPr>
        <w:t xml:space="preserve">, </w:t>
      </w:r>
      <w:hyperlink r:id="rId33" w:tooltip="http://jira.futuregrid.org/browse/FG-1206" w:history="1">
        <w:r w:rsidRPr="00B9188B">
          <w:rPr>
            <w:rFonts w:ascii="Times New Roman" w:eastAsia="Times New Roman" w:hAnsi="Times New Roman" w:cs="Times New Roman"/>
            <w:b/>
            <w:bCs/>
            <w:color w:val="0000FF"/>
            <w:sz w:val="24"/>
            <w:szCs w:val="24"/>
            <w:u w:val="single"/>
          </w:rPr>
          <w:t>FG-1206</w:t>
        </w:r>
      </w:hyperlink>
      <w:r w:rsidRPr="00B9188B">
        <w:rPr>
          <w:rFonts w:ascii="Times New Roman" w:eastAsia="Times New Roman" w:hAnsi="Times New Roman" w:cs="Times New Roman"/>
          <w:b/>
          <w:bCs/>
          <w:sz w:val="24"/>
          <w:szCs w:val="24"/>
        </w:rPr>
        <w:t xml:space="preserve"> Gregor von Laszewski)</w:t>
      </w:r>
    </w:p>
    <w:p w:rsidR="00B9188B" w:rsidRPr="00B9188B" w:rsidRDefault="00B9188B" w:rsidP="00B9188B">
      <w:pPr>
        <w:spacing w:before="100" w:beforeAutospacing="1" w:after="100" w:afterAutospacing="1"/>
        <w:rPr>
          <w:rFonts w:ascii="Times New Roman" w:hAnsi="Times New Roman" w:cs="Times New Roman"/>
          <w:sz w:val="24"/>
          <w:szCs w:val="24"/>
        </w:rPr>
      </w:pPr>
      <w:r w:rsidRPr="00B9188B">
        <w:rPr>
          <w:rFonts w:ascii="Times New Roman" w:hAnsi="Times New Roman" w:cs="Times New Roman"/>
          <w:sz w:val="24"/>
          <w:szCs w:val="24"/>
        </w:rPr>
        <w:lastRenderedPageBreak/>
        <w:t xml:space="preserve">Meetings took place with Allen </w:t>
      </w:r>
      <w:proofErr w:type="spellStart"/>
      <w:r w:rsidRPr="00B9188B">
        <w:rPr>
          <w:rFonts w:ascii="Times New Roman" w:hAnsi="Times New Roman" w:cs="Times New Roman"/>
          <w:sz w:val="24"/>
          <w:szCs w:val="24"/>
        </w:rPr>
        <w:t>Streib</w:t>
      </w:r>
      <w:proofErr w:type="spellEnd"/>
      <w:r w:rsidRPr="00B9188B">
        <w:rPr>
          <w:rFonts w:ascii="Times New Roman" w:hAnsi="Times New Roman" w:cs="Times New Roman"/>
          <w:sz w:val="24"/>
          <w:szCs w:val="24"/>
        </w:rPr>
        <w:t xml:space="preserve">. He will take over the task to create groups in LDAP.  </w:t>
      </w:r>
    </w:p>
    <w:p w:rsidR="007B696A" w:rsidRPr="00E4212D" w:rsidRDefault="003A6F27" w:rsidP="001C21EF">
      <w:pPr>
        <w:pStyle w:val="NoSpacing"/>
        <w:rPr>
          <w:rFonts w:cs="Times New Roman"/>
          <w:b/>
          <w:color w:val="FF0000"/>
          <w:szCs w:val="24"/>
        </w:rPr>
      </w:pPr>
      <w:r w:rsidRPr="00E4212D">
        <w:rPr>
          <w:rFonts w:cs="Times New Roman"/>
          <w:b/>
          <w:color w:val="FF0000"/>
          <w:szCs w:val="24"/>
        </w:rPr>
        <w:t>Hardware and Network</w:t>
      </w:r>
      <w:r w:rsidR="00951FE4" w:rsidRPr="00E4212D">
        <w:rPr>
          <w:rFonts w:cs="Times New Roman"/>
          <w:b/>
          <w:color w:val="FF0000"/>
          <w:szCs w:val="24"/>
        </w:rPr>
        <w:t xml:space="preserve"> </w:t>
      </w:r>
      <w:r w:rsidRPr="00E4212D">
        <w:rPr>
          <w:rFonts w:cs="Times New Roman"/>
          <w:b/>
          <w:color w:val="FF0000"/>
          <w:szCs w:val="24"/>
        </w:rPr>
        <w:t>Team</w:t>
      </w:r>
    </w:p>
    <w:p w:rsidR="0094089A" w:rsidRPr="00E4212D" w:rsidRDefault="003A6F27" w:rsidP="005D5B1F">
      <w:pPr>
        <w:pStyle w:val="NoSpacing"/>
        <w:rPr>
          <w:rFonts w:cs="Times New Roman"/>
          <w:color w:val="FF0000"/>
          <w:szCs w:val="24"/>
        </w:rPr>
      </w:pPr>
      <w:r w:rsidRPr="00E4212D">
        <w:rPr>
          <w:rFonts w:cs="Times New Roman"/>
          <w:color w:val="FF0000"/>
          <w:szCs w:val="24"/>
        </w:rPr>
        <w:t>Lead</w:t>
      </w:r>
      <w:r w:rsidR="00951FE4" w:rsidRPr="00E4212D">
        <w:rPr>
          <w:rFonts w:cs="Times New Roman"/>
          <w:color w:val="FF0000"/>
          <w:szCs w:val="24"/>
        </w:rPr>
        <w:t>: David Hancock</w:t>
      </w:r>
    </w:p>
    <w:p w:rsidR="008A3080" w:rsidRDefault="008A3080" w:rsidP="005D5B1F">
      <w:pPr>
        <w:pStyle w:val="NoSpacing"/>
        <w:rPr>
          <w:rFonts w:cs="Times New Roman"/>
          <w:color w:val="FF0000"/>
          <w:szCs w:val="24"/>
        </w:rPr>
      </w:pPr>
    </w:p>
    <w:p w:rsidR="001861B0" w:rsidRPr="001861B0" w:rsidRDefault="001861B0" w:rsidP="001861B0">
      <w:pPr>
        <w:contextualSpacing/>
        <w:rPr>
          <w:rFonts w:ascii="Times New Roman" w:hAnsi="Times New Roman"/>
          <w:b/>
          <w:sz w:val="24"/>
        </w:rPr>
      </w:pPr>
      <w:r w:rsidRPr="001861B0">
        <w:rPr>
          <w:rFonts w:ascii="Times New Roman" w:hAnsi="Times New Roman"/>
          <w:b/>
          <w:sz w:val="24"/>
        </w:rPr>
        <w:t>Networking</w:t>
      </w:r>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 xml:space="preserve">All FutureGrid network milestones are complete and networking is in a </w:t>
      </w:r>
      <w:proofErr w:type="gramStart"/>
      <w:r w:rsidRPr="001861B0">
        <w:rPr>
          <w:rFonts w:ascii="Times New Roman" w:hAnsi="Times New Roman"/>
          <w:sz w:val="24"/>
        </w:rPr>
        <w:t>fully operational</w:t>
      </w:r>
      <w:proofErr w:type="gramEnd"/>
      <w:r w:rsidRPr="001861B0">
        <w:rPr>
          <w:rFonts w:ascii="Times New Roman" w:hAnsi="Times New Roman"/>
          <w:sz w:val="24"/>
        </w:rPr>
        <w:t xml:space="preserve"> state.  </w:t>
      </w:r>
    </w:p>
    <w:p w:rsidR="001861B0" w:rsidRPr="001861B0" w:rsidRDefault="001861B0" w:rsidP="001861B0">
      <w:pPr>
        <w:contextualSpacing/>
        <w:rPr>
          <w:rFonts w:ascii="Times New Roman" w:hAnsi="Times New Roman"/>
          <w:b/>
          <w:sz w:val="24"/>
        </w:rPr>
      </w:pPr>
      <w:r w:rsidRPr="001861B0">
        <w:rPr>
          <w:rFonts w:ascii="Times New Roman" w:hAnsi="Times New Roman"/>
          <w:b/>
          <w:sz w:val="24"/>
        </w:rPr>
        <w:t>Compute &amp; Storage Systems</w:t>
      </w:r>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IU Data Capacitor Storage</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A proposal is in progress to refresh the Data Capacitor hardware and expand the available storage. As part of this </w:t>
      </w:r>
      <w:proofErr w:type="gramStart"/>
      <w:r w:rsidRPr="001861B0">
        <w:rPr>
          <w:rFonts w:ascii="Times New Roman" w:hAnsi="Times New Roman"/>
          <w:sz w:val="24"/>
        </w:rPr>
        <w:t>plan</w:t>
      </w:r>
      <w:proofErr w:type="gramEnd"/>
      <w:r w:rsidRPr="001861B0">
        <w:rPr>
          <w:rFonts w:ascii="Times New Roman" w:hAnsi="Times New Roman"/>
          <w:sz w:val="24"/>
        </w:rPr>
        <w:t xml:space="preserve"> we will explore increasing the network capacity between FutureGrid systems at IU and the Data Capacitor. Increasing this connection requires an upgrade to IU’s </w:t>
      </w:r>
      <w:proofErr w:type="gramStart"/>
      <w:r w:rsidRPr="001861B0">
        <w:rPr>
          <w:rFonts w:ascii="Times New Roman" w:hAnsi="Times New Roman"/>
          <w:sz w:val="24"/>
        </w:rPr>
        <w:t>core research network hardware</w:t>
      </w:r>
      <w:proofErr w:type="gramEnd"/>
      <w:r w:rsidRPr="001861B0">
        <w:rPr>
          <w:rFonts w:ascii="Times New Roman" w:hAnsi="Times New Roman"/>
          <w:sz w:val="24"/>
        </w:rPr>
        <w:t xml:space="preserve"> that is also part of the same proposal. Additional 10 </w:t>
      </w:r>
      <w:proofErr w:type="gramStart"/>
      <w:r w:rsidRPr="001861B0">
        <w:rPr>
          <w:rFonts w:ascii="Times New Roman" w:hAnsi="Times New Roman"/>
          <w:sz w:val="24"/>
        </w:rPr>
        <w:t>Gb</w:t>
      </w:r>
      <w:proofErr w:type="gramEnd"/>
      <w:r w:rsidRPr="001861B0">
        <w:rPr>
          <w:rFonts w:ascii="Times New Roman" w:hAnsi="Times New Roman"/>
          <w:sz w:val="24"/>
        </w:rPr>
        <w:t xml:space="preserve"> line cards will be required as well as additional edge switches.</w:t>
      </w:r>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IU iDataPlex (</w:t>
      </w:r>
      <w:proofErr w:type="spellStart"/>
      <w:r w:rsidRPr="001861B0">
        <w:rPr>
          <w:rFonts w:ascii="Times New Roman" w:hAnsi="Times New Roman"/>
          <w:sz w:val="24"/>
        </w:rPr>
        <w:t>india</w:t>
      </w:r>
      <w:proofErr w:type="spellEnd"/>
      <w:r w:rsidRPr="001861B0">
        <w:rPr>
          <w:rFonts w:ascii="Times New Roman" w:hAnsi="Times New Roman"/>
          <w:sz w:val="24"/>
        </w:rPr>
        <w:t>)</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RHEL6 testing on </w:t>
      </w:r>
      <w:proofErr w:type="gramStart"/>
      <w:r w:rsidRPr="001861B0">
        <w:rPr>
          <w:rFonts w:ascii="Times New Roman" w:hAnsi="Times New Roman"/>
          <w:sz w:val="24"/>
        </w:rPr>
        <w:t>4</w:t>
      </w:r>
      <w:proofErr w:type="gramEnd"/>
      <w:r w:rsidRPr="001861B0">
        <w:rPr>
          <w:rFonts w:ascii="Times New Roman" w:hAnsi="Times New Roman"/>
          <w:sz w:val="24"/>
        </w:rPr>
        <w:t xml:space="preserve"> nodes is progressing well with no user issues yet.</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New storage array is in production and provide a </w:t>
      </w:r>
      <w:proofErr w:type="gramStart"/>
      <w:r w:rsidRPr="001861B0">
        <w:rPr>
          <w:rFonts w:ascii="Times New Roman" w:hAnsi="Times New Roman"/>
          <w:sz w:val="24"/>
        </w:rPr>
        <w:t>2x</w:t>
      </w:r>
      <w:proofErr w:type="gramEnd"/>
      <w:r w:rsidRPr="001861B0">
        <w:rPr>
          <w:rFonts w:ascii="Times New Roman" w:hAnsi="Times New Roman"/>
          <w:sz w:val="24"/>
        </w:rPr>
        <w:t xml:space="preserve"> increase in space for user home directories and project space.</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spellStart"/>
      <w:r w:rsidRPr="001861B0">
        <w:rPr>
          <w:rFonts w:ascii="Times New Roman" w:hAnsi="Times New Roman"/>
          <w:sz w:val="24"/>
        </w:rPr>
        <w:t>Openstack</w:t>
      </w:r>
      <w:proofErr w:type="spellEnd"/>
      <w:r w:rsidRPr="001861B0">
        <w:rPr>
          <w:rFonts w:ascii="Times New Roman" w:hAnsi="Times New Roman"/>
          <w:sz w:val="24"/>
        </w:rPr>
        <w:t xml:space="preserve"> is working fine, update to Diablo release in planning for January or February</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India was unavailable on 1/4/2012 due to NFS problems on the compute nodes.</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System operational for production HPC and Eucalyptus users.</w:t>
      </w:r>
      <w:proofErr w:type="gramEnd"/>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IU Cray (</w:t>
      </w:r>
      <w:proofErr w:type="spellStart"/>
      <w:r w:rsidRPr="001861B0">
        <w:rPr>
          <w:rFonts w:ascii="Times New Roman" w:hAnsi="Times New Roman"/>
          <w:sz w:val="24"/>
        </w:rPr>
        <w:t>xray</w:t>
      </w:r>
      <w:proofErr w:type="spellEnd"/>
      <w:r w:rsidRPr="001861B0">
        <w:rPr>
          <w:rFonts w:ascii="Times New Roman" w:hAnsi="Times New Roman"/>
          <w:sz w:val="24"/>
        </w:rPr>
        <w:t>)</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No issues during this period.</w:t>
      </w:r>
      <w:proofErr w:type="gramEnd"/>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System operational for production HPC users</w:t>
      </w:r>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IU HP (Bravo)</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eastAsia="Times New Roman" w:cs="Times New Roman"/>
          <w:sz w:val="24"/>
        </w:rPr>
        <w:t>Swift test implementation is available on bravo</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Bravo is a cluster of 16 large-memory (192GB) nodes each with large local storage (12TB) and </w:t>
      </w:r>
      <w:proofErr w:type="gramStart"/>
      <w:r w:rsidRPr="001861B0">
        <w:rPr>
          <w:rFonts w:ascii="Times New Roman" w:hAnsi="Times New Roman"/>
          <w:sz w:val="24"/>
        </w:rPr>
        <w:t>has been released</w:t>
      </w:r>
      <w:proofErr w:type="gramEnd"/>
      <w:r w:rsidRPr="001861B0">
        <w:rPr>
          <w:rFonts w:ascii="Times New Roman" w:hAnsi="Times New Roman"/>
          <w:sz w:val="24"/>
        </w:rPr>
        <w:t xml:space="preserve"> to general users.</w:t>
      </w:r>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SDSC iDataPlex (sierra)</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System operational for production Eucalyptus, Nimbus, and HPC users.</w:t>
      </w:r>
      <w:proofErr w:type="gramEnd"/>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The Sierra NAS was unresponsive on 11/27 that caused problems with several nodes in the cluster. The issue was resolved on 11/28.</w:t>
      </w:r>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UC iDataPlex (hotel)</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Deployment plan for Genesis II in progress, waiting on feedback from the Genesis team at UVA.</w:t>
      </w:r>
      <w:proofErr w:type="gramEnd"/>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GRAM/GridFTP services online, setup LDAP schema to store DNs in LDAP </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Firmware updates are still required for the Nimbus nodes.</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RHEL6 is in initial testing.</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GPFS scratch has been rebuilt on the cluster during monthly maintenance resulting in a 7.5x increase in write performance (550MB/s) and a </w:t>
      </w:r>
      <w:proofErr w:type="gramStart"/>
      <w:r w:rsidRPr="001861B0">
        <w:rPr>
          <w:rFonts w:ascii="Times New Roman" w:hAnsi="Times New Roman"/>
          <w:sz w:val="24"/>
        </w:rPr>
        <w:t>4x</w:t>
      </w:r>
      <w:proofErr w:type="gramEnd"/>
      <w:r w:rsidRPr="001861B0">
        <w:rPr>
          <w:rFonts w:ascii="Times New Roman" w:hAnsi="Times New Roman"/>
          <w:sz w:val="24"/>
        </w:rPr>
        <w:t xml:space="preserve"> </w:t>
      </w:r>
      <w:r w:rsidRPr="001861B0">
        <w:rPr>
          <w:rFonts w:ascii="Times New Roman" w:hAnsi="Times New Roman"/>
          <w:sz w:val="24"/>
        </w:rPr>
        <w:lastRenderedPageBreak/>
        <w:t xml:space="preserve">improvement in read performance (900MB/s). The GPFS home, software, and image file systems </w:t>
      </w:r>
      <w:proofErr w:type="gramStart"/>
      <w:r w:rsidRPr="001861B0">
        <w:rPr>
          <w:rFonts w:ascii="Times New Roman" w:hAnsi="Times New Roman"/>
          <w:sz w:val="24"/>
        </w:rPr>
        <w:t>will be rebuilt</w:t>
      </w:r>
      <w:proofErr w:type="gramEnd"/>
      <w:r w:rsidRPr="001861B0">
        <w:rPr>
          <w:rFonts w:ascii="Times New Roman" w:hAnsi="Times New Roman"/>
          <w:sz w:val="24"/>
        </w:rPr>
        <w:t xml:space="preserve"> during February maintenance.</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System operational for production Nimbus and HPC users.</w:t>
      </w:r>
      <w:proofErr w:type="gramEnd"/>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UF iDataPlex (foxtrot)</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System was unavailable on 12/19/2011 for planned power maintenance in the </w:t>
      </w:r>
      <w:proofErr w:type="gramStart"/>
      <w:r w:rsidRPr="001861B0">
        <w:rPr>
          <w:rFonts w:ascii="Times New Roman" w:hAnsi="Times New Roman"/>
          <w:sz w:val="24"/>
        </w:rPr>
        <w:t>facility,</w:t>
      </w:r>
      <w:proofErr w:type="gramEnd"/>
      <w:r w:rsidRPr="001861B0">
        <w:rPr>
          <w:rFonts w:ascii="Times New Roman" w:hAnsi="Times New Roman"/>
          <w:sz w:val="24"/>
        </w:rPr>
        <w:t xml:space="preserve"> a faulty network switch was also replaced following power maintenance.</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No issues during this period.</w:t>
      </w:r>
      <w:proofErr w:type="gramEnd"/>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System operational for production Nimbus users.</w:t>
      </w:r>
      <w:proofErr w:type="gramEnd"/>
    </w:p>
    <w:p w:rsidR="001861B0" w:rsidRPr="001861B0" w:rsidRDefault="001861B0" w:rsidP="001861B0">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Dell system at TACC (</w:t>
      </w:r>
      <w:proofErr w:type="spellStart"/>
      <w:r w:rsidRPr="001861B0">
        <w:rPr>
          <w:rFonts w:ascii="Times New Roman" w:hAnsi="Times New Roman"/>
          <w:sz w:val="24"/>
        </w:rPr>
        <w:t>alamo</w:t>
      </w:r>
      <w:proofErr w:type="spellEnd"/>
      <w:r w:rsidRPr="001861B0">
        <w:rPr>
          <w:rFonts w:ascii="Times New Roman" w:hAnsi="Times New Roman"/>
          <w:sz w:val="24"/>
        </w:rPr>
        <w:t>)</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Chilled water maintenance in the TACC data center resulted in a scheduled 3-day outage of </w:t>
      </w:r>
      <w:proofErr w:type="spellStart"/>
      <w:r w:rsidRPr="001861B0">
        <w:rPr>
          <w:rFonts w:ascii="Times New Roman" w:hAnsi="Times New Roman"/>
          <w:sz w:val="24"/>
        </w:rPr>
        <w:t>alamo</w:t>
      </w:r>
      <w:proofErr w:type="spellEnd"/>
      <w:r w:rsidRPr="001861B0">
        <w:rPr>
          <w:rFonts w:ascii="Times New Roman" w:hAnsi="Times New Roman"/>
          <w:sz w:val="24"/>
        </w:rPr>
        <w:t xml:space="preserve"> from 12/27/2011 – 12/30/2011</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 xml:space="preserve">Planning for RHEL6 or </w:t>
      </w:r>
      <w:proofErr w:type="spellStart"/>
      <w:r w:rsidRPr="001861B0">
        <w:rPr>
          <w:rFonts w:ascii="Times New Roman" w:hAnsi="Times New Roman"/>
          <w:sz w:val="24"/>
        </w:rPr>
        <w:t>CentOS</w:t>
      </w:r>
      <w:proofErr w:type="spellEnd"/>
      <w:r w:rsidRPr="001861B0">
        <w:rPr>
          <w:rFonts w:ascii="Times New Roman" w:hAnsi="Times New Roman"/>
          <w:sz w:val="24"/>
        </w:rPr>
        <w:t xml:space="preserve"> upgrade, cluster management upgrade will be required as well.</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5</w:t>
      </w:r>
      <w:proofErr w:type="gramEnd"/>
      <w:r w:rsidRPr="001861B0">
        <w:rPr>
          <w:rFonts w:ascii="Times New Roman" w:hAnsi="Times New Roman"/>
          <w:sz w:val="24"/>
        </w:rPr>
        <w:t xml:space="preserve"> nodes are provisioned for XSEDE TIS testing with SGE &amp; Torque using the same </w:t>
      </w:r>
      <w:proofErr w:type="spellStart"/>
      <w:r w:rsidRPr="001861B0">
        <w:rPr>
          <w:rFonts w:ascii="Times New Roman" w:hAnsi="Times New Roman"/>
          <w:sz w:val="24"/>
        </w:rPr>
        <w:t>headnode</w:t>
      </w:r>
      <w:proofErr w:type="spellEnd"/>
      <w:r w:rsidRPr="001861B0">
        <w:rPr>
          <w:rFonts w:ascii="Times New Roman" w:hAnsi="Times New Roman"/>
          <w:sz w:val="24"/>
        </w:rPr>
        <w:t>.</w:t>
      </w:r>
    </w:p>
    <w:p w:rsidR="001861B0" w:rsidRPr="001861B0" w:rsidRDefault="001861B0" w:rsidP="001861B0">
      <w:pPr>
        <w:pStyle w:val="ListParagraph"/>
        <w:numPr>
          <w:ilvl w:val="1"/>
          <w:numId w:val="6"/>
        </w:numPr>
        <w:spacing w:line="240" w:lineRule="auto"/>
        <w:ind w:left="1440"/>
        <w:rPr>
          <w:rFonts w:ascii="Times New Roman" w:hAnsi="Times New Roman"/>
          <w:sz w:val="24"/>
        </w:rPr>
      </w:pPr>
      <w:r w:rsidRPr="001861B0">
        <w:rPr>
          <w:rFonts w:ascii="Times New Roman" w:hAnsi="Times New Roman"/>
          <w:sz w:val="24"/>
        </w:rPr>
        <w:t>Globus is available on Alamo with GRAM and GridFTP services active</w:t>
      </w:r>
    </w:p>
    <w:p w:rsidR="001861B0" w:rsidRPr="001861B0" w:rsidRDefault="001861B0" w:rsidP="001861B0">
      <w:pPr>
        <w:pStyle w:val="ListParagraph"/>
        <w:numPr>
          <w:ilvl w:val="1"/>
          <w:numId w:val="6"/>
        </w:numPr>
        <w:spacing w:line="240" w:lineRule="auto"/>
        <w:ind w:left="1440"/>
        <w:rPr>
          <w:rFonts w:ascii="Times New Roman" w:hAnsi="Times New Roman"/>
          <w:sz w:val="24"/>
        </w:rPr>
      </w:pPr>
      <w:proofErr w:type="gramStart"/>
      <w:r w:rsidRPr="001861B0">
        <w:rPr>
          <w:rFonts w:ascii="Times New Roman" w:hAnsi="Times New Roman"/>
          <w:sz w:val="24"/>
        </w:rPr>
        <w:t>System operational for production Nimbus and HPC users.</w:t>
      </w:r>
      <w:proofErr w:type="gramEnd"/>
    </w:p>
    <w:p w:rsidR="009446F4" w:rsidRPr="009446F4" w:rsidRDefault="001861B0" w:rsidP="005D5B1F">
      <w:pPr>
        <w:pStyle w:val="ListParagraph"/>
        <w:numPr>
          <w:ilvl w:val="0"/>
          <w:numId w:val="6"/>
        </w:numPr>
        <w:spacing w:line="240" w:lineRule="auto"/>
        <w:ind w:left="720"/>
        <w:rPr>
          <w:rFonts w:ascii="Times New Roman" w:hAnsi="Times New Roman"/>
          <w:sz w:val="24"/>
        </w:rPr>
      </w:pPr>
      <w:r w:rsidRPr="001861B0">
        <w:rPr>
          <w:rFonts w:ascii="Times New Roman" w:hAnsi="Times New Roman"/>
          <w:sz w:val="24"/>
        </w:rPr>
        <w:t xml:space="preserve">All system outages are posted at </w:t>
      </w:r>
      <w:hyperlink r:id="rId34" w:history="1">
        <w:r w:rsidRPr="001861B0">
          <w:rPr>
            <w:rStyle w:val="Hyperlink"/>
            <w:rFonts w:ascii="Times New Roman" w:hAnsi="Times New Roman"/>
            <w:sz w:val="24"/>
          </w:rPr>
          <w:t>https://portal.futuregrid.org/outages_all</w:t>
        </w:r>
      </w:hyperlink>
    </w:p>
    <w:p w:rsidR="00BA5F77" w:rsidRPr="00E4212D" w:rsidRDefault="00BA5F77" w:rsidP="00BA5F77">
      <w:pPr>
        <w:pStyle w:val="NoSpacing"/>
        <w:rPr>
          <w:rFonts w:cs="Times New Roman"/>
          <w:b/>
          <w:color w:val="FF0000"/>
          <w:szCs w:val="24"/>
        </w:rPr>
      </w:pPr>
      <w:r w:rsidRPr="00E4212D">
        <w:rPr>
          <w:rFonts w:cs="Times New Roman"/>
          <w:b/>
          <w:color w:val="FF0000"/>
          <w:szCs w:val="24"/>
        </w:rPr>
        <w:t xml:space="preserve">Training, Education and Outreach </w:t>
      </w:r>
      <w:r w:rsidR="003A6F27" w:rsidRPr="00E4212D">
        <w:rPr>
          <w:rFonts w:cs="Times New Roman"/>
          <w:b/>
          <w:color w:val="FF0000"/>
          <w:szCs w:val="24"/>
        </w:rPr>
        <w:t>Team</w:t>
      </w:r>
    </w:p>
    <w:p w:rsidR="0094089A" w:rsidRPr="00E4212D" w:rsidRDefault="003A6F27" w:rsidP="00BA5F77">
      <w:pPr>
        <w:pStyle w:val="NoSpacing"/>
        <w:rPr>
          <w:rFonts w:cs="Times New Roman"/>
          <w:color w:val="FF0000"/>
          <w:szCs w:val="24"/>
        </w:rPr>
      </w:pPr>
      <w:r w:rsidRPr="00E4212D">
        <w:rPr>
          <w:rFonts w:cs="Times New Roman"/>
          <w:color w:val="FF0000"/>
          <w:szCs w:val="24"/>
        </w:rPr>
        <w:t>Lead</w:t>
      </w:r>
      <w:r w:rsidR="00BA5F77" w:rsidRPr="00E4212D">
        <w:rPr>
          <w:rFonts w:cs="Times New Roman"/>
          <w:color w:val="FF0000"/>
          <w:szCs w:val="24"/>
        </w:rPr>
        <w:t xml:space="preserve">: Renato </w:t>
      </w:r>
      <w:proofErr w:type="spellStart"/>
      <w:r w:rsidR="00BA5F77" w:rsidRPr="00E4212D">
        <w:rPr>
          <w:rFonts w:cs="Times New Roman"/>
          <w:color w:val="FF0000"/>
          <w:szCs w:val="24"/>
        </w:rPr>
        <w:t>Figueiredo</w:t>
      </w:r>
      <w:proofErr w:type="spellEnd"/>
    </w:p>
    <w:p w:rsidR="0061660B" w:rsidRDefault="0061660B" w:rsidP="009446F4">
      <w:pPr>
        <w:pStyle w:val="NoSpacing"/>
        <w:rPr>
          <w:rFonts w:cs="Times New Roman"/>
          <w:szCs w:val="24"/>
        </w:rPr>
      </w:pPr>
    </w:p>
    <w:p w:rsidR="009446F4" w:rsidRPr="009446F4" w:rsidRDefault="009446F4" w:rsidP="009446F4">
      <w:pPr>
        <w:pStyle w:val="NoSpacing"/>
        <w:rPr>
          <w:rFonts w:cs="Times New Roman"/>
          <w:szCs w:val="24"/>
        </w:rPr>
      </w:pPr>
      <w:r w:rsidRPr="009446F4">
        <w:rPr>
          <w:rFonts w:cs="Times New Roman"/>
          <w:szCs w:val="24"/>
        </w:rPr>
        <w:t xml:space="preserve">The FutureGrid “getting started” page https://portal.futuregrid.org/gettingstarted has been extended to provide “bootstrapping” instructions tailored to new users developed by USC, focusing on account creation and first access to various systems. This material </w:t>
      </w:r>
      <w:proofErr w:type="gramStart"/>
      <w:r w:rsidRPr="009446F4">
        <w:rPr>
          <w:rFonts w:cs="Times New Roman"/>
          <w:szCs w:val="24"/>
        </w:rPr>
        <w:t>will be complemented</w:t>
      </w:r>
      <w:proofErr w:type="gramEnd"/>
      <w:r w:rsidRPr="009446F4">
        <w:rPr>
          <w:rFonts w:cs="Times New Roman"/>
          <w:szCs w:val="24"/>
        </w:rPr>
        <w:t xml:space="preserve"> with information on generating credentials and using SSH clients, which is important for non-Unix users. </w:t>
      </w:r>
    </w:p>
    <w:p w:rsidR="009446F4" w:rsidRPr="009446F4" w:rsidRDefault="009446F4" w:rsidP="009446F4">
      <w:pPr>
        <w:pStyle w:val="NoSpacing"/>
        <w:rPr>
          <w:rFonts w:cs="Times New Roman"/>
          <w:szCs w:val="24"/>
        </w:rPr>
      </w:pPr>
    </w:p>
    <w:p w:rsidR="009446F4" w:rsidRDefault="009446F4" w:rsidP="009446F4">
      <w:pPr>
        <w:pStyle w:val="NoSpacing"/>
        <w:rPr>
          <w:rFonts w:cs="Times New Roman"/>
          <w:szCs w:val="24"/>
        </w:rPr>
      </w:pPr>
      <w:r w:rsidRPr="009446F4">
        <w:rPr>
          <w:rFonts w:cs="Times New Roman"/>
          <w:szCs w:val="24"/>
        </w:rPr>
        <w:t xml:space="preserve">With the addition of Barbara O’Leary at IU, the team has begun focusing on outreach activities and processed for the year. With a key goal of increase the number of users that are brought to FutureGrid, the team has discussed surveying of existing users to help understand how to reach out to new users, highlighting unique aspects of the infrastructure (e.g. infrastructure- and platform-as-a-service) and ways that the system has been successfully used. Key activities identified include outreach to a broad set of potential users in computer science, domain sciences, and education, including XSEDE users, collaborators, educators teaching </w:t>
      </w:r>
      <w:proofErr w:type="gramStart"/>
      <w:r w:rsidRPr="009446F4">
        <w:rPr>
          <w:rFonts w:cs="Times New Roman"/>
          <w:szCs w:val="24"/>
        </w:rPr>
        <w:t>cloud computing</w:t>
      </w:r>
      <w:proofErr w:type="gramEnd"/>
      <w:r w:rsidRPr="009446F4">
        <w:rPr>
          <w:rFonts w:cs="Times New Roman"/>
          <w:szCs w:val="24"/>
        </w:rPr>
        <w:t xml:space="preserve"> courses, potential users of commercial clouds, among others. The team is beginning to assign priorities of the various activities that </w:t>
      </w:r>
      <w:proofErr w:type="gramStart"/>
      <w:r w:rsidRPr="009446F4">
        <w:rPr>
          <w:rFonts w:cs="Times New Roman"/>
          <w:szCs w:val="24"/>
        </w:rPr>
        <w:t>have been discussed</w:t>
      </w:r>
      <w:proofErr w:type="gramEnd"/>
      <w:r w:rsidRPr="009446F4">
        <w:rPr>
          <w:rFonts w:cs="Times New Roman"/>
          <w:szCs w:val="24"/>
        </w:rPr>
        <w:t>.</w:t>
      </w:r>
    </w:p>
    <w:p w:rsidR="009446F4" w:rsidRPr="00E4212D" w:rsidRDefault="009446F4" w:rsidP="009446F4">
      <w:pPr>
        <w:pStyle w:val="NoSpacing"/>
        <w:rPr>
          <w:rFonts w:cs="Times New Roman"/>
          <w:szCs w:val="24"/>
        </w:rPr>
      </w:pPr>
    </w:p>
    <w:p w:rsidR="00B12CE1" w:rsidRDefault="00BA5F77" w:rsidP="006C388E">
      <w:pPr>
        <w:pStyle w:val="NoSpacing"/>
        <w:rPr>
          <w:rFonts w:cs="Times New Roman"/>
          <w:color w:val="FF0000"/>
          <w:szCs w:val="24"/>
        </w:rPr>
      </w:pPr>
      <w:r w:rsidRPr="00E4212D">
        <w:rPr>
          <w:rFonts w:cs="Times New Roman"/>
          <w:b/>
          <w:color w:val="FF0000"/>
          <w:szCs w:val="24"/>
        </w:rPr>
        <w:t xml:space="preserve">User Support </w:t>
      </w:r>
      <w:r w:rsidR="003A6F27" w:rsidRPr="00E4212D">
        <w:rPr>
          <w:rFonts w:cs="Times New Roman"/>
          <w:b/>
          <w:color w:val="FF0000"/>
          <w:szCs w:val="24"/>
        </w:rPr>
        <w:t>Team</w:t>
      </w:r>
      <w:r w:rsidR="00E70B4C" w:rsidRPr="00E4212D">
        <w:rPr>
          <w:rFonts w:cs="Times New Roman"/>
          <w:b/>
          <w:color w:val="FF0000"/>
          <w:szCs w:val="24"/>
        </w:rPr>
        <w:br/>
      </w:r>
      <w:r w:rsidR="003A6F27" w:rsidRPr="00E4212D">
        <w:rPr>
          <w:rFonts w:cs="Times New Roman"/>
          <w:color w:val="FF0000"/>
          <w:szCs w:val="24"/>
        </w:rPr>
        <w:t>Lead</w:t>
      </w:r>
      <w:r w:rsidRPr="00E4212D">
        <w:rPr>
          <w:rFonts w:cs="Times New Roman"/>
          <w:color w:val="FF0000"/>
          <w:szCs w:val="24"/>
        </w:rPr>
        <w:t xml:space="preserve">: </w:t>
      </w:r>
      <w:r w:rsidR="00745318" w:rsidRPr="00E4212D">
        <w:rPr>
          <w:rFonts w:cs="Times New Roman"/>
          <w:color w:val="FF0000"/>
          <w:szCs w:val="24"/>
        </w:rPr>
        <w:t xml:space="preserve">Jonathan </w:t>
      </w:r>
      <w:proofErr w:type="spellStart"/>
      <w:r w:rsidR="00745318" w:rsidRPr="00E4212D">
        <w:rPr>
          <w:rFonts w:cs="Times New Roman"/>
          <w:color w:val="FF0000"/>
          <w:szCs w:val="24"/>
        </w:rPr>
        <w:t>Bolte</w:t>
      </w:r>
      <w:proofErr w:type="spellEnd"/>
      <w:r w:rsidR="00356934">
        <w:rPr>
          <w:rFonts w:cs="Times New Roman"/>
          <w:color w:val="FF0000"/>
          <w:szCs w:val="24"/>
        </w:rPr>
        <w:t>, Chuck Aikman</w:t>
      </w:r>
    </w:p>
    <w:p w:rsidR="009E0A52" w:rsidRPr="00B9188B" w:rsidRDefault="009E0A52" w:rsidP="00B9188B">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Documents created = 21</w:t>
      </w:r>
      <w:r w:rsidRPr="009E0A52">
        <w:rPr>
          <w:rFonts w:ascii="Times New Roman" w:eastAsia="Times New Roman" w:hAnsi="Times New Roman" w:cs="Times New Roman"/>
          <w:sz w:val="24"/>
          <w:szCs w:val="24"/>
        </w:rPr>
        <w:br/>
        <w:t xml:space="preserve">Documents modified = </w:t>
      </w:r>
      <w:r>
        <w:rPr>
          <w:rFonts w:ascii="Times New Roman" w:eastAsia="Times New Roman" w:hAnsi="Times New Roman" w:cs="Times New Roman"/>
          <w:sz w:val="24"/>
          <w:szCs w:val="24"/>
        </w:rPr>
        <w:t>22</w:t>
      </w:r>
      <w:r>
        <w:rPr>
          <w:rFonts w:ascii="Times New Roman" w:eastAsia="Times New Roman" w:hAnsi="Times New Roman" w:cs="Times New Roman"/>
          <w:sz w:val="24"/>
          <w:szCs w:val="24"/>
        </w:rPr>
        <w:br/>
      </w:r>
      <w:r w:rsidRPr="009E0A52">
        <w:rPr>
          <w:rFonts w:ascii="Times New Roman" w:eastAsia="Times New Roman" w:hAnsi="Times New Roman" w:cs="Times New Roman"/>
        </w:rPr>
        <w:t xml:space="preserve">Portal documents edited = </w:t>
      </w:r>
      <w:r>
        <w:rPr>
          <w:rFonts w:ascii="Times New Roman" w:eastAsia="Times New Roman" w:hAnsi="Times New Roman" w:cs="Times New Roman"/>
        </w:rPr>
        <w:t>11</w:t>
      </w:r>
      <w:r>
        <w:rPr>
          <w:rFonts w:ascii="Times New Roman" w:eastAsia="Times New Roman" w:hAnsi="Times New Roman" w:cs="Times New Roman"/>
        </w:rPr>
        <w:br/>
      </w:r>
      <w:r w:rsidRPr="009E0A52">
        <w:rPr>
          <w:rFonts w:ascii="Times New Roman" w:eastAsia="Times New Roman" w:hAnsi="Times New Roman" w:cs="Times New Roman"/>
          <w:sz w:val="24"/>
          <w:szCs w:val="24"/>
        </w:rPr>
        <w:t>Current Total 'live' FG KB documents: 84</w:t>
      </w:r>
      <w:r>
        <w:rPr>
          <w:rFonts w:ascii="Times New Roman" w:eastAsia="Times New Roman" w:hAnsi="Times New Roman" w:cs="Times New Roman"/>
          <w:sz w:val="24"/>
          <w:szCs w:val="24"/>
        </w:rPr>
        <w:t xml:space="preserve"> (target 175 by July 1 2012</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sidRPr="009E0A52">
        <w:rPr>
          <w:rFonts w:ascii="Times New Roman" w:eastAsia="Times New Roman" w:hAnsi="Times New Roman" w:cs="Times New Roman"/>
          <w:sz w:val="24"/>
          <w:szCs w:val="24"/>
        </w:rPr>
        <w:t>Current number of documents in draft status within KB workflow: 48</w:t>
      </w:r>
    </w:p>
    <w:p w:rsidR="00B12CE1" w:rsidRPr="00E4212D" w:rsidRDefault="00B12CE1" w:rsidP="006C388E">
      <w:pPr>
        <w:pStyle w:val="NoSpacing"/>
        <w:rPr>
          <w:rFonts w:cs="Times New Roman"/>
          <w:color w:val="FF0000"/>
          <w:szCs w:val="24"/>
        </w:rPr>
      </w:pPr>
      <w:r w:rsidRPr="00B12CE1">
        <w:rPr>
          <w:rFonts w:cs="Times New Roman"/>
          <w:b/>
          <w:color w:val="FF0000"/>
          <w:szCs w:val="24"/>
        </w:rPr>
        <w:lastRenderedPageBreak/>
        <w:t>Tickets</w:t>
      </w:r>
      <w:r>
        <w:rPr>
          <w:rFonts w:cs="Times New Roman"/>
          <w:color w:val="FF0000"/>
          <w:szCs w:val="24"/>
        </w:rPr>
        <w:br/>
        <w:t>Lead: Greg Pike</w:t>
      </w:r>
    </w:p>
    <w:p w:rsidR="009E0A52" w:rsidRDefault="009E0A52" w:rsidP="00CC048E">
      <w:pPr>
        <w:pStyle w:val="NoSpacing"/>
        <w:rPr>
          <w:rFonts w:cs="Times New Roman"/>
          <w:szCs w:val="24"/>
        </w:rPr>
      </w:pPr>
    </w:p>
    <w:p w:rsidR="00F757AF" w:rsidRPr="00F757AF" w:rsidRDefault="00F757AF" w:rsidP="00F757AF">
      <w:pPr>
        <w:pStyle w:val="NoSpacing"/>
        <w:rPr>
          <w:rFonts w:cs="Times New Roman"/>
          <w:szCs w:val="24"/>
        </w:rPr>
      </w:pPr>
      <w:r w:rsidRPr="00F757AF">
        <w:rPr>
          <w:rFonts w:cs="Times New Roman"/>
          <w:szCs w:val="24"/>
        </w:rPr>
        <w:t>Tickets (past 4 weeks):</w:t>
      </w:r>
    </w:p>
    <w:p w:rsidR="00F757AF" w:rsidRPr="00F757AF" w:rsidRDefault="00F757AF" w:rsidP="00F757AF">
      <w:pPr>
        <w:pStyle w:val="NoSpacing"/>
        <w:rPr>
          <w:rFonts w:cs="Times New Roman"/>
          <w:szCs w:val="24"/>
        </w:rPr>
      </w:pPr>
    </w:p>
    <w:p w:rsidR="00F757AF" w:rsidRPr="00F757AF" w:rsidRDefault="00F757AF" w:rsidP="00F757AF">
      <w:pPr>
        <w:pStyle w:val="NoSpacing"/>
        <w:rPr>
          <w:rFonts w:cs="Times New Roman"/>
          <w:szCs w:val="24"/>
        </w:rPr>
      </w:pPr>
      <w:proofErr w:type="gramStart"/>
      <w:r w:rsidRPr="00F757AF">
        <w:rPr>
          <w:rFonts w:cs="Times New Roman"/>
          <w:szCs w:val="24"/>
        </w:rPr>
        <w:t>33</w:t>
      </w:r>
      <w:proofErr w:type="gramEnd"/>
      <w:r w:rsidRPr="00F757AF">
        <w:rPr>
          <w:rFonts w:cs="Times New Roman"/>
          <w:szCs w:val="24"/>
        </w:rPr>
        <w:t xml:space="preserve"> tickets created</w:t>
      </w:r>
      <w:bookmarkStart w:id="26" w:name="_GoBack"/>
      <w:bookmarkEnd w:id="26"/>
    </w:p>
    <w:p w:rsidR="00F757AF" w:rsidRPr="00F757AF" w:rsidRDefault="00F757AF" w:rsidP="00F757AF">
      <w:pPr>
        <w:pStyle w:val="NoSpacing"/>
        <w:rPr>
          <w:rFonts w:cs="Times New Roman"/>
          <w:szCs w:val="24"/>
        </w:rPr>
      </w:pPr>
      <w:proofErr w:type="gramStart"/>
      <w:r w:rsidRPr="00F757AF">
        <w:rPr>
          <w:rFonts w:cs="Times New Roman"/>
          <w:szCs w:val="24"/>
        </w:rPr>
        <w:t>18</w:t>
      </w:r>
      <w:proofErr w:type="gramEnd"/>
      <w:r w:rsidRPr="00F757AF">
        <w:rPr>
          <w:rFonts w:cs="Times New Roman"/>
          <w:szCs w:val="24"/>
        </w:rPr>
        <w:t xml:space="preserve"> tickets resolved</w:t>
      </w:r>
    </w:p>
    <w:p w:rsidR="00F757AF" w:rsidRPr="00F757AF" w:rsidRDefault="00F757AF" w:rsidP="00F757AF">
      <w:pPr>
        <w:pStyle w:val="NoSpacing"/>
        <w:rPr>
          <w:rFonts w:cs="Times New Roman"/>
          <w:szCs w:val="24"/>
        </w:rPr>
      </w:pPr>
    </w:p>
    <w:p w:rsidR="00F757AF" w:rsidRPr="00F757AF" w:rsidRDefault="00F757AF" w:rsidP="00F757AF">
      <w:pPr>
        <w:pStyle w:val="NoSpacing"/>
        <w:rPr>
          <w:rFonts w:cs="Times New Roman"/>
          <w:szCs w:val="24"/>
        </w:rPr>
      </w:pPr>
      <w:r w:rsidRPr="00F757AF">
        <w:rPr>
          <w:rFonts w:cs="Times New Roman"/>
          <w:szCs w:val="24"/>
        </w:rPr>
        <w:t>Currently:</w:t>
      </w:r>
    </w:p>
    <w:p w:rsidR="00F757AF" w:rsidRPr="00F757AF" w:rsidRDefault="00F757AF" w:rsidP="00F757AF">
      <w:pPr>
        <w:pStyle w:val="NoSpacing"/>
        <w:rPr>
          <w:rFonts w:cs="Times New Roman"/>
          <w:szCs w:val="24"/>
        </w:rPr>
      </w:pPr>
      <w:proofErr w:type="gramStart"/>
      <w:r w:rsidRPr="00F757AF">
        <w:rPr>
          <w:rFonts w:cs="Times New Roman"/>
          <w:szCs w:val="24"/>
        </w:rPr>
        <w:t>71</w:t>
      </w:r>
      <w:proofErr w:type="gramEnd"/>
      <w:r w:rsidRPr="00F757AF">
        <w:rPr>
          <w:rFonts w:cs="Times New Roman"/>
          <w:szCs w:val="24"/>
        </w:rPr>
        <w:t xml:space="preserve"> tickets total</w:t>
      </w:r>
    </w:p>
    <w:p w:rsidR="00F757AF" w:rsidRPr="00F757AF" w:rsidRDefault="00F757AF" w:rsidP="00F757AF">
      <w:pPr>
        <w:pStyle w:val="NoSpacing"/>
        <w:rPr>
          <w:rFonts w:cs="Times New Roman"/>
          <w:szCs w:val="24"/>
        </w:rPr>
      </w:pPr>
      <w:proofErr w:type="gramStart"/>
      <w:r w:rsidRPr="00F757AF">
        <w:rPr>
          <w:rFonts w:cs="Times New Roman"/>
          <w:szCs w:val="24"/>
        </w:rPr>
        <w:t>29</w:t>
      </w:r>
      <w:proofErr w:type="gramEnd"/>
      <w:r w:rsidRPr="00F757AF">
        <w:rPr>
          <w:rFonts w:cs="Times New Roman"/>
          <w:szCs w:val="24"/>
        </w:rPr>
        <w:t xml:space="preserve"> new tickets</w:t>
      </w:r>
    </w:p>
    <w:p w:rsidR="00F757AF" w:rsidRPr="00F757AF" w:rsidRDefault="00F757AF" w:rsidP="00F757AF">
      <w:pPr>
        <w:pStyle w:val="NoSpacing"/>
        <w:rPr>
          <w:rFonts w:cs="Times New Roman"/>
          <w:szCs w:val="24"/>
        </w:rPr>
      </w:pPr>
      <w:proofErr w:type="gramStart"/>
      <w:r w:rsidRPr="00F757AF">
        <w:rPr>
          <w:rFonts w:cs="Times New Roman"/>
          <w:szCs w:val="24"/>
        </w:rPr>
        <w:t>40</w:t>
      </w:r>
      <w:proofErr w:type="gramEnd"/>
      <w:r w:rsidRPr="00F757AF">
        <w:rPr>
          <w:rFonts w:cs="Times New Roman"/>
          <w:szCs w:val="24"/>
        </w:rPr>
        <w:t xml:space="preserve"> open tickets</w:t>
      </w:r>
    </w:p>
    <w:p w:rsidR="00F757AF" w:rsidRPr="00F757AF" w:rsidRDefault="00F757AF" w:rsidP="00F757AF">
      <w:pPr>
        <w:pStyle w:val="NoSpacing"/>
        <w:rPr>
          <w:rFonts w:cs="Times New Roman"/>
          <w:szCs w:val="24"/>
        </w:rPr>
      </w:pPr>
      <w:proofErr w:type="gramStart"/>
      <w:r w:rsidRPr="00F757AF">
        <w:rPr>
          <w:rFonts w:cs="Times New Roman"/>
          <w:szCs w:val="24"/>
        </w:rPr>
        <w:t>2</w:t>
      </w:r>
      <w:proofErr w:type="gramEnd"/>
      <w:r w:rsidRPr="00F757AF">
        <w:rPr>
          <w:rFonts w:cs="Times New Roman"/>
          <w:szCs w:val="24"/>
        </w:rPr>
        <w:t xml:space="preserve"> stalled tickets</w:t>
      </w:r>
    </w:p>
    <w:p w:rsidR="00F757AF" w:rsidRDefault="00F757AF" w:rsidP="00F757AF">
      <w:pPr>
        <w:pStyle w:val="NoSpacing"/>
        <w:rPr>
          <w:rFonts w:cs="Times New Roman"/>
          <w:szCs w:val="24"/>
        </w:rPr>
      </w:pPr>
      <w:proofErr w:type="gramStart"/>
      <w:r w:rsidRPr="00F757AF">
        <w:rPr>
          <w:rFonts w:cs="Times New Roman"/>
          <w:szCs w:val="24"/>
        </w:rPr>
        <w:t>25</w:t>
      </w:r>
      <w:proofErr w:type="gramEnd"/>
      <w:r w:rsidRPr="00F757AF">
        <w:rPr>
          <w:rFonts w:cs="Times New Roman"/>
          <w:szCs w:val="24"/>
        </w:rPr>
        <w:t xml:space="preserve"> </w:t>
      </w:r>
      <w:proofErr w:type="spellStart"/>
      <w:r w:rsidRPr="00F757AF">
        <w:rPr>
          <w:rFonts w:cs="Times New Roman"/>
          <w:szCs w:val="24"/>
        </w:rPr>
        <w:t>unowned</w:t>
      </w:r>
      <w:proofErr w:type="spellEnd"/>
      <w:r w:rsidRPr="00F757AF">
        <w:rPr>
          <w:rFonts w:cs="Times New Roman"/>
          <w:szCs w:val="24"/>
        </w:rPr>
        <w:t xml:space="preserve"> tickets</w:t>
      </w:r>
    </w:p>
    <w:p w:rsidR="00F757AF" w:rsidRPr="00E4212D" w:rsidRDefault="00F757AF" w:rsidP="00F757AF">
      <w:pPr>
        <w:pStyle w:val="NoSpacing"/>
        <w:rPr>
          <w:rFonts w:cs="Times New Roman"/>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Site Reports</w:t>
      </w: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Virginia</w:t>
      </w:r>
    </w:p>
    <w:p w:rsidR="00E904CF" w:rsidRPr="00E4212D" w:rsidRDefault="00795F25" w:rsidP="00E904CF">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Andrew </w:t>
      </w:r>
      <w:proofErr w:type="spellStart"/>
      <w:r w:rsidRPr="00E4212D">
        <w:rPr>
          <w:rFonts w:ascii="Times New Roman" w:hAnsi="Times New Roman" w:cs="Times New Roman"/>
          <w:color w:val="FF0000"/>
          <w:sz w:val="24"/>
          <w:szCs w:val="24"/>
        </w:rPr>
        <w:t>Grimshaw</w:t>
      </w:r>
      <w:proofErr w:type="spellEnd"/>
    </w:p>
    <w:p w:rsidR="00C857D5" w:rsidRDefault="00A369C8" w:rsidP="000D6566">
      <w:pPr>
        <w:pStyle w:val="ListParagraph"/>
        <w:ind w:left="0"/>
        <w:rPr>
          <w:rFonts w:ascii="Times New Roman" w:hAnsi="Times New Roman" w:cs="Times New Roman"/>
          <w:sz w:val="24"/>
          <w:szCs w:val="24"/>
        </w:rPr>
      </w:pPr>
      <w:r w:rsidRPr="004C3C1D">
        <w:rPr>
          <w:rFonts w:ascii="Times New Roman" w:hAnsi="Times New Roman" w:cs="Times New Roman"/>
          <w:sz w:val="24"/>
          <w:szCs w:val="24"/>
        </w:rPr>
        <w:t>No report</w:t>
      </w:r>
      <w:r w:rsidR="004C3C1D">
        <w:rPr>
          <w:rFonts w:ascii="Times New Roman" w:hAnsi="Times New Roman" w:cs="Times New Roman"/>
          <w:sz w:val="24"/>
          <w:szCs w:val="24"/>
        </w:rPr>
        <w:t xml:space="preserve"> received</w:t>
      </w:r>
    </w:p>
    <w:p w:rsidR="004C3C1D" w:rsidRPr="004C3C1D" w:rsidRDefault="004C3C1D" w:rsidP="000D6566">
      <w:pPr>
        <w:pStyle w:val="ListParagraph"/>
        <w:ind w:left="0"/>
        <w:rPr>
          <w:rFonts w:ascii="Times New Roman" w:hAnsi="Times New Roman" w:cs="Times New Roman"/>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Southern California Information Sciences</w:t>
      </w:r>
    </w:p>
    <w:p w:rsidR="00903CF0" w:rsidRPr="00E4212D" w:rsidRDefault="00795F25" w:rsidP="00C85D8B">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w:t>
      </w:r>
      <w:proofErr w:type="spellStart"/>
      <w:r w:rsidRPr="00E4212D">
        <w:rPr>
          <w:rFonts w:ascii="Times New Roman" w:hAnsi="Times New Roman" w:cs="Times New Roman"/>
          <w:color w:val="FF0000"/>
          <w:sz w:val="24"/>
          <w:szCs w:val="24"/>
        </w:rPr>
        <w:t>Ewa</w:t>
      </w:r>
      <w:proofErr w:type="spellEnd"/>
      <w:r w:rsidRPr="00E4212D">
        <w:rPr>
          <w:rFonts w:ascii="Times New Roman" w:hAnsi="Times New Roman" w:cs="Times New Roman"/>
          <w:color w:val="FF0000"/>
          <w:sz w:val="24"/>
          <w:szCs w:val="24"/>
        </w:rPr>
        <w:t xml:space="preserve"> </w:t>
      </w:r>
      <w:proofErr w:type="spellStart"/>
      <w:r w:rsidRPr="00E4212D">
        <w:rPr>
          <w:rFonts w:ascii="Times New Roman" w:hAnsi="Times New Roman" w:cs="Times New Roman"/>
          <w:color w:val="FF0000"/>
          <w:sz w:val="24"/>
          <w:szCs w:val="24"/>
        </w:rPr>
        <w:t>Deelman</w:t>
      </w:r>
      <w:proofErr w:type="spellEnd"/>
    </w:p>
    <w:p w:rsidR="004A109A" w:rsidRPr="004A109A" w:rsidRDefault="004A109A" w:rsidP="004A109A">
      <w:pPr>
        <w:rPr>
          <w:rFonts w:ascii="Times New Roman" w:hAnsi="Times New Roman"/>
          <w:sz w:val="24"/>
        </w:rPr>
      </w:pPr>
      <w:r w:rsidRPr="004A109A">
        <w:rPr>
          <w:rFonts w:ascii="Times New Roman" w:hAnsi="Times New Roman"/>
          <w:sz w:val="24"/>
        </w:rPr>
        <w:t>USC continued to participate in the conference calls for FG Software and FG TEOS.</w:t>
      </w:r>
    </w:p>
    <w:p w:rsidR="004A109A" w:rsidRPr="004A109A" w:rsidRDefault="004A109A" w:rsidP="004A109A">
      <w:pPr>
        <w:rPr>
          <w:rFonts w:ascii="Times New Roman" w:hAnsi="Times New Roman"/>
          <w:sz w:val="24"/>
        </w:rPr>
      </w:pPr>
      <w:r w:rsidRPr="004A109A">
        <w:rPr>
          <w:rFonts w:ascii="Times New Roman" w:hAnsi="Times New Roman"/>
          <w:sz w:val="24"/>
        </w:rPr>
        <w:t xml:space="preserve">To create a tutorial about Pegasus in the FutureGrid cloud environment, we </w:t>
      </w:r>
      <w:proofErr w:type="gramStart"/>
      <w:r w:rsidRPr="004A109A">
        <w:rPr>
          <w:rFonts w:ascii="Times New Roman" w:hAnsi="Times New Roman"/>
          <w:sz w:val="24"/>
        </w:rPr>
        <w:t>branched</w:t>
      </w:r>
      <w:proofErr w:type="gramEnd"/>
      <w:r w:rsidRPr="004A109A">
        <w:rPr>
          <w:rFonts w:ascii="Times New Roman" w:hAnsi="Times New Roman"/>
          <w:sz w:val="24"/>
        </w:rPr>
        <w:t xml:space="preserve"> the virtual machine from the last report into a more specialized version </w:t>
      </w:r>
      <w:r w:rsidRPr="004A109A">
        <w:rPr>
          <w:rFonts w:ascii="Times New Roman" w:hAnsi="Times New Roman"/>
          <w:i/>
          <w:sz w:val="24"/>
        </w:rPr>
        <w:t>pegasus-tutorial.x64.gz.</w:t>
      </w:r>
      <w:r w:rsidRPr="004A109A">
        <w:rPr>
          <w:rFonts w:ascii="Times New Roman" w:hAnsi="Times New Roman"/>
          <w:sz w:val="24"/>
        </w:rPr>
        <w:t xml:space="preserve"> Among the obstacles overcome was to work around a new and now confirmed Condor bug, requiring a downgrade from 7.7.2 to 7.6.4.</w:t>
      </w:r>
    </w:p>
    <w:p w:rsidR="004A109A" w:rsidRPr="004A109A" w:rsidRDefault="004A109A" w:rsidP="004A109A">
      <w:pPr>
        <w:rPr>
          <w:rFonts w:ascii="Times New Roman" w:hAnsi="Times New Roman"/>
          <w:sz w:val="24"/>
        </w:rPr>
      </w:pPr>
      <w:r w:rsidRPr="004A109A">
        <w:rPr>
          <w:rFonts w:ascii="Times New Roman" w:hAnsi="Times New Roman"/>
          <w:sz w:val="24"/>
        </w:rPr>
        <w:t xml:space="preserve">Due to the simplicity with which Nimbus permits to capture the current state of a live image, we focused our current efforts on Nimbus, but kept notes to be able to reproduce the virtual machine state on the other </w:t>
      </w:r>
      <w:proofErr w:type="spellStart"/>
      <w:r w:rsidRPr="004A109A">
        <w:rPr>
          <w:rFonts w:ascii="Times New Roman" w:hAnsi="Times New Roman"/>
          <w:sz w:val="24"/>
        </w:rPr>
        <w:t>middlewares</w:t>
      </w:r>
      <w:proofErr w:type="spellEnd"/>
      <w:r w:rsidRPr="004A109A">
        <w:rPr>
          <w:rFonts w:ascii="Times New Roman" w:hAnsi="Times New Roman"/>
          <w:sz w:val="24"/>
        </w:rPr>
        <w:t xml:space="preserve"> like Eucalyptus and OpenStack.</w:t>
      </w:r>
    </w:p>
    <w:p w:rsidR="00965C9F" w:rsidRPr="004A109A" w:rsidRDefault="00B70739" w:rsidP="004A109A">
      <w:pPr>
        <w:rPr>
          <w:rFonts w:ascii="Times New Roman" w:hAnsi="Times New Roman"/>
          <w:sz w:val="24"/>
        </w:rPr>
      </w:pPr>
      <w:hyperlink r:id="rId35" w:history="1">
        <w:r w:rsidR="004A109A" w:rsidRPr="004A109A">
          <w:rPr>
            <w:rStyle w:val="Hyperlink"/>
            <w:rFonts w:ascii="Times New Roman" w:hAnsi="Times New Roman"/>
            <w:sz w:val="24"/>
          </w:rPr>
          <w:t>http://pegasus.isi.edu/futuregrid/tutorials</w:t>
        </w:r>
      </w:hyperlink>
      <w:r w:rsidR="004A109A" w:rsidRPr="004A109A">
        <w:rPr>
          <w:rFonts w:ascii="Times New Roman" w:hAnsi="Times New Roman"/>
          <w:sz w:val="24"/>
        </w:rPr>
        <w:t xml:space="preserve"> points to the first prototype of the tutorial, working on a Nimbus-based cloud image in FutureGrid: </w:t>
      </w:r>
    </w:p>
    <w:p w:rsidR="00A34B41" w:rsidRPr="00E4212D" w:rsidRDefault="00A34B41"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 xml:space="preserve">University of Texas at Austin/Texas Advanced Computing Center </w:t>
      </w:r>
    </w:p>
    <w:p w:rsidR="006E01EF" w:rsidRPr="004C3C1D" w:rsidRDefault="00795F2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 Warren Smith</w:t>
      </w:r>
    </w:p>
    <w:p w:rsidR="004C3C1D" w:rsidRPr="0028026D" w:rsidRDefault="004C3C1D" w:rsidP="004C3C1D">
      <w:pPr>
        <w:pStyle w:val="NoSpacing"/>
        <w:rPr>
          <w:rFonts w:cs="Times New Roman"/>
          <w:b/>
          <w:szCs w:val="24"/>
        </w:rPr>
      </w:pPr>
      <w:r w:rsidRPr="0028026D">
        <w:rPr>
          <w:rFonts w:cs="Times New Roman"/>
          <w:b/>
          <w:szCs w:val="24"/>
        </w:rPr>
        <w:t>Dell cluster:</w:t>
      </w:r>
    </w:p>
    <w:p w:rsidR="004C3C1D" w:rsidRDefault="004C3C1D" w:rsidP="004C3C1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Alamo was unavailable to users between December 27 and December 30.</w:t>
      </w:r>
    </w:p>
    <w:p w:rsidR="004C3C1D" w:rsidRDefault="004C3C1D" w:rsidP="004C3C1D">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This outage was scheduled and users </w:t>
      </w:r>
      <w:proofErr w:type="gramStart"/>
      <w:r>
        <w:rPr>
          <w:rFonts w:ascii="Times New Roman" w:hAnsi="Times New Roman" w:cs="Times New Roman"/>
          <w:sz w:val="24"/>
          <w:szCs w:val="24"/>
        </w:rPr>
        <w:t>were notified</w:t>
      </w:r>
      <w:proofErr w:type="gramEnd"/>
      <w:r>
        <w:rPr>
          <w:rFonts w:ascii="Times New Roman" w:hAnsi="Times New Roman" w:cs="Times New Roman"/>
          <w:sz w:val="24"/>
          <w:szCs w:val="24"/>
        </w:rPr>
        <w:t xml:space="preserve"> several weeks in advance.</w:t>
      </w:r>
    </w:p>
    <w:p w:rsidR="004C3C1D" w:rsidRDefault="004C3C1D" w:rsidP="004C3C1D">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There was a chilled water outage during this time in the TACC ROC machine room due to an expansion of that machine room.</w:t>
      </w:r>
    </w:p>
    <w:p w:rsidR="004C3C1D" w:rsidRDefault="004C3C1D" w:rsidP="004C3C1D">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lastRenderedPageBreak/>
        <w:t>The Alamo login node was available to users for most of these days, but the compute nodes were not.</w:t>
      </w:r>
    </w:p>
    <w:p w:rsidR="004C3C1D" w:rsidRDefault="004C3C1D" w:rsidP="004C3C1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Two hard drives and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DIMMs were replaced on compute nodes due to failures.</w:t>
      </w:r>
    </w:p>
    <w:p w:rsidR="004C3C1D" w:rsidRDefault="004C3C1D" w:rsidP="004C3C1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The chilled water outage has prompted us to work on automated tools for shutting down and powering up the cluster.</w:t>
      </w:r>
    </w:p>
    <w:p w:rsidR="004C3C1D" w:rsidRPr="0028026D" w:rsidRDefault="004C3C1D" w:rsidP="004C3C1D">
      <w:pPr>
        <w:pStyle w:val="NoSpacing"/>
        <w:rPr>
          <w:rFonts w:cs="Times New Roman"/>
          <w:b/>
          <w:szCs w:val="24"/>
        </w:rPr>
      </w:pPr>
      <w:r w:rsidRPr="0028026D">
        <w:rPr>
          <w:rFonts w:cs="Times New Roman"/>
          <w:b/>
          <w:szCs w:val="24"/>
        </w:rPr>
        <w:t>Experiment harness:</w:t>
      </w:r>
    </w:p>
    <w:p w:rsidR="004C3C1D" w:rsidRDefault="004C3C1D" w:rsidP="004C3C1D">
      <w:pPr>
        <w:pStyle w:val="ListParagraph"/>
        <w:numPr>
          <w:ilvl w:val="0"/>
          <w:numId w:val="25"/>
        </w:numPr>
        <w:rPr>
          <w:rFonts w:ascii="Times New Roman" w:hAnsi="Times New Roman" w:cs="Times New Roman"/>
          <w:sz w:val="24"/>
          <w:szCs w:val="24"/>
        </w:rPr>
      </w:pPr>
      <w:proofErr w:type="gramStart"/>
      <w:r>
        <w:rPr>
          <w:rFonts w:ascii="Times New Roman" w:hAnsi="Times New Roman" w:cs="Times New Roman"/>
          <w:sz w:val="24"/>
          <w:szCs w:val="24"/>
        </w:rPr>
        <w:t xml:space="preserve">Deployed an up to date version of the </w:t>
      </w:r>
      <w:proofErr w:type="spellStart"/>
      <w:r>
        <w:rPr>
          <w:rFonts w:ascii="Times New Roman" w:hAnsi="Times New Roman" w:cs="Times New Roman"/>
          <w:sz w:val="24"/>
          <w:szCs w:val="24"/>
        </w:rPr>
        <w:t>RabbitMQ</w:t>
      </w:r>
      <w:proofErr w:type="spellEnd"/>
      <w:r>
        <w:rPr>
          <w:rFonts w:ascii="Times New Roman" w:hAnsi="Times New Roman" w:cs="Times New Roman"/>
          <w:sz w:val="24"/>
          <w:szCs w:val="24"/>
        </w:rPr>
        <w:t xml:space="preserve"> messaging server on FutureGrid.</w:t>
      </w:r>
      <w:proofErr w:type="gramEnd"/>
    </w:p>
    <w:p w:rsidR="004C3C1D" w:rsidRDefault="004C3C1D" w:rsidP="004C3C1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Will be used by message-based experiment management</w:t>
      </w:r>
    </w:p>
    <w:p w:rsidR="004C3C1D" w:rsidRDefault="004C3C1D" w:rsidP="004C3C1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Is being used by the </w:t>
      </w:r>
      <w:proofErr w:type="spellStart"/>
      <w:r>
        <w:rPr>
          <w:rFonts w:ascii="Times New Roman" w:hAnsi="Times New Roman" w:cs="Times New Roman"/>
          <w:sz w:val="24"/>
          <w:szCs w:val="24"/>
        </w:rPr>
        <w:t>NetLogger</w:t>
      </w:r>
      <w:proofErr w:type="spellEnd"/>
      <w:r>
        <w:rPr>
          <w:rFonts w:ascii="Times New Roman" w:hAnsi="Times New Roman" w:cs="Times New Roman"/>
          <w:sz w:val="24"/>
          <w:szCs w:val="24"/>
        </w:rPr>
        <w:t xml:space="preserve"> deployment on FutureGrid</w:t>
      </w:r>
    </w:p>
    <w:p w:rsidR="004C3C1D" w:rsidRDefault="004C3C1D" w:rsidP="004C3C1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Inca messages will be sent to it (in addition to the current Inca notification mechanisms such as email and web pages)</w:t>
      </w:r>
    </w:p>
    <w:p w:rsidR="004C3C1D" w:rsidRDefault="004C3C1D" w:rsidP="004C3C1D">
      <w:pPr>
        <w:pStyle w:val="ListParagraph"/>
        <w:numPr>
          <w:ilvl w:val="0"/>
          <w:numId w:val="25"/>
        </w:numPr>
        <w:rPr>
          <w:rFonts w:ascii="Times New Roman" w:hAnsi="Times New Roman" w:cs="Times New Roman"/>
          <w:sz w:val="24"/>
          <w:szCs w:val="24"/>
        </w:rPr>
      </w:pPr>
      <w:proofErr w:type="gramStart"/>
      <w:r>
        <w:rPr>
          <w:rFonts w:ascii="Times New Roman" w:hAnsi="Times New Roman" w:cs="Times New Roman"/>
          <w:sz w:val="24"/>
          <w:szCs w:val="24"/>
        </w:rPr>
        <w:t>Discussed Globus deployment across FutureGrid in support of Pegasus-based experiment management.</w:t>
      </w:r>
      <w:proofErr w:type="gramEnd"/>
    </w:p>
    <w:p w:rsidR="004C3C1D" w:rsidRDefault="004C3C1D" w:rsidP="004C3C1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Methods to go about the installation (e.g. software directly from Globus or using the TeraGrid packages)</w:t>
      </w:r>
    </w:p>
    <w:p w:rsidR="004C3C1D" w:rsidRDefault="004C3C1D" w:rsidP="004C3C1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Methods for maintaining mappings between X.509 certificate subjects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FutureGrid </w:t>
      </w:r>
      <w:proofErr w:type="spellStart"/>
      <w:r>
        <w:rPr>
          <w:rFonts w:ascii="Times New Roman" w:hAnsi="Times New Roman" w:cs="Times New Roman"/>
          <w:sz w:val="24"/>
          <w:szCs w:val="24"/>
        </w:rPr>
        <w:t>unix</w:t>
      </w:r>
      <w:proofErr w:type="spellEnd"/>
      <w:r>
        <w:rPr>
          <w:rFonts w:ascii="Times New Roman" w:hAnsi="Times New Roman" w:cs="Times New Roman"/>
          <w:sz w:val="24"/>
          <w:szCs w:val="24"/>
        </w:rPr>
        <w:t xml:space="preserve"> accounts for users (e.g. </w:t>
      </w:r>
      <w:proofErr w:type="spellStart"/>
      <w:r>
        <w:rPr>
          <w:rFonts w:ascii="Times New Roman" w:hAnsi="Times New Roman" w:cs="Times New Roman"/>
          <w:sz w:val="24"/>
          <w:szCs w:val="24"/>
        </w:rPr>
        <w:t>gx</w:t>
      </w:r>
      <w:proofErr w:type="spellEnd"/>
      <w:r>
        <w:rPr>
          <w:rFonts w:ascii="Times New Roman" w:hAnsi="Times New Roman" w:cs="Times New Roman"/>
          <w:sz w:val="24"/>
          <w:szCs w:val="24"/>
        </w:rPr>
        <w:t>-map from TeraGrid, GUMS/VOMS as used by OSG, or a custom approach).</w:t>
      </w:r>
    </w:p>
    <w:p w:rsidR="004C3C1D" w:rsidRPr="0028026D" w:rsidRDefault="004C3C1D" w:rsidP="004C3C1D">
      <w:pPr>
        <w:pStyle w:val="NoSpacing"/>
        <w:rPr>
          <w:rFonts w:cs="Times New Roman"/>
          <w:b/>
          <w:szCs w:val="24"/>
        </w:rPr>
      </w:pPr>
      <w:r>
        <w:rPr>
          <w:rFonts w:cs="Times New Roman"/>
          <w:b/>
          <w:szCs w:val="24"/>
        </w:rPr>
        <w:t>FutureGrid user portal</w:t>
      </w:r>
      <w:r w:rsidRPr="0028026D">
        <w:rPr>
          <w:rFonts w:cs="Times New Roman"/>
          <w:b/>
          <w:szCs w:val="24"/>
        </w:rPr>
        <w:t>:</w:t>
      </w:r>
    </w:p>
    <w:p w:rsidR="004C3C1D" w:rsidRDefault="004C3C1D" w:rsidP="004C3C1D">
      <w:pPr>
        <w:pStyle w:val="ListParagraph"/>
        <w:numPr>
          <w:ilvl w:val="0"/>
          <w:numId w:val="26"/>
        </w:numPr>
        <w:rPr>
          <w:rFonts w:ascii="Times New Roman" w:hAnsi="Times New Roman" w:cs="Times New Roman"/>
          <w:sz w:val="24"/>
          <w:szCs w:val="24"/>
        </w:rPr>
      </w:pPr>
      <w:proofErr w:type="gramStart"/>
      <w:r>
        <w:rPr>
          <w:rFonts w:ascii="Times New Roman" w:hAnsi="Times New Roman" w:cs="Times New Roman"/>
          <w:sz w:val="24"/>
          <w:szCs w:val="24"/>
        </w:rPr>
        <w:t>Worked on the knowledge base module.</w:t>
      </w:r>
      <w:proofErr w:type="gramEnd"/>
    </w:p>
    <w:p w:rsidR="004C3C1D" w:rsidRDefault="004C3C1D" w:rsidP="004C3C1D">
      <w:pPr>
        <w:pStyle w:val="ListParagraph"/>
        <w:numPr>
          <w:ilvl w:val="1"/>
          <w:numId w:val="26"/>
        </w:numPr>
        <w:rPr>
          <w:rFonts w:ascii="Times New Roman" w:hAnsi="Times New Roman" w:cs="Times New Roman"/>
          <w:sz w:val="24"/>
          <w:szCs w:val="24"/>
        </w:rPr>
      </w:pPr>
      <w:proofErr w:type="gramStart"/>
      <w:r>
        <w:rPr>
          <w:rFonts w:ascii="Times New Roman" w:hAnsi="Times New Roman" w:cs="Times New Roman"/>
          <w:sz w:val="24"/>
          <w:szCs w:val="24"/>
        </w:rPr>
        <w:t>Updating the module.</w:t>
      </w:r>
      <w:proofErr w:type="gramEnd"/>
    </w:p>
    <w:p w:rsidR="004C3C1D" w:rsidRDefault="004C3C1D" w:rsidP="004C3C1D">
      <w:pPr>
        <w:pStyle w:val="ListParagraph"/>
        <w:numPr>
          <w:ilvl w:val="1"/>
          <w:numId w:val="26"/>
        </w:numPr>
        <w:rPr>
          <w:rFonts w:ascii="Times New Roman" w:hAnsi="Times New Roman" w:cs="Times New Roman"/>
          <w:sz w:val="24"/>
          <w:szCs w:val="24"/>
        </w:rPr>
      </w:pPr>
      <w:proofErr w:type="gramStart"/>
      <w:r>
        <w:rPr>
          <w:rFonts w:ascii="Times New Roman" w:hAnsi="Times New Roman" w:cs="Times New Roman"/>
          <w:sz w:val="24"/>
          <w:szCs w:val="24"/>
        </w:rPr>
        <w:t>Connecting the module to the FutureGrid domain in the IU knowledge base.</w:t>
      </w:r>
      <w:proofErr w:type="gramEnd"/>
    </w:p>
    <w:p w:rsidR="004C3C1D" w:rsidRDefault="004C3C1D" w:rsidP="004C3C1D">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Available on the portal now, but access is restricted to staff while documents are brought up to date</w:t>
      </w:r>
    </w:p>
    <w:p w:rsidR="004C3C1D" w:rsidRDefault="004C3C1D" w:rsidP="004C3C1D">
      <w:pPr>
        <w:pStyle w:val="ListParagraph"/>
        <w:numPr>
          <w:ilvl w:val="0"/>
          <w:numId w:val="26"/>
        </w:numPr>
        <w:rPr>
          <w:rFonts w:ascii="Times New Roman" w:hAnsi="Times New Roman" w:cs="Times New Roman"/>
          <w:sz w:val="24"/>
          <w:szCs w:val="24"/>
        </w:rPr>
      </w:pPr>
      <w:proofErr w:type="gramStart"/>
      <w:r>
        <w:rPr>
          <w:rFonts w:ascii="Times New Roman" w:hAnsi="Times New Roman" w:cs="Times New Roman"/>
          <w:sz w:val="24"/>
          <w:szCs w:val="24"/>
        </w:rPr>
        <w:t>Worked on improved displays of Inca information.</w:t>
      </w:r>
      <w:proofErr w:type="gramEnd"/>
    </w:p>
    <w:p w:rsidR="004C3C1D" w:rsidRDefault="004C3C1D" w:rsidP="004C3C1D">
      <w:pPr>
        <w:pStyle w:val="ListParagraph"/>
        <w:numPr>
          <w:ilvl w:val="0"/>
          <w:numId w:val="26"/>
        </w:numPr>
        <w:rPr>
          <w:rFonts w:ascii="Times New Roman" w:hAnsi="Times New Roman" w:cs="Times New Roman"/>
          <w:sz w:val="24"/>
          <w:szCs w:val="24"/>
        </w:rPr>
      </w:pPr>
      <w:proofErr w:type="gramStart"/>
      <w:r>
        <w:rPr>
          <w:rFonts w:ascii="Times New Roman" w:hAnsi="Times New Roman" w:cs="Times New Roman"/>
          <w:sz w:val="24"/>
          <w:szCs w:val="24"/>
        </w:rPr>
        <w:t xml:space="preserve">Updated many of the </w:t>
      </w:r>
      <w:proofErr w:type="spellStart"/>
      <w:r>
        <w:rPr>
          <w:rFonts w:ascii="Times New Roman" w:hAnsi="Times New Roman" w:cs="Times New Roman"/>
          <w:sz w:val="24"/>
          <w:szCs w:val="24"/>
        </w:rPr>
        <w:t>PhP</w:t>
      </w:r>
      <w:proofErr w:type="spellEnd"/>
      <w:r>
        <w:rPr>
          <w:rFonts w:ascii="Times New Roman" w:hAnsi="Times New Roman" w:cs="Times New Roman"/>
          <w:sz w:val="24"/>
          <w:szCs w:val="24"/>
        </w:rPr>
        <w:t xml:space="preserve"> modules on the production portal.</w:t>
      </w:r>
      <w:proofErr w:type="gramEnd"/>
    </w:p>
    <w:p w:rsidR="004C3C1D" w:rsidRDefault="004C3C1D" w:rsidP="004C3C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Updated Drupal on the development portal, but updates to the production portal </w:t>
      </w:r>
      <w:proofErr w:type="gramStart"/>
      <w:r>
        <w:rPr>
          <w:rFonts w:ascii="Times New Roman" w:hAnsi="Times New Roman" w:cs="Times New Roman"/>
          <w:sz w:val="24"/>
          <w:szCs w:val="24"/>
        </w:rPr>
        <w:t>are delayed</w:t>
      </w:r>
      <w:proofErr w:type="gramEnd"/>
      <w:r>
        <w:rPr>
          <w:rFonts w:ascii="Times New Roman" w:hAnsi="Times New Roman" w:cs="Times New Roman"/>
          <w:sz w:val="24"/>
          <w:szCs w:val="24"/>
        </w:rPr>
        <w:t xml:space="preserve"> due to issues with some of the updates and a module that we are using.</w:t>
      </w:r>
    </w:p>
    <w:p w:rsidR="004C3C1D" w:rsidRDefault="004C3C1D" w:rsidP="004C3C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Other minor updates to the production portal </w:t>
      </w:r>
      <w:proofErr w:type="gramStart"/>
      <w:r>
        <w:rPr>
          <w:rFonts w:ascii="Times New Roman" w:hAnsi="Times New Roman" w:cs="Times New Roman"/>
          <w:sz w:val="24"/>
          <w:szCs w:val="24"/>
        </w:rPr>
        <w:t>were performed</w:t>
      </w:r>
      <w:proofErr w:type="gramEnd"/>
      <w:r>
        <w:rPr>
          <w:rFonts w:ascii="Times New Roman" w:hAnsi="Times New Roman" w:cs="Times New Roman"/>
          <w:sz w:val="24"/>
          <w:szCs w:val="24"/>
        </w:rPr>
        <w:t>.</w:t>
      </w:r>
    </w:p>
    <w:p w:rsidR="0062552E" w:rsidRPr="00E4212D" w:rsidRDefault="0062552E" w:rsidP="000D6566">
      <w:pPr>
        <w:pStyle w:val="ListParagraph"/>
        <w:ind w:left="0"/>
        <w:rPr>
          <w:rFonts w:ascii="Times New Roman" w:hAnsi="Times New Roman" w:cs="Times New Roman"/>
          <w:b/>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Chicago</w:t>
      </w:r>
      <w:r w:rsidR="00A34B41" w:rsidRPr="00E4212D">
        <w:rPr>
          <w:rFonts w:ascii="Times New Roman" w:hAnsi="Times New Roman" w:cs="Times New Roman"/>
          <w:b/>
          <w:color w:val="FF0000"/>
          <w:sz w:val="24"/>
          <w:szCs w:val="24"/>
        </w:rPr>
        <w:t>/Argonne National Labs</w:t>
      </w:r>
    </w:p>
    <w:p w:rsidR="00E42FBA" w:rsidRPr="00965C9F" w:rsidRDefault="00795F25" w:rsidP="00965C9F">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Kate </w:t>
      </w:r>
      <w:proofErr w:type="spellStart"/>
      <w:r w:rsidRPr="00E4212D">
        <w:rPr>
          <w:rFonts w:ascii="Times New Roman" w:hAnsi="Times New Roman" w:cs="Times New Roman"/>
          <w:color w:val="FF0000"/>
          <w:sz w:val="24"/>
          <w:szCs w:val="24"/>
        </w:rPr>
        <w:t>Keahey</w:t>
      </w:r>
      <w:proofErr w:type="spellEnd"/>
    </w:p>
    <w:p w:rsidR="00965C9F" w:rsidRPr="00965C9F" w:rsidRDefault="00965C9F" w:rsidP="00965C9F">
      <w:pPr>
        <w:pStyle w:val="HTMLPreformatted"/>
        <w:rPr>
          <w:rFonts w:ascii="Times New Roman" w:hAnsi="Times New Roman" w:cs="Times New Roman"/>
          <w:b/>
          <w:sz w:val="24"/>
        </w:rPr>
      </w:pPr>
      <w:r w:rsidRPr="00965C9F">
        <w:rPr>
          <w:rFonts w:ascii="Times New Roman" w:hAnsi="Times New Roman" w:cs="Times New Roman"/>
          <w:b/>
          <w:sz w:val="24"/>
        </w:rPr>
        <w:t>Nimbus</w:t>
      </w:r>
    </w:p>
    <w:p w:rsidR="00965C9F" w:rsidRPr="00965C9F" w:rsidRDefault="00965C9F" w:rsidP="00965C9F">
      <w:pPr>
        <w:pStyle w:val="HTMLPreformatted"/>
        <w:numPr>
          <w:ilvl w:val="0"/>
          <w:numId w:val="30"/>
        </w:numPr>
        <w:rPr>
          <w:rFonts w:ascii="Times New Roman" w:hAnsi="Times New Roman" w:cs="Times New Roman"/>
          <w:sz w:val="24"/>
        </w:rPr>
      </w:pPr>
      <w:r w:rsidRPr="00965C9F">
        <w:rPr>
          <w:rFonts w:ascii="Times New Roman" w:hAnsi="Times New Roman" w:cs="Times New Roman"/>
          <w:sz w:val="24"/>
        </w:rPr>
        <w:t>Prepare the RC2 2.9 release of Nimbus Infrastructure (to go out today)</w:t>
      </w:r>
    </w:p>
    <w:p w:rsidR="00965C9F" w:rsidRPr="00965C9F" w:rsidRDefault="00965C9F" w:rsidP="00965C9F">
      <w:pPr>
        <w:pStyle w:val="HTMLPreformatted"/>
        <w:numPr>
          <w:ilvl w:val="0"/>
          <w:numId w:val="30"/>
        </w:numPr>
        <w:rPr>
          <w:rFonts w:ascii="Times New Roman" w:hAnsi="Times New Roman" w:cs="Times New Roman"/>
          <w:sz w:val="24"/>
        </w:rPr>
      </w:pPr>
      <w:r w:rsidRPr="00965C9F">
        <w:rPr>
          <w:rFonts w:ascii="Times New Roman" w:hAnsi="Times New Roman" w:cs="Times New Roman"/>
          <w:sz w:val="24"/>
        </w:rPr>
        <w:t xml:space="preserve">Fixed bugs in describe instance listing and </w:t>
      </w:r>
      <w:proofErr w:type="spellStart"/>
      <w:r w:rsidRPr="00965C9F">
        <w:rPr>
          <w:rFonts w:ascii="Times New Roman" w:hAnsi="Times New Roman" w:cs="Times New Roman"/>
          <w:sz w:val="24"/>
        </w:rPr>
        <w:t>LANTorrent</w:t>
      </w:r>
      <w:proofErr w:type="spellEnd"/>
    </w:p>
    <w:p w:rsidR="00965C9F" w:rsidRPr="00965C9F" w:rsidRDefault="00965C9F" w:rsidP="00965C9F">
      <w:pPr>
        <w:pStyle w:val="HTMLPreformatted"/>
        <w:numPr>
          <w:ilvl w:val="0"/>
          <w:numId w:val="30"/>
        </w:numPr>
        <w:rPr>
          <w:rFonts w:ascii="Times New Roman" w:hAnsi="Times New Roman" w:cs="Times New Roman"/>
          <w:sz w:val="24"/>
        </w:rPr>
      </w:pPr>
      <w:r w:rsidRPr="00965C9F">
        <w:rPr>
          <w:rFonts w:ascii="Times New Roman" w:hAnsi="Times New Roman" w:cs="Times New Roman"/>
          <w:sz w:val="24"/>
        </w:rPr>
        <w:t>post maintenance cleanup</w:t>
      </w:r>
    </w:p>
    <w:p w:rsidR="00965C9F" w:rsidRPr="00965C9F" w:rsidRDefault="00965C9F" w:rsidP="00965C9F">
      <w:pPr>
        <w:pStyle w:val="HTMLPreformatted"/>
        <w:numPr>
          <w:ilvl w:val="0"/>
          <w:numId w:val="30"/>
        </w:numPr>
        <w:rPr>
          <w:rFonts w:ascii="Times New Roman" w:hAnsi="Times New Roman" w:cs="Times New Roman"/>
          <w:sz w:val="24"/>
        </w:rPr>
      </w:pPr>
      <w:r w:rsidRPr="00965C9F">
        <w:rPr>
          <w:rFonts w:ascii="Times New Roman" w:hAnsi="Times New Roman" w:cs="Times New Roman"/>
          <w:sz w:val="24"/>
        </w:rPr>
        <w:t>Initiated design discussion on a Nimbus Platform multi-cloud service that will enable users to use multiple N</w:t>
      </w:r>
      <w:r>
        <w:rPr>
          <w:rFonts w:ascii="Times New Roman" w:hAnsi="Times New Roman" w:cs="Times New Roman"/>
          <w:sz w:val="24"/>
        </w:rPr>
        <w:t>i</w:t>
      </w:r>
      <w:r w:rsidRPr="00965C9F">
        <w:rPr>
          <w:rFonts w:ascii="Times New Roman" w:hAnsi="Times New Roman" w:cs="Times New Roman"/>
          <w:sz w:val="24"/>
        </w:rPr>
        <w:t>mbus clouds as well as expand their platform on FG</w:t>
      </w:r>
    </w:p>
    <w:p w:rsidR="00965C9F" w:rsidRPr="00965C9F" w:rsidRDefault="00965C9F" w:rsidP="00965C9F">
      <w:pPr>
        <w:pStyle w:val="HTMLPreformatted"/>
        <w:numPr>
          <w:ilvl w:val="0"/>
          <w:numId w:val="30"/>
        </w:numPr>
        <w:rPr>
          <w:rFonts w:ascii="Times New Roman" w:hAnsi="Times New Roman" w:cs="Times New Roman"/>
          <w:sz w:val="24"/>
        </w:rPr>
      </w:pPr>
      <w:r w:rsidRPr="00965C9F">
        <w:rPr>
          <w:rFonts w:ascii="Times New Roman" w:hAnsi="Times New Roman" w:cs="Times New Roman"/>
          <w:sz w:val="24"/>
        </w:rPr>
        <w:t>Conducted discussions with some potential user groups and projects interested in FG</w:t>
      </w:r>
    </w:p>
    <w:p w:rsidR="00965C9F" w:rsidRPr="00965C9F" w:rsidRDefault="00965C9F" w:rsidP="00965C9F">
      <w:pPr>
        <w:pStyle w:val="HTMLPreformatted"/>
        <w:numPr>
          <w:ilvl w:val="0"/>
          <w:numId w:val="30"/>
        </w:numPr>
        <w:rPr>
          <w:rFonts w:ascii="Times New Roman" w:hAnsi="Times New Roman" w:cs="Times New Roman"/>
          <w:sz w:val="24"/>
        </w:rPr>
      </w:pPr>
      <w:r w:rsidRPr="00965C9F">
        <w:rPr>
          <w:rFonts w:ascii="Times New Roman" w:hAnsi="Times New Roman" w:cs="Times New Roman"/>
          <w:sz w:val="24"/>
        </w:rPr>
        <w:lastRenderedPageBreak/>
        <w:t>Worked on report from the SC11 workshop</w:t>
      </w:r>
    </w:p>
    <w:p w:rsidR="00965C9F" w:rsidRPr="00965C9F" w:rsidRDefault="00965C9F" w:rsidP="00965C9F">
      <w:pPr>
        <w:pStyle w:val="HTMLPreformatted"/>
        <w:numPr>
          <w:ilvl w:val="0"/>
          <w:numId w:val="30"/>
        </w:numPr>
        <w:rPr>
          <w:rFonts w:ascii="Times New Roman" w:hAnsi="Times New Roman" w:cs="Times New Roman"/>
          <w:sz w:val="24"/>
        </w:rPr>
      </w:pPr>
      <w:r w:rsidRPr="00965C9F">
        <w:rPr>
          <w:rFonts w:ascii="Times New Roman" w:hAnsi="Times New Roman" w:cs="Times New Roman"/>
          <w:sz w:val="24"/>
        </w:rPr>
        <w:t>Developed new LDAP schema to allow Grid DNs to be stored in LDAP and developed a plan to use those for GridFTP and GRAM services.</w:t>
      </w:r>
    </w:p>
    <w:p w:rsidR="00965C9F" w:rsidRPr="00965C9F" w:rsidRDefault="00965C9F" w:rsidP="00965C9F">
      <w:pPr>
        <w:pStyle w:val="HTMLPreformatted"/>
        <w:rPr>
          <w:rFonts w:ascii="Times New Roman" w:hAnsi="Times New Roman" w:cs="Times New Roman"/>
          <w:sz w:val="24"/>
        </w:rPr>
      </w:pPr>
    </w:p>
    <w:p w:rsidR="00965C9F" w:rsidRPr="00965C9F" w:rsidRDefault="00965C9F" w:rsidP="00965C9F">
      <w:pPr>
        <w:pStyle w:val="HTMLPreformatted"/>
        <w:rPr>
          <w:rFonts w:ascii="Times New Roman" w:hAnsi="Times New Roman" w:cs="Times New Roman"/>
          <w:b/>
          <w:sz w:val="24"/>
        </w:rPr>
      </w:pPr>
      <w:r w:rsidRPr="00965C9F">
        <w:rPr>
          <w:rFonts w:ascii="Times New Roman" w:hAnsi="Times New Roman" w:cs="Times New Roman"/>
          <w:b/>
          <w:sz w:val="24"/>
        </w:rPr>
        <w:t>Hotel maintenance</w:t>
      </w:r>
    </w:p>
    <w:p w:rsidR="00965C9F" w:rsidRPr="00965C9F" w:rsidRDefault="00965C9F" w:rsidP="00965C9F">
      <w:pPr>
        <w:pStyle w:val="HTMLPreformatted"/>
        <w:numPr>
          <w:ilvl w:val="0"/>
          <w:numId w:val="33"/>
        </w:numPr>
        <w:rPr>
          <w:rFonts w:ascii="Times New Roman" w:hAnsi="Times New Roman" w:cs="Times New Roman"/>
          <w:sz w:val="24"/>
        </w:rPr>
      </w:pPr>
      <w:r w:rsidRPr="00965C9F">
        <w:rPr>
          <w:rFonts w:ascii="Times New Roman" w:hAnsi="Times New Roman" w:cs="Times New Roman"/>
          <w:sz w:val="24"/>
        </w:rPr>
        <w:t xml:space="preserve">A lot of (unfruitful) work </w:t>
      </w:r>
      <w:proofErr w:type="gramStart"/>
      <w:r w:rsidRPr="00965C9F">
        <w:rPr>
          <w:rFonts w:ascii="Times New Roman" w:hAnsi="Times New Roman" w:cs="Times New Roman"/>
          <w:sz w:val="24"/>
        </w:rPr>
        <w:t>was spent</w:t>
      </w:r>
      <w:proofErr w:type="gramEnd"/>
      <w:r w:rsidRPr="00965C9F">
        <w:rPr>
          <w:rFonts w:ascii="Times New Roman" w:hAnsi="Times New Roman" w:cs="Times New Roman"/>
          <w:sz w:val="24"/>
        </w:rPr>
        <w:t xml:space="preserve"> on RHEL6 (something in the configuration is causing the machine to hang at boot). </w:t>
      </w:r>
    </w:p>
    <w:p w:rsidR="00965C9F" w:rsidRPr="00965C9F" w:rsidRDefault="00965C9F" w:rsidP="00965C9F">
      <w:pPr>
        <w:pStyle w:val="HTMLPreformatted"/>
        <w:numPr>
          <w:ilvl w:val="0"/>
          <w:numId w:val="33"/>
        </w:numPr>
        <w:rPr>
          <w:rFonts w:ascii="Times New Roman" w:hAnsi="Times New Roman" w:cs="Times New Roman"/>
          <w:sz w:val="24"/>
        </w:rPr>
      </w:pPr>
      <w:proofErr w:type="gramStart"/>
      <w:r w:rsidRPr="00965C9F">
        <w:rPr>
          <w:rFonts w:ascii="Times New Roman" w:hAnsi="Times New Roman" w:cs="Times New Roman"/>
          <w:sz w:val="24"/>
        </w:rPr>
        <w:t xml:space="preserve">Prepping for scratch </w:t>
      </w:r>
      <w:proofErr w:type="spellStart"/>
      <w:r w:rsidRPr="00965C9F">
        <w:rPr>
          <w:rFonts w:ascii="Times New Roman" w:hAnsi="Times New Roman" w:cs="Times New Roman"/>
          <w:sz w:val="24"/>
        </w:rPr>
        <w:t>filesystem</w:t>
      </w:r>
      <w:proofErr w:type="spellEnd"/>
      <w:r w:rsidRPr="00965C9F">
        <w:rPr>
          <w:rFonts w:ascii="Times New Roman" w:hAnsi="Times New Roman" w:cs="Times New Roman"/>
          <w:sz w:val="24"/>
        </w:rPr>
        <w:t xml:space="preserve"> rebuild in January.</w:t>
      </w:r>
      <w:proofErr w:type="gramEnd"/>
      <w:r w:rsidRPr="00965C9F">
        <w:rPr>
          <w:rFonts w:ascii="Times New Roman" w:hAnsi="Times New Roman" w:cs="Times New Roman"/>
          <w:sz w:val="24"/>
        </w:rPr>
        <w:t xml:space="preserve">  </w:t>
      </w:r>
      <w:proofErr w:type="gramStart"/>
      <w:r w:rsidRPr="00965C9F">
        <w:rPr>
          <w:rFonts w:ascii="Times New Roman" w:hAnsi="Times New Roman" w:cs="Times New Roman"/>
          <w:sz w:val="24"/>
        </w:rPr>
        <w:t>Deployed GridFTP and GRAM services on storage servers and scheduler, respectively.</w:t>
      </w:r>
      <w:proofErr w:type="gramEnd"/>
      <w:r w:rsidRPr="00965C9F">
        <w:rPr>
          <w:rFonts w:ascii="Times New Roman" w:hAnsi="Times New Roman" w:cs="Times New Roman"/>
          <w:sz w:val="24"/>
        </w:rPr>
        <w:t xml:space="preserve"> </w:t>
      </w:r>
    </w:p>
    <w:p w:rsidR="00965C9F" w:rsidRPr="00965C9F" w:rsidRDefault="00965C9F" w:rsidP="00965C9F">
      <w:pPr>
        <w:pStyle w:val="HTMLPreformatted"/>
        <w:numPr>
          <w:ilvl w:val="0"/>
          <w:numId w:val="33"/>
        </w:numPr>
        <w:rPr>
          <w:rFonts w:ascii="Times New Roman" w:hAnsi="Times New Roman" w:cs="Times New Roman"/>
          <w:sz w:val="24"/>
        </w:rPr>
      </w:pPr>
      <w:proofErr w:type="gramStart"/>
      <w:r w:rsidRPr="00965C9F">
        <w:rPr>
          <w:rFonts w:ascii="Times New Roman" w:hAnsi="Times New Roman" w:cs="Times New Roman"/>
          <w:sz w:val="24"/>
        </w:rPr>
        <w:t>Started installing the requirements for the FG Toolkit.</w:t>
      </w:r>
      <w:proofErr w:type="gramEnd"/>
    </w:p>
    <w:p w:rsidR="00965C9F" w:rsidRPr="00965C9F" w:rsidRDefault="00965C9F" w:rsidP="00965C9F">
      <w:pPr>
        <w:pStyle w:val="HTMLPreformatted"/>
        <w:numPr>
          <w:ilvl w:val="0"/>
          <w:numId w:val="33"/>
        </w:numPr>
        <w:rPr>
          <w:rFonts w:ascii="Times New Roman" w:hAnsi="Times New Roman" w:cs="Times New Roman"/>
          <w:sz w:val="24"/>
        </w:rPr>
      </w:pPr>
      <w:r w:rsidRPr="00965C9F">
        <w:rPr>
          <w:rFonts w:ascii="Times New Roman" w:hAnsi="Times New Roman" w:cs="Times New Roman"/>
          <w:sz w:val="24"/>
        </w:rPr>
        <w:t xml:space="preserve">January's monthly maintenance yesterday including re-building the scratch </w:t>
      </w:r>
      <w:proofErr w:type="spellStart"/>
      <w:r w:rsidRPr="00965C9F">
        <w:rPr>
          <w:rFonts w:ascii="Times New Roman" w:hAnsi="Times New Roman" w:cs="Times New Roman"/>
          <w:sz w:val="24"/>
        </w:rPr>
        <w:t>filesystem</w:t>
      </w:r>
      <w:proofErr w:type="spellEnd"/>
      <w:r w:rsidRPr="00965C9F">
        <w:rPr>
          <w:rFonts w:ascii="Times New Roman" w:hAnsi="Times New Roman" w:cs="Times New Roman"/>
          <w:sz w:val="24"/>
        </w:rPr>
        <w:t xml:space="preserve"> which resulted in significant performance increases (almost 7.5x better write performance: 550 MB/s as opposed to 75 MB/s before, almost 4x better read performance: 900 MB/s as opposed to 230 MB/s before)</w:t>
      </w:r>
    </w:p>
    <w:p w:rsidR="003A6F27" w:rsidRPr="00E4212D" w:rsidRDefault="003A6F27" w:rsidP="005E41F5">
      <w:pPr>
        <w:pStyle w:val="ListParagraph"/>
        <w:ind w:left="360"/>
        <w:rPr>
          <w:rFonts w:ascii="Times New Roman" w:hAnsi="Times New Roman" w:cs="Times New Roman"/>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Florida</w:t>
      </w:r>
    </w:p>
    <w:p w:rsidR="00FC6038" w:rsidRPr="004A109A" w:rsidRDefault="00795F25" w:rsidP="00D74F00">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 Jose Fortes</w:t>
      </w:r>
    </w:p>
    <w:p w:rsidR="004A109A" w:rsidRPr="004A109A" w:rsidRDefault="004A109A" w:rsidP="004A109A">
      <w:pPr>
        <w:rPr>
          <w:rFonts w:ascii="Times New Roman" w:hAnsi="Times New Roman" w:cs="Times New Roman"/>
          <w:sz w:val="24"/>
        </w:rPr>
      </w:pPr>
      <w:r w:rsidRPr="004A109A">
        <w:rPr>
          <w:rFonts w:ascii="Times New Roman" w:hAnsi="Times New Roman" w:cs="Times New Roman"/>
          <w:b/>
          <w:sz w:val="24"/>
        </w:rPr>
        <w:t>System maintenance activities</w:t>
      </w:r>
      <w:r>
        <w:rPr>
          <w:rFonts w:ascii="Times New Roman" w:hAnsi="Times New Roman" w:cs="Times New Roman"/>
          <w:sz w:val="24"/>
        </w:rPr>
        <w:br/>
      </w:r>
      <w:proofErr w:type="gramStart"/>
      <w:r w:rsidRPr="004A109A">
        <w:rPr>
          <w:rFonts w:ascii="Times New Roman" w:hAnsi="Times New Roman" w:cs="Times New Roman"/>
          <w:sz w:val="24"/>
        </w:rPr>
        <w:t>After</w:t>
      </w:r>
      <w:proofErr w:type="gramEnd"/>
      <w:r w:rsidRPr="004A109A">
        <w:rPr>
          <w:rFonts w:ascii="Times New Roman" w:hAnsi="Times New Roman" w:cs="Times New Roman"/>
          <w:sz w:val="24"/>
        </w:rPr>
        <w:t xml:space="preserve"> the electrical power maintenance (on Dec-19), the Force10 S50 switch that provides public VLAN to foxtrot did not come back (it lost all configuration and all ports were disabled). Due to this failure foxtrot was not accessible until Dec-23 when a replacement switch </w:t>
      </w:r>
      <w:proofErr w:type="gramStart"/>
      <w:r w:rsidRPr="004A109A">
        <w:rPr>
          <w:rFonts w:ascii="Times New Roman" w:hAnsi="Times New Roman" w:cs="Times New Roman"/>
          <w:sz w:val="24"/>
        </w:rPr>
        <w:t>has been received</w:t>
      </w:r>
      <w:proofErr w:type="gramEnd"/>
      <w:r w:rsidRPr="004A109A">
        <w:rPr>
          <w:rFonts w:ascii="Times New Roman" w:hAnsi="Times New Roman" w:cs="Times New Roman"/>
          <w:sz w:val="24"/>
        </w:rPr>
        <w:t xml:space="preserve"> from Force10. UF network services delegates L3 processing/routing to this switch, which makes it difficult to have a temporary switch while waiting for a replacement. Moreover, this switch is the only one receiving a 10Gbps single-mode optical fiber uplink. Having an alternate switch on a 1Gbps uplink to receive the UF FG VLAN </w:t>
      </w:r>
      <w:proofErr w:type="gramStart"/>
      <w:r w:rsidRPr="004A109A">
        <w:rPr>
          <w:rFonts w:ascii="Times New Roman" w:hAnsi="Times New Roman" w:cs="Times New Roman"/>
          <w:sz w:val="24"/>
        </w:rPr>
        <w:t>is being planned</w:t>
      </w:r>
      <w:proofErr w:type="gramEnd"/>
      <w:r w:rsidRPr="004A109A">
        <w:rPr>
          <w:rFonts w:ascii="Times New Roman" w:hAnsi="Times New Roman" w:cs="Times New Roman"/>
          <w:sz w:val="24"/>
        </w:rPr>
        <w:t xml:space="preserve"> to avoid long foxtrot downtime in the case of recurring failure of the Force10 switch.</w:t>
      </w:r>
    </w:p>
    <w:p w:rsidR="004A109A" w:rsidRPr="004A109A" w:rsidRDefault="004A109A" w:rsidP="004A109A">
      <w:pPr>
        <w:rPr>
          <w:rFonts w:ascii="Times New Roman" w:hAnsi="Times New Roman" w:cs="Times New Roman"/>
          <w:sz w:val="24"/>
        </w:rPr>
      </w:pPr>
      <w:r w:rsidRPr="004A109A">
        <w:rPr>
          <w:rFonts w:ascii="Times New Roman" w:hAnsi="Times New Roman" w:cs="Times New Roman"/>
          <w:b/>
          <w:sz w:val="24"/>
        </w:rPr>
        <w:t>ViNe activities</w:t>
      </w:r>
      <w:r w:rsidRPr="004A109A">
        <w:rPr>
          <w:rFonts w:ascii="Times New Roman" w:hAnsi="Times New Roman" w:cs="Times New Roman"/>
          <w:sz w:val="24"/>
        </w:rPr>
        <w:t xml:space="preserve">: </w:t>
      </w:r>
    </w:p>
    <w:p w:rsidR="004A109A" w:rsidRPr="004A109A" w:rsidRDefault="004A109A" w:rsidP="004A109A">
      <w:pPr>
        <w:rPr>
          <w:rFonts w:ascii="Times New Roman" w:hAnsi="Times New Roman" w:cs="Times New Roman"/>
          <w:sz w:val="24"/>
        </w:rPr>
      </w:pPr>
      <w:r w:rsidRPr="004A109A">
        <w:rPr>
          <w:rFonts w:ascii="Times New Roman" w:hAnsi="Times New Roman" w:cs="Times New Roman"/>
          <w:sz w:val="24"/>
        </w:rPr>
        <w:t xml:space="preserve">With respect to documentation, UF is preparing detailed documentation and user manual for ViNe; the current ViNe documentation on FG portal does not describe complex details of the system as it targets novice users. </w:t>
      </w:r>
    </w:p>
    <w:p w:rsidR="004A109A" w:rsidRPr="004A109A" w:rsidRDefault="004A109A" w:rsidP="004A109A">
      <w:pPr>
        <w:rPr>
          <w:rFonts w:ascii="Times New Roman" w:hAnsi="Times New Roman" w:cs="Times New Roman"/>
          <w:sz w:val="24"/>
        </w:rPr>
      </w:pPr>
      <w:r w:rsidRPr="004A109A">
        <w:rPr>
          <w:rFonts w:ascii="Times New Roman" w:hAnsi="Times New Roman" w:cs="Times New Roman"/>
          <w:sz w:val="24"/>
        </w:rPr>
        <w:t xml:space="preserve">With respect to outreach, in an effort to identify adopters of ViNe within the current set of FG users, UF also reviewed the current 156 projects on FG portal and identified </w:t>
      </w:r>
      <w:proofErr w:type="gramStart"/>
      <w:r w:rsidRPr="004A109A">
        <w:rPr>
          <w:rFonts w:ascii="Times New Roman" w:hAnsi="Times New Roman" w:cs="Times New Roman"/>
          <w:sz w:val="24"/>
        </w:rPr>
        <w:t>7</w:t>
      </w:r>
      <w:proofErr w:type="gramEnd"/>
      <w:r w:rsidRPr="004A109A">
        <w:rPr>
          <w:rFonts w:ascii="Times New Roman" w:hAnsi="Times New Roman" w:cs="Times New Roman"/>
          <w:sz w:val="24"/>
        </w:rPr>
        <w:t xml:space="preserve"> projects that can potentially benefit from ViNe (FG-144, FG-163, FG-164, FG-174, FG-93, FG-53, FG-52); we plan to contact project leaders to discuss ViNe adoption.</w:t>
      </w:r>
    </w:p>
    <w:p w:rsidR="004A109A" w:rsidRPr="004A109A" w:rsidRDefault="004A109A" w:rsidP="004A109A">
      <w:pPr>
        <w:rPr>
          <w:rFonts w:ascii="Times New Roman" w:hAnsi="Times New Roman" w:cs="Times New Roman"/>
          <w:sz w:val="24"/>
        </w:rPr>
      </w:pPr>
      <w:r w:rsidRPr="004A109A">
        <w:rPr>
          <w:rFonts w:ascii="Times New Roman" w:hAnsi="Times New Roman" w:cs="Times New Roman"/>
          <w:sz w:val="24"/>
        </w:rPr>
        <w:t>With respect to resources for education, training and user support, a tutorial that combines Hadoop and ViNe to deploy an elastic map-reduce cluster across multiple nimbus sites is being prepared.</w:t>
      </w:r>
    </w:p>
    <w:p w:rsidR="004A109A" w:rsidRPr="004A109A" w:rsidRDefault="004A109A" w:rsidP="004A109A">
      <w:pPr>
        <w:rPr>
          <w:rFonts w:ascii="Times New Roman" w:hAnsi="Times New Roman" w:cs="Times New Roman"/>
          <w:sz w:val="24"/>
        </w:rPr>
      </w:pPr>
      <w:r w:rsidRPr="004A109A">
        <w:rPr>
          <w:rFonts w:ascii="Times New Roman" w:hAnsi="Times New Roman" w:cs="Times New Roman"/>
          <w:sz w:val="24"/>
        </w:rPr>
        <w:lastRenderedPageBreak/>
        <w:t xml:space="preserve">With respect to development of capabilities addressing FG-specific needs, UF has worked on improving the communication between the ViNe management server and ViNe routers. It </w:t>
      </w:r>
      <w:proofErr w:type="gramStart"/>
      <w:r w:rsidRPr="004A109A">
        <w:rPr>
          <w:rFonts w:ascii="Times New Roman" w:hAnsi="Times New Roman" w:cs="Times New Roman"/>
          <w:sz w:val="24"/>
        </w:rPr>
        <w:t>is expected</w:t>
      </w:r>
      <w:proofErr w:type="gramEnd"/>
      <w:r w:rsidRPr="004A109A">
        <w:rPr>
          <w:rFonts w:ascii="Times New Roman" w:hAnsi="Times New Roman" w:cs="Times New Roman"/>
          <w:sz w:val="24"/>
        </w:rPr>
        <w:t xml:space="preserve"> that the implementation will be ready for testing within two weeks. This feature will enable the ViNe management server to remotely issue configuration change commands to ViNe routers, and make the changes effective immediately. FG users will benefit from this feature by interacting with the ViNe management server and dynamically change ViNe routers configuration.</w:t>
      </w:r>
    </w:p>
    <w:p w:rsidR="004A109A" w:rsidRPr="004A109A" w:rsidRDefault="004A109A" w:rsidP="004A109A">
      <w:pPr>
        <w:rPr>
          <w:rFonts w:ascii="Times New Roman" w:hAnsi="Times New Roman" w:cs="Times New Roman"/>
          <w:sz w:val="24"/>
        </w:rPr>
      </w:pPr>
      <w:r w:rsidRPr="004A109A">
        <w:rPr>
          <w:rFonts w:ascii="Times New Roman" w:hAnsi="Times New Roman" w:cs="Times New Roman"/>
          <w:b/>
          <w:sz w:val="24"/>
        </w:rPr>
        <w:t>Appliance activities</w:t>
      </w:r>
      <w:r w:rsidRPr="004A109A">
        <w:rPr>
          <w:rFonts w:ascii="Times New Roman" w:hAnsi="Times New Roman" w:cs="Times New Roman"/>
          <w:sz w:val="24"/>
        </w:rPr>
        <w:t xml:space="preserve">: </w:t>
      </w:r>
    </w:p>
    <w:p w:rsidR="003A6F27" w:rsidRPr="004A109A" w:rsidRDefault="004A109A" w:rsidP="004A109A">
      <w:pPr>
        <w:pStyle w:val="ListParagraph"/>
        <w:ind w:left="0"/>
        <w:rPr>
          <w:rFonts w:ascii="Times New Roman" w:hAnsi="Times New Roman" w:cs="Times New Roman"/>
          <w:sz w:val="24"/>
        </w:rPr>
      </w:pPr>
      <w:r w:rsidRPr="004A109A">
        <w:rPr>
          <w:rFonts w:ascii="Times New Roman" w:hAnsi="Times New Roman" w:cs="Times New Roman"/>
          <w:sz w:val="24"/>
        </w:rPr>
        <w:t xml:space="preserve">The UF team has been able to configure and deploy a Grid appliance image on the OpenStack resources configured on FutureGrid. The integration of the deployed system with appliances running on other resources </w:t>
      </w:r>
      <w:proofErr w:type="gramStart"/>
      <w:r w:rsidRPr="004A109A">
        <w:rPr>
          <w:rFonts w:ascii="Times New Roman" w:hAnsi="Times New Roman" w:cs="Times New Roman"/>
          <w:sz w:val="24"/>
        </w:rPr>
        <w:t>is currently being tested</w:t>
      </w:r>
      <w:proofErr w:type="gramEnd"/>
      <w:r w:rsidRPr="004A109A">
        <w:rPr>
          <w:rFonts w:ascii="Times New Roman" w:hAnsi="Times New Roman" w:cs="Times New Roman"/>
          <w:sz w:val="24"/>
        </w:rPr>
        <w:t>.</w:t>
      </w:r>
    </w:p>
    <w:p w:rsidR="004A109A" w:rsidRPr="00E4212D" w:rsidRDefault="004A109A" w:rsidP="004A109A">
      <w:pPr>
        <w:pStyle w:val="ListParagraph"/>
        <w:ind w:left="0"/>
        <w:rPr>
          <w:rFonts w:ascii="Times New Roman" w:hAnsi="Times New Roman" w:cs="Times New Roman"/>
          <w:b/>
          <w:color w:val="FF0000"/>
          <w:sz w:val="24"/>
          <w:szCs w:val="24"/>
        </w:rPr>
      </w:pPr>
    </w:p>
    <w:p w:rsidR="00A34B41" w:rsidRPr="00E4212D" w:rsidRDefault="00A34B41"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San Diego Supercomputer Center at University of California San Diego</w:t>
      </w:r>
    </w:p>
    <w:p w:rsidR="005E41F5" w:rsidRPr="004A109A" w:rsidRDefault="00A34B41"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w:t>
      </w:r>
      <w:proofErr w:type="spellStart"/>
      <w:r w:rsidRPr="00E4212D">
        <w:rPr>
          <w:rFonts w:ascii="Times New Roman" w:hAnsi="Times New Roman" w:cs="Times New Roman"/>
          <w:color w:val="FF0000"/>
          <w:sz w:val="24"/>
          <w:szCs w:val="24"/>
        </w:rPr>
        <w:t>Shava</w:t>
      </w:r>
      <w:proofErr w:type="spellEnd"/>
      <w:r w:rsidRPr="00E4212D">
        <w:rPr>
          <w:rFonts w:ascii="Times New Roman" w:hAnsi="Times New Roman" w:cs="Times New Roman"/>
          <w:color w:val="FF0000"/>
          <w:sz w:val="24"/>
          <w:szCs w:val="24"/>
        </w:rPr>
        <w:t xml:space="preserve"> </w:t>
      </w:r>
      <w:proofErr w:type="spellStart"/>
      <w:r w:rsidRPr="00E4212D">
        <w:rPr>
          <w:rFonts w:ascii="Times New Roman" w:hAnsi="Times New Roman" w:cs="Times New Roman"/>
          <w:color w:val="FF0000"/>
          <w:sz w:val="24"/>
          <w:szCs w:val="24"/>
        </w:rPr>
        <w:t>Smallen</w:t>
      </w:r>
      <w:proofErr w:type="spellEnd"/>
    </w:p>
    <w:p w:rsidR="003A6F27" w:rsidRPr="004A109A" w:rsidRDefault="004A109A" w:rsidP="004A109A">
      <w:pPr>
        <w:rPr>
          <w:rFonts w:ascii="Times New Roman" w:hAnsi="Times New Roman"/>
          <w:sz w:val="24"/>
        </w:rPr>
      </w:pPr>
      <w:r w:rsidRPr="004A109A">
        <w:rPr>
          <w:rFonts w:ascii="Times New Roman" w:hAnsi="Times New Roman"/>
          <w:sz w:val="24"/>
        </w:rPr>
        <w:t xml:space="preserve">In the past few weeks, UCSD worked with TACC to upgrade the </w:t>
      </w:r>
      <w:proofErr w:type="spellStart"/>
      <w:r w:rsidRPr="004A109A">
        <w:rPr>
          <w:rFonts w:ascii="Times New Roman" w:hAnsi="Times New Roman"/>
          <w:sz w:val="24"/>
        </w:rPr>
        <w:t>RabbitMQ</w:t>
      </w:r>
      <w:proofErr w:type="spellEnd"/>
      <w:r w:rsidRPr="004A109A">
        <w:rPr>
          <w:rFonts w:ascii="Times New Roman" w:hAnsi="Times New Roman"/>
          <w:sz w:val="24"/>
        </w:rPr>
        <w:t xml:space="preserve"> server on inca.futuregrid.org and test that the Netlogger </w:t>
      </w:r>
      <w:proofErr w:type="gramStart"/>
      <w:r w:rsidRPr="004A109A">
        <w:rPr>
          <w:rFonts w:ascii="Times New Roman" w:hAnsi="Times New Roman"/>
          <w:sz w:val="24"/>
        </w:rPr>
        <w:t>usage monitoring</w:t>
      </w:r>
      <w:proofErr w:type="gramEnd"/>
      <w:r w:rsidRPr="004A109A">
        <w:rPr>
          <w:rFonts w:ascii="Times New Roman" w:hAnsi="Times New Roman"/>
          <w:sz w:val="24"/>
        </w:rPr>
        <w:t xml:space="preserve"> component worked with it.  UCSD also continued work to integrate Inca monitoring data with the Experiment Management component by publishing motoring test results to the </w:t>
      </w:r>
      <w:proofErr w:type="spellStart"/>
      <w:r w:rsidRPr="004A109A">
        <w:rPr>
          <w:rFonts w:ascii="Times New Roman" w:hAnsi="Times New Roman"/>
          <w:sz w:val="24"/>
        </w:rPr>
        <w:t>RabbitMQ</w:t>
      </w:r>
      <w:proofErr w:type="spellEnd"/>
      <w:r w:rsidRPr="004A109A">
        <w:rPr>
          <w:rFonts w:ascii="Times New Roman" w:hAnsi="Times New Roman"/>
          <w:sz w:val="24"/>
        </w:rPr>
        <w:t xml:space="preserve"> server.  UCSD continues to lead the performance group activities and led a group call on December </w:t>
      </w:r>
      <w:proofErr w:type="gramStart"/>
      <w:r w:rsidRPr="004A109A">
        <w:rPr>
          <w:rFonts w:ascii="Times New Roman" w:hAnsi="Times New Roman"/>
          <w:sz w:val="24"/>
        </w:rPr>
        <w:t>14</w:t>
      </w:r>
      <w:r w:rsidRPr="004A109A">
        <w:rPr>
          <w:rFonts w:ascii="Times New Roman" w:hAnsi="Times New Roman"/>
          <w:sz w:val="24"/>
          <w:vertAlign w:val="superscript"/>
        </w:rPr>
        <w:t>th</w:t>
      </w:r>
      <w:proofErr w:type="gramEnd"/>
      <w:r w:rsidRPr="004A109A">
        <w:rPr>
          <w:rFonts w:ascii="Times New Roman" w:hAnsi="Times New Roman"/>
          <w:sz w:val="24"/>
        </w:rPr>
        <w:t xml:space="preserve"> as well as attended the Software, Systems, Operations, and TEOS meeting calls.</w:t>
      </w:r>
    </w:p>
    <w:p w:rsidR="00C857D5" w:rsidRPr="00E4212D" w:rsidRDefault="00C857D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Tennessee Knoxville</w:t>
      </w:r>
    </w:p>
    <w:p w:rsidR="00C57770" w:rsidRPr="004A109A" w:rsidRDefault="00C857D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w:t>
      </w:r>
      <w:r w:rsidR="00A85D1A" w:rsidRPr="00E4212D">
        <w:rPr>
          <w:rFonts w:ascii="Times New Roman" w:hAnsi="Times New Roman" w:cs="Times New Roman"/>
          <w:color w:val="FF0000"/>
          <w:sz w:val="24"/>
          <w:szCs w:val="24"/>
        </w:rPr>
        <w:t xml:space="preserve"> Jack Dongarra</w:t>
      </w:r>
    </w:p>
    <w:p w:rsidR="004A109A" w:rsidRPr="004A109A" w:rsidRDefault="004A109A" w:rsidP="004A109A">
      <w:pPr>
        <w:spacing w:after="120" w:line="240" w:lineRule="auto"/>
        <w:outlineLvl w:val="0"/>
        <w:rPr>
          <w:rFonts w:ascii="Times New Roman" w:hAnsi="Times New Roman" w:cs="Times New Roman"/>
          <w:sz w:val="24"/>
        </w:rPr>
      </w:pPr>
      <w:r w:rsidRPr="004A109A">
        <w:rPr>
          <w:rFonts w:ascii="Times New Roman" w:hAnsi="Times New Roman" w:cs="Times New Roman"/>
          <w:sz w:val="24"/>
        </w:rPr>
        <w:t>Variable I/</w:t>
      </w:r>
      <w:proofErr w:type="gramStart"/>
      <w:r w:rsidRPr="004A109A">
        <w:rPr>
          <w:rFonts w:ascii="Times New Roman" w:hAnsi="Times New Roman" w:cs="Times New Roman"/>
          <w:sz w:val="24"/>
        </w:rPr>
        <w:t>O  performance</w:t>
      </w:r>
      <w:proofErr w:type="gramEnd"/>
      <w:r w:rsidRPr="004A109A">
        <w:rPr>
          <w:rFonts w:ascii="Times New Roman" w:hAnsi="Times New Roman" w:cs="Times New Roman"/>
          <w:sz w:val="24"/>
        </w:rPr>
        <w:t xml:space="preserve"> has been found to significantly impact application performance in virtualized environments. For the PAPI component of our FG work, we have been working on extending and providing access to an I/O measurement component in virtualized environments will help applications measure and adapt to changing I/O performance.</w:t>
      </w:r>
    </w:p>
    <w:p w:rsidR="004A109A" w:rsidRPr="004A109A" w:rsidRDefault="004A109A" w:rsidP="004A109A">
      <w:pPr>
        <w:spacing w:after="120" w:line="240" w:lineRule="auto"/>
        <w:outlineLvl w:val="0"/>
        <w:rPr>
          <w:rFonts w:ascii="Times New Roman" w:hAnsi="Times New Roman" w:cs="Times New Roman"/>
          <w:sz w:val="24"/>
        </w:rPr>
      </w:pPr>
      <w:r w:rsidRPr="004A109A">
        <w:rPr>
          <w:rFonts w:ascii="Times New Roman" w:hAnsi="Times New Roman" w:cs="Times New Roman"/>
          <w:sz w:val="24"/>
        </w:rPr>
        <w:t xml:space="preserve">The goal is to measure I/O from the application level in contrast to the network component, which measures everything from the network interface level. Measuring from an application level means that only the I/O performed by the application is measured. By doing so, PAPI gains the benefit of being able to examine and measure the exact nature of I/O </w:t>
      </w:r>
      <w:proofErr w:type="gramStart"/>
      <w:r w:rsidRPr="004A109A">
        <w:rPr>
          <w:rFonts w:ascii="Times New Roman" w:hAnsi="Times New Roman" w:cs="Times New Roman"/>
          <w:sz w:val="24"/>
        </w:rPr>
        <w:t>being performed</w:t>
      </w:r>
      <w:proofErr w:type="gramEnd"/>
      <w:r w:rsidRPr="004A109A">
        <w:rPr>
          <w:rFonts w:ascii="Times New Roman" w:hAnsi="Times New Roman" w:cs="Times New Roman"/>
          <w:sz w:val="24"/>
        </w:rPr>
        <w:t xml:space="preserve">. </w:t>
      </w:r>
      <w:proofErr w:type="gramStart"/>
      <w:r w:rsidRPr="004A109A">
        <w:rPr>
          <w:rFonts w:ascii="Times New Roman" w:hAnsi="Times New Roman" w:cs="Times New Roman"/>
          <w:sz w:val="24"/>
        </w:rPr>
        <w:t>socket/file/read/write/send/</w:t>
      </w:r>
      <w:proofErr w:type="spellStart"/>
      <w:r w:rsidRPr="004A109A">
        <w:rPr>
          <w:rFonts w:ascii="Times New Roman" w:hAnsi="Times New Roman" w:cs="Times New Roman"/>
          <w:sz w:val="24"/>
        </w:rPr>
        <w:t>recv</w:t>
      </w:r>
      <w:proofErr w:type="spellEnd"/>
      <w:r w:rsidRPr="004A109A">
        <w:rPr>
          <w:rFonts w:ascii="Times New Roman" w:hAnsi="Times New Roman" w:cs="Times New Roman"/>
          <w:sz w:val="24"/>
        </w:rPr>
        <w:t>/poll/select</w:t>
      </w:r>
      <w:proofErr w:type="gramEnd"/>
      <w:r w:rsidRPr="004A109A">
        <w:rPr>
          <w:rFonts w:ascii="Times New Roman" w:hAnsi="Times New Roman" w:cs="Times New Roman"/>
          <w:sz w:val="24"/>
        </w:rPr>
        <w:t xml:space="preserve"> etc. The implementation </w:t>
      </w:r>
      <w:proofErr w:type="gramStart"/>
      <w:r w:rsidRPr="004A109A">
        <w:rPr>
          <w:rFonts w:ascii="Times New Roman" w:hAnsi="Times New Roman" w:cs="Times New Roman"/>
          <w:sz w:val="24"/>
        </w:rPr>
        <w:t>is based</w:t>
      </w:r>
      <w:proofErr w:type="gramEnd"/>
      <w:r w:rsidRPr="004A109A">
        <w:rPr>
          <w:rFonts w:ascii="Times New Roman" w:hAnsi="Times New Roman" w:cs="Times New Roman"/>
          <w:sz w:val="24"/>
        </w:rPr>
        <w:t xml:space="preserve"> on a software event model. When completed, we expect APPIO component to do the following:</w:t>
      </w:r>
    </w:p>
    <w:p w:rsidR="004A109A" w:rsidRPr="004A109A" w:rsidRDefault="004A109A" w:rsidP="004A109A">
      <w:pPr>
        <w:pStyle w:val="ListParagraph"/>
        <w:numPr>
          <w:ilvl w:val="0"/>
          <w:numId w:val="38"/>
        </w:numPr>
        <w:spacing w:after="120" w:line="240" w:lineRule="auto"/>
        <w:outlineLvl w:val="0"/>
        <w:rPr>
          <w:rFonts w:ascii="Times New Roman" w:hAnsi="Times New Roman" w:cs="Times New Roman"/>
          <w:sz w:val="24"/>
        </w:rPr>
      </w:pPr>
      <w:r w:rsidRPr="004A109A">
        <w:rPr>
          <w:rFonts w:ascii="Times New Roman" w:hAnsi="Times New Roman" w:cs="Times New Roman"/>
          <w:sz w:val="24"/>
        </w:rPr>
        <w:t>Perform per-thread measurements of I/O activity on a per-call type basis</w:t>
      </w:r>
    </w:p>
    <w:p w:rsidR="004A109A" w:rsidRPr="004A109A" w:rsidRDefault="004A109A" w:rsidP="004A109A">
      <w:pPr>
        <w:pStyle w:val="ListParagraph"/>
        <w:numPr>
          <w:ilvl w:val="0"/>
          <w:numId w:val="38"/>
        </w:numPr>
        <w:spacing w:after="120" w:line="240" w:lineRule="auto"/>
        <w:outlineLvl w:val="0"/>
        <w:rPr>
          <w:rFonts w:ascii="Times New Roman" w:hAnsi="Times New Roman" w:cs="Times New Roman"/>
          <w:sz w:val="24"/>
        </w:rPr>
      </w:pPr>
      <w:r w:rsidRPr="004A109A">
        <w:rPr>
          <w:rFonts w:ascii="Times New Roman" w:hAnsi="Times New Roman" w:cs="Times New Roman"/>
          <w:sz w:val="24"/>
        </w:rPr>
        <w:t xml:space="preserve">Support </w:t>
      </w:r>
      <w:proofErr w:type="spellStart"/>
      <w:r w:rsidRPr="004A109A">
        <w:rPr>
          <w:rFonts w:ascii="Times New Roman" w:hAnsi="Times New Roman" w:cs="Times New Roman"/>
          <w:sz w:val="24"/>
        </w:rPr>
        <w:t>PAPI_overflow</w:t>
      </w:r>
      <w:proofErr w:type="spellEnd"/>
      <w:r w:rsidRPr="004A109A">
        <w:rPr>
          <w:rFonts w:ascii="Times New Roman" w:hAnsi="Times New Roman" w:cs="Times New Roman"/>
          <w:sz w:val="24"/>
        </w:rPr>
        <w:t xml:space="preserve"> on these events</w:t>
      </w:r>
    </w:p>
    <w:p w:rsidR="004A109A" w:rsidRPr="004A109A" w:rsidRDefault="004A109A" w:rsidP="004A109A">
      <w:pPr>
        <w:pStyle w:val="ListParagraph"/>
        <w:numPr>
          <w:ilvl w:val="0"/>
          <w:numId w:val="38"/>
        </w:numPr>
        <w:spacing w:after="120" w:line="240" w:lineRule="auto"/>
        <w:outlineLvl w:val="0"/>
        <w:rPr>
          <w:rFonts w:ascii="Times New Roman" w:hAnsi="Times New Roman" w:cs="Times New Roman"/>
          <w:sz w:val="24"/>
        </w:rPr>
      </w:pPr>
      <w:r w:rsidRPr="004A109A">
        <w:rPr>
          <w:rFonts w:ascii="Times New Roman" w:hAnsi="Times New Roman" w:cs="Times New Roman"/>
          <w:sz w:val="24"/>
        </w:rPr>
        <w:t xml:space="preserve">Allow for a subset of </w:t>
      </w:r>
      <w:proofErr w:type="spellStart"/>
      <w:r w:rsidRPr="004A109A">
        <w:rPr>
          <w:rFonts w:ascii="Times New Roman" w:hAnsi="Times New Roman" w:cs="Times New Roman"/>
          <w:sz w:val="24"/>
        </w:rPr>
        <w:t>Glibc</w:t>
      </w:r>
      <w:proofErr w:type="spellEnd"/>
      <w:r w:rsidRPr="004A109A">
        <w:rPr>
          <w:rFonts w:ascii="Times New Roman" w:hAnsi="Times New Roman" w:cs="Times New Roman"/>
          <w:sz w:val="24"/>
        </w:rPr>
        <w:t xml:space="preserve"> I/O routines, which </w:t>
      </w:r>
      <w:proofErr w:type="gramStart"/>
      <w:r w:rsidRPr="004A109A">
        <w:rPr>
          <w:rFonts w:ascii="Times New Roman" w:hAnsi="Times New Roman" w:cs="Times New Roman"/>
          <w:sz w:val="24"/>
        </w:rPr>
        <w:t>can easily be extended</w:t>
      </w:r>
      <w:proofErr w:type="gramEnd"/>
      <w:r w:rsidRPr="004A109A">
        <w:rPr>
          <w:rFonts w:ascii="Times New Roman" w:hAnsi="Times New Roman" w:cs="Times New Roman"/>
          <w:sz w:val="24"/>
        </w:rPr>
        <w:t>.</w:t>
      </w:r>
    </w:p>
    <w:p w:rsidR="004A109A" w:rsidRPr="004A109A" w:rsidRDefault="004A109A" w:rsidP="004A109A">
      <w:pPr>
        <w:pStyle w:val="ListParagraph"/>
        <w:spacing w:before="240" w:after="120" w:line="240" w:lineRule="auto"/>
        <w:ind w:left="0"/>
        <w:contextualSpacing w:val="0"/>
        <w:outlineLvl w:val="0"/>
        <w:rPr>
          <w:rFonts w:ascii="Times New Roman" w:hAnsi="Times New Roman" w:cs="Times New Roman"/>
          <w:sz w:val="24"/>
        </w:rPr>
      </w:pPr>
      <w:r w:rsidRPr="004A109A">
        <w:rPr>
          <w:rFonts w:ascii="Times New Roman" w:hAnsi="Times New Roman" w:cs="Times New Roman"/>
          <w:sz w:val="24"/>
        </w:rPr>
        <w:t xml:space="preserve">The methods we are using are </w:t>
      </w:r>
      <w:proofErr w:type="spellStart"/>
      <w:r w:rsidRPr="004A109A">
        <w:rPr>
          <w:rFonts w:ascii="Times New Roman" w:hAnsi="Times New Roman" w:cs="Times New Roman"/>
          <w:sz w:val="24"/>
        </w:rPr>
        <w:t>retargetable</w:t>
      </w:r>
      <w:proofErr w:type="spellEnd"/>
      <w:r w:rsidRPr="004A109A">
        <w:rPr>
          <w:rFonts w:ascii="Times New Roman" w:hAnsi="Times New Roman" w:cs="Times New Roman"/>
          <w:sz w:val="24"/>
        </w:rPr>
        <w:t xml:space="preserve"> to nearly any middleware or API that needs to </w:t>
      </w:r>
      <w:proofErr w:type="gramStart"/>
      <w:r w:rsidRPr="004A109A">
        <w:rPr>
          <w:rFonts w:ascii="Times New Roman" w:hAnsi="Times New Roman" w:cs="Times New Roman"/>
          <w:sz w:val="24"/>
        </w:rPr>
        <w:t>be monitored</w:t>
      </w:r>
      <w:proofErr w:type="gramEnd"/>
      <w:r w:rsidRPr="004A109A">
        <w:rPr>
          <w:rFonts w:ascii="Times New Roman" w:hAnsi="Times New Roman" w:cs="Times New Roman"/>
          <w:sz w:val="24"/>
        </w:rPr>
        <w:t>.</w:t>
      </w:r>
    </w:p>
    <w:p w:rsidR="004A109A" w:rsidRPr="00E4212D" w:rsidRDefault="004A109A" w:rsidP="000D6566">
      <w:pPr>
        <w:pStyle w:val="ListParagraph"/>
        <w:ind w:left="0"/>
        <w:rPr>
          <w:rFonts w:ascii="Times New Roman" w:hAnsi="Times New Roman" w:cs="Times New Roman"/>
          <w:color w:val="000000" w:themeColor="text1"/>
          <w:sz w:val="24"/>
          <w:szCs w:val="24"/>
        </w:rPr>
      </w:pPr>
    </w:p>
    <w:p w:rsidR="00257D12" w:rsidRPr="00E4212D" w:rsidRDefault="00A34B41" w:rsidP="00257D12">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lastRenderedPageBreak/>
        <w:br/>
      </w:r>
    </w:p>
    <w:p w:rsidR="00A34B41" w:rsidRPr="00E4212D" w:rsidRDefault="00A34B41" w:rsidP="000D6566">
      <w:pPr>
        <w:pStyle w:val="ListParagraph"/>
        <w:ind w:left="0"/>
        <w:rPr>
          <w:rFonts w:ascii="Times New Roman" w:hAnsi="Times New Roman" w:cs="Times New Roman"/>
          <w:b/>
          <w:sz w:val="24"/>
          <w:szCs w:val="24"/>
        </w:rPr>
      </w:pPr>
    </w:p>
    <w:sectPr w:rsidR="00A34B41" w:rsidRPr="00E4212D" w:rsidSect="009866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39" w:rsidRDefault="00B70739" w:rsidP="00352F95">
      <w:pPr>
        <w:spacing w:after="0" w:line="240" w:lineRule="auto"/>
      </w:pPr>
      <w:r>
        <w:separator/>
      </w:r>
    </w:p>
  </w:endnote>
  <w:endnote w:type="continuationSeparator" w:id="0">
    <w:p w:rsidR="00B70739" w:rsidRDefault="00B70739" w:rsidP="0035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39" w:rsidRDefault="00B70739" w:rsidP="00352F95">
      <w:pPr>
        <w:spacing w:after="0" w:line="240" w:lineRule="auto"/>
      </w:pPr>
      <w:r>
        <w:separator/>
      </w:r>
    </w:p>
  </w:footnote>
  <w:footnote w:type="continuationSeparator" w:id="0">
    <w:p w:rsidR="00B70739" w:rsidRDefault="00B70739" w:rsidP="00352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472"/>
    <w:multiLevelType w:val="hybridMultilevel"/>
    <w:tmpl w:val="007AC67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52A469D"/>
    <w:multiLevelType w:val="hybridMultilevel"/>
    <w:tmpl w:val="6A885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27974"/>
    <w:multiLevelType w:val="hybridMultilevel"/>
    <w:tmpl w:val="5E6C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15D61"/>
    <w:multiLevelType w:val="hybridMultilevel"/>
    <w:tmpl w:val="1FE4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D16F5"/>
    <w:multiLevelType w:val="hybridMultilevel"/>
    <w:tmpl w:val="F93C0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6F21B4"/>
    <w:multiLevelType w:val="hybridMultilevel"/>
    <w:tmpl w:val="58EA6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172184"/>
    <w:multiLevelType w:val="multilevel"/>
    <w:tmpl w:val="E75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25E79"/>
    <w:multiLevelType w:val="hybridMultilevel"/>
    <w:tmpl w:val="42AC28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2F1087"/>
    <w:multiLevelType w:val="hybridMultilevel"/>
    <w:tmpl w:val="887C9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0A219E"/>
    <w:multiLevelType w:val="hybridMultilevel"/>
    <w:tmpl w:val="D36EC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E60B776">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75399D"/>
    <w:multiLevelType w:val="hybridMultilevel"/>
    <w:tmpl w:val="0FE4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A09D5"/>
    <w:multiLevelType w:val="multilevel"/>
    <w:tmpl w:val="A6E05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A1845"/>
    <w:multiLevelType w:val="hybridMultilevel"/>
    <w:tmpl w:val="4D7ACED6"/>
    <w:lvl w:ilvl="0" w:tplc="FC60B6B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824039"/>
    <w:multiLevelType w:val="hybridMultilevel"/>
    <w:tmpl w:val="37B80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FF6962"/>
    <w:multiLevelType w:val="hybridMultilevel"/>
    <w:tmpl w:val="26CEF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F461E"/>
    <w:multiLevelType w:val="multilevel"/>
    <w:tmpl w:val="49E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5F3DB6"/>
    <w:multiLevelType w:val="hybridMultilevel"/>
    <w:tmpl w:val="62A6D88C"/>
    <w:lvl w:ilvl="0" w:tplc="FC60B6B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3546C8"/>
    <w:multiLevelType w:val="hybridMultilevel"/>
    <w:tmpl w:val="54049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2E3991"/>
    <w:multiLevelType w:val="hybridMultilevel"/>
    <w:tmpl w:val="61C8B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D72EC7"/>
    <w:multiLevelType w:val="hybridMultilevel"/>
    <w:tmpl w:val="2892D82A"/>
    <w:lvl w:ilvl="0" w:tplc="730272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F71F2D"/>
    <w:multiLevelType w:val="hybridMultilevel"/>
    <w:tmpl w:val="53E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236E1"/>
    <w:multiLevelType w:val="multilevel"/>
    <w:tmpl w:val="095450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671E6"/>
    <w:multiLevelType w:val="hybridMultilevel"/>
    <w:tmpl w:val="BCBE6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B7067"/>
    <w:multiLevelType w:val="hybridMultilevel"/>
    <w:tmpl w:val="0088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060790"/>
    <w:multiLevelType w:val="hybridMultilevel"/>
    <w:tmpl w:val="B482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5A2701"/>
    <w:multiLevelType w:val="hybridMultilevel"/>
    <w:tmpl w:val="FF62F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F81D87"/>
    <w:multiLevelType w:val="hybridMultilevel"/>
    <w:tmpl w:val="F81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A86023"/>
    <w:multiLevelType w:val="hybridMultilevel"/>
    <w:tmpl w:val="E05A7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920353"/>
    <w:multiLevelType w:val="hybridMultilevel"/>
    <w:tmpl w:val="8BEE9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FF4434"/>
    <w:multiLevelType w:val="hybridMultilevel"/>
    <w:tmpl w:val="6EA06696"/>
    <w:lvl w:ilvl="0" w:tplc="FC60B6B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B3457D"/>
    <w:multiLevelType w:val="hybridMultilevel"/>
    <w:tmpl w:val="37CC1CB6"/>
    <w:lvl w:ilvl="0" w:tplc="A116F626">
      <w:numFmt w:val="bullet"/>
      <w:lvlText w:val=""/>
      <w:lvlJc w:val="left"/>
      <w:pPr>
        <w:tabs>
          <w:tab w:val="num" w:pos="360"/>
        </w:tabs>
        <w:ind w:left="360" w:hanging="360"/>
      </w:pPr>
      <w:rPr>
        <w:rFonts w:ascii="Symbol" w:eastAsia="Times New Roman" w:hAnsi="Symbol" w:hint="default"/>
        <w:color w:val="auto"/>
        <w:w w:val="0"/>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1">
    <w:nsid w:val="65E25D80"/>
    <w:multiLevelType w:val="hybridMultilevel"/>
    <w:tmpl w:val="878ED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nsid w:val="6B0E3620"/>
    <w:multiLevelType w:val="hybridMultilevel"/>
    <w:tmpl w:val="30FED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300961"/>
    <w:multiLevelType w:val="hybridMultilevel"/>
    <w:tmpl w:val="092E8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C2F61"/>
    <w:multiLevelType w:val="hybridMultilevel"/>
    <w:tmpl w:val="AE9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810E34"/>
    <w:multiLevelType w:val="hybridMultilevel"/>
    <w:tmpl w:val="1D7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A3BB0"/>
    <w:multiLevelType w:val="hybridMultilevel"/>
    <w:tmpl w:val="23EA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F84A9B"/>
    <w:multiLevelType w:val="hybridMultilevel"/>
    <w:tmpl w:val="E822F6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31"/>
  </w:num>
  <w:num w:numId="2">
    <w:abstractNumId w:val="21"/>
  </w:num>
  <w:num w:numId="3">
    <w:abstractNumId w:val="24"/>
  </w:num>
  <w:num w:numId="4">
    <w:abstractNumId w:val="3"/>
  </w:num>
  <w:num w:numId="5">
    <w:abstractNumId w:val="36"/>
  </w:num>
  <w:num w:numId="6">
    <w:abstractNumId w:val="0"/>
  </w:num>
  <w:num w:numId="7">
    <w:abstractNumId w:val="8"/>
  </w:num>
  <w:num w:numId="8">
    <w:abstractNumId w:val="23"/>
  </w:num>
  <w:num w:numId="9">
    <w:abstractNumId w:val="9"/>
  </w:num>
  <w:num w:numId="10">
    <w:abstractNumId w:val="19"/>
  </w:num>
  <w:num w:numId="11">
    <w:abstractNumId w:val="17"/>
  </w:num>
  <w:num w:numId="12">
    <w:abstractNumId w:val="28"/>
  </w:num>
  <w:num w:numId="13">
    <w:abstractNumId w:val="7"/>
  </w:num>
  <w:num w:numId="14">
    <w:abstractNumId w:val="18"/>
  </w:num>
  <w:num w:numId="15">
    <w:abstractNumId w:val="30"/>
  </w:num>
  <w:num w:numId="16">
    <w:abstractNumId w:val="34"/>
  </w:num>
  <w:num w:numId="17">
    <w:abstractNumId w:val="37"/>
  </w:num>
  <w:num w:numId="18">
    <w:abstractNumId w:val="1"/>
  </w:num>
  <w:num w:numId="19">
    <w:abstractNumId w:val="32"/>
  </w:num>
  <w:num w:numId="20">
    <w:abstractNumId w:val="5"/>
  </w:num>
  <w:num w:numId="21">
    <w:abstractNumId w:val="27"/>
  </w:num>
  <w:num w:numId="22">
    <w:abstractNumId w:val="35"/>
  </w:num>
  <w:num w:numId="23">
    <w:abstractNumId w:val="20"/>
  </w:num>
  <w:num w:numId="24">
    <w:abstractNumId w:val="33"/>
  </w:num>
  <w:num w:numId="25">
    <w:abstractNumId w:val="22"/>
  </w:num>
  <w:num w:numId="26">
    <w:abstractNumId w:val="14"/>
  </w:num>
  <w:num w:numId="27">
    <w:abstractNumId w:val="26"/>
  </w:num>
  <w:num w:numId="28">
    <w:abstractNumId w:val="29"/>
  </w:num>
  <w:num w:numId="29">
    <w:abstractNumId w:val="16"/>
  </w:num>
  <w:num w:numId="30">
    <w:abstractNumId w:val="13"/>
  </w:num>
  <w:num w:numId="31">
    <w:abstractNumId w:val="2"/>
  </w:num>
  <w:num w:numId="32">
    <w:abstractNumId w:val="12"/>
  </w:num>
  <w:num w:numId="33">
    <w:abstractNumId w:val="25"/>
  </w:num>
  <w:num w:numId="34">
    <w:abstractNumId w:val="6"/>
  </w:num>
  <w:num w:numId="35">
    <w:abstractNumId w:val="11"/>
  </w:num>
  <w:num w:numId="36">
    <w:abstractNumId w:val="15"/>
  </w:num>
  <w:num w:numId="37">
    <w:abstractNumId w:val="4"/>
  </w:num>
  <w:num w:numId="3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1C"/>
    <w:rsid w:val="0000605F"/>
    <w:rsid w:val="0000694A"/>
    <w:rsid w:val="00010F4C"/>
    <w:rsid w:val="00012579"/>
    <w:rsid w:val="00017142"/>
    <w:rsid w:val="000178E6"/>
    <w:rsid w:val="00031104"/>
    <w:rsid w:val="0004778D"/>
    <w:rsid w:val="00055551"/>
    <w:rsid w:val="000710C1"/>
    <w:rsid w:val="00073DF8"/>
    <w:rsid w:val="00080986"/>
    <w:rsid w:val="00080FF7"/>
    <w:rsid w:val="00091C5D"/>
    <w:rsid w:val="00097085"/>
    <w:rsid w:val="000A56FB"/>
    <w:rsid w:val="000A7DCA"/>
    <w:rsid w:val="000B00AF"/>
    <w:rsid w:val="000B71A3"/>
    <w:rsid w:val="000C1D10"/>
    <w:rsid w:val="000C53F8"/>
    <w:rsid w:val="000D6566"/>
    <w:rsid w:val="000E1080"/>
    <w:rsid w:val="000F15AA"/>
    <w:rsid w:val="00101705"/>
    <w:rsid w:val="00120C77"/>
    <w:rsid w:val="00121889"/>
    <w:rsid w:val="00125C7A"/>
    <w:rsid w:val="0013512F"/>
    <w:rsid w:val="0014151F"/>
    <w:rsid w:val="00161432"/>
    <w:rsid w:val="001625F2"/>
    <w:rsid w:val="00163201"/>
    <w:rsid w:val="001638D6"/>
    <w:rsid w:val="00180247"/>
    <w:rsid w:val="00183F64"/>
    <w:rsid w:val="0018612F"/>
    <w:rsid w:val="001861B0"/>
    <w:rsid w:val="00195803"/>
    <w:rsid w:val="00196400"/>
    <w:rsid w:val="001B0B6A"/>
    <w:rsid w:val="001B29B0"/>
    <w:rsid w:val="001C0116"/>
    <w:rsid w:val="001C21EF"/>
    <w:rsid w:val="001C4CA3"/>
    <w:rsid w:val="001C749F"/>
    <w:rsid w:val="001C793B"/>
    <w:rsid w:val="001D043A"/>
    <w:rsid w:val="001D1A83"/>
    <w:rsid w:val="001D512A"/>
    <w:rsid w:val="001E11A4"/>
    <w:rsid w:val="001E4CDB"/>
    <w:rsid w:val="001E741A"/>
    <w:rsid w:val="001F2AE9"/>
    <w:rsid w:val="001F789D"/>
    <w:rsid w:val="002003DF"/>
    <w:rsid w:val="002249B9"/>
    <w:rsid w:val="00231EFA"/>
    <w:rsid w:val="00232527"/>
    <w:rsid w:val="002503E9"/>
    <w:rsid w:val="00257D12"/>
    <w:rsid w:val="00265FC2"/>
    <w:rsid w:val="002702D7"/>
    <w:rsid w:val="00272673"/>
    <w:rsid w:val="0028026D"/>
    <w:rsid w:val="00282AA1"/>
    <w:rsid w:val="0029032C"/>
    <w:rsid w:val="002A0D42"/>
    <w:rsid w:val="002A5FB9"/>
    <w:rsid w:val="002B2EA4"/>
    <w:rsid w:val="002B31D5"/>
    <w:rsid w:val="002B349B"/>
    <w:rsid w:val="002D021B"/>
    <w:rsid w:val="002D0B7B"/>
    <w:rsid w:val="002D384F"/>
    <w:rsid w:val="002E3151"/>
    <w:rsid w:val="002F04A5"/>
    <w:rsid w:val="002F1BB4"/>
    <w:rsid w:val="002F73D8"/>
    <w:rsid w:val="00303706"/>
    <w:rsid w:val="00312FEC"/>
    <w:rsid w:val="003144B6"/>
    <w:rsid w:val="003173B7"/>
    <w:rsid w:val="00335CD7"/>
    <w:rsid w:val="00341890"/>
    <w:rsid w:val="00342098"/>
    <w:rsid w:val="00347E31"/>
    <w:rsid w:val="00352F95"/>
    <w:rsid w:val="00356494"/>
    <w:rsid w:val="00356934"/>
    <w:rsid w:val="00362F0B"/>
    <w:rsid w:val="003634C5"/>
    <w:rsid w:val="00382B46"/>
    <w:rsid w:val="003857A7"/>
    <w:rsid w:val="00392101"/>
    <w:rsid w:val="00396475"/>
    <w:rsid w:val="003A6F27"/>
    <w:rsid w:val="003B0788"/>
    <w:rsid w:val="003B2B1B"/>
    <w:rsid w:val="003B3806"/>
    <w:rsid w:val="003C4318"/>
    <w:rsid w:val="003C5F81"/>
    <w:rsid w:val="003D248F"/>
    <w:rsid w:val="003D4EB2"/>
    <w:rsid w:val="003E2A24"/>
    <w:rsid w:val="003E556F"/>
    <w:rsid w:val="003E77F0"/>
    <w:rsid w:val="003F0F2E"/>
    <w:rsid w:val="003F1322"/>
    <w:rsid w:val="003F1798"/>
    <w:rsid w:val="003F1BAC"/>
    <w:rsid w:val="00400D9D"/>
    <w:rsid w:val="00422106"/>
    <w:rsid w:val="004234BC"/>
    <w:rsid w:val="004250C9"/>
    <w:rsid w:val="00434080"/>
    <w:rsid w:val="00450675"/>
    <w:rsid w:val="004533B5"/>
    <w:rsid w:val="00453ED3"/>
    <w:rsid w:val="0048320F"/>
    <w:rsid w:val="0048486C"/>
    <w:rsid w:val="0048704A"/>
    <w:rsid w:val="004A109A"/>
    <w:rsid w:val="004B07AA"/>
    <w:rsid w:val="004B1DA6"/>
    <w:rsid w:val="004C2778"/>
    <w:rsid w:val="004C3C1D"/>
    <w:rsid w:val="004C5241"/>
    <w:rsid w:val="004E54B4"/>
    <w:rsid w:val="004F39B7"/>
    <w:rsid w:val="00500C6F"/>
    <w:rsid w:val="0050543D"/>
    <w:rsid w:val="00510765"/>
    <w:rsid w:val="0051104D"/>
    <w:rsid w:val="00514E3C"/>
    <w:rsid w:val="00515728"/>
    <w:rsid w:val="00521C5B"/>
    <w:rsid w:val="0053232E"/>
    <w:rsid w:val="00532D30"/>
    <w:rsid w:val="0053515A"/>
    <w:rsid w:val="00540CFB"/>
    <w:rsid w:val="00543206"/>
    <w:rsid w:val="00555B31"/>
    <w:rsid w:val="00555B3E"/>
    <w:rsid w:val="00562174"/>
    <w:rsid w:val="0057322F"/>
    <w:rsid w:val="00581708"/>
    <w:rsid w:val="0058780A"/>
    <w:rsid w:val="00592E35"/>
    <w:rsid w:val="005A3982"/>
    <w:rsid w:val="005A7796"/>
    <w:rsid w:val="005C451C"/>
    <w:rsid w:val="005C4A6E"/>
    <w:rsid w:val="005D2B15"/>
    <w:rsid w:val="005D5B1F"/>
    <w:rsid w:val="005E0A20"/>
    <w:rsid w:val="005E41F5"/>
    <w:rsid w:val="005F0CA2"/>
    <w:rsid w:val="006023CB"/>
    <w:rsid w:val="00604306"/>
    <w:rsid w:val="00612E5A"/>
    <w:rsid w:val="0061660B"/>
    <w:rsid w:val="006206B0"/>
    <w:rsid w:val="00623647"/>
    <w:rsid w:val="00625172"/>
    <w:rsid w:val="0062552E"/>
    <w:rsid w:val="00630424"/>
    <w:rsid w:val="00634EC7"/>
    <w:rsid w:val="006359B5"/>
    <w:rsid w:val="00636C39"/>
    <w:rsid w:val="006403A8"/>
    <w:rsid w:val="00640B14"/>
    <w:rsid w:val="006411B6"/>
    <w:rsid w:val="00641F8A"/>
    <w:rsid w:val="00654B95"/>
    <w:rsid w:val="0066044A"/>
    <w:rsid w:val="006645A4"/>
    <w:rsid w:val="006668BD"/>
    <w:rsid w:val="00672A9A"/>
    <w:rsid w:val="0067416A"/>
    <w:rsid w:val="006769FA"/>
    <w:rsid w:val="006917AD"/>
    <w:rsid w:val="0069740C"/>
    <w:rsid w:val="006B030B"/>
    <w:rsid w:val="006C388E"/>
    <w:rsid w:val="006D1C40"/>
    <w:rsid w:val="006D1C8E"/>
    <w:rsid w:val="006E01EF"/>
    <w:rsid w:val="006E3099"/>
    <w:rsid w:val="006E78AF"/>
    <w:rsid w:val="006F13BE"/>
    <w:rsid w:val="006F502B"/>
    <w:rsid w:val="0070091A"/>
    <w:rsid w:val="00714740"/>
    <w:rsid w:val="00724EA5"/>
    <w:rsid w:val="007254D1"/>
    <w:rsid w:val="007414F1"/>
    <w:rsid w:val="00745318"/>
    <w:rsid w:val="00750D5D"/>
    <w:rsid w:val="00752724"/>
    <w:rsid w:val="00770F97"/>
    <w:rsid w:val="00774464"/>
    <w:rsid w:val="00780BA0"/>
    <w:rsid w:val="00781DCD"/>
    <w:rsid w:val="00791CA8"/>
    <w:rsid w:val="00795F25"/>
    <w:rsid w:val="00795FA7"/>
    <w:rsid w:val="007A05B6"/>
    <w:rsid w:val="007A5AA1"/>
    <w:rsid w:val="007B267A"/>
    <w:rsid w:val="007B696A"/>
    <w:rsid w:val="007C004C"/>
    <w:rsid w:val="007C0AA3"/>
    <w:rsid w:val="007C254A"/>
    <w:rsid w:val="007D2479"/>
    <w:rsid w:val="007E04B7"/>
    <w:rsid w:val="007E1C06"/>
    <w:rsid w:val="007E2017"/>
    <w:rsid w:val="008070B4"/>
    <w:rsid w:val="0081069A"/>
    <w:rsid w:val="0081653F"/>
    <w:rsid w:val="008273DE"/>
    <w:rsid w:val="00834984"/>
    <w:rsid w:val="00850B87"/>
    <w:rsid w:val="0085546E"/>
    <w:rsid w:val="008631C8"/>
    <w:rsid w:val="00864DDE"/>
    <w:rsid w:val="008756D7"/>
    <w:rsid w:val="008A3080"/>
    <w:rsid w:val="008B0452"/>
    <w:rsid w:val="008B0A60"/>
    <w:rsid w:val="008B0ABA"/>
    <w:rsid w:val="008C12A5"/>
    <w:rsid w:val="008D21FB"/>
    <w:rsid w:val="008E4204"/>
    <w:rsid w:val="008E596F"/>
    <w:rsid w:val="008E5F51"/>
    <w:rsid w:val="008F1062"/>
    <w:rsid w:val="008F139E"/>
    <w:rsid w:val="008F6D44"/>
    <w:rsid w:val="008F7F50"/>
    <w:rsid w:val="0090045A"/>
    <w:rsid w:val="009036C8"/>
    <w:rsid w:val="00903CF0"/>
    <w:rsid w:val="009046F2"/>
    <w:rsid w:val="00905E10"/>
    <w:rsid w:val="00912875"/>
    <w:rsid w:val="00927143"/>
    <w:rsid w:val="009275BA"/>
    <w:rsid w:val="00931F3C"/>
    <w:rsid w:val="009351FC"/>
    <w:rsid w:val="0094089A"/>
    <w:rsid w:val="00941080"/>
    <w:rsid w:val="00942E34"/>
    <w:rsid w:val="009446F4"/>
    <w:rsid w:val="009517F2"/>
    <w:rsid w:val="00951FE4"/>
    <w:rsid w:val="0096563C"/>
    <w:rsid w:val="00965C9F"/>
    <w:rsid w:val="009732E4"/>
    <w:rsid w:val="00981E75"/>
    <w:rsid w:val="00982B45"/>
    <w:rsid w:val="00986656"/>
    <w:rsid w:val="009B1ACF"/>
    <w:rsid w:val="009B3E6E"/>
    <w:rsid w:val="009B7140"/>
    <w:rsid w:val="009C7AF1"/>
    <w:rsid w:val="009D333E"/>
    <w:rsid w:val="009D5EFD"/>
    <w:rsid w:val="009E0A52"/>
    <w:rsid w:val="009E3D6A"/>
    <w:rsid w:val="009E652F"/>
    <w:rsid w:val="009E792A"/>
    <w:rsid w:val="009F44C1"/>
    <w:rsid w:val="00A067EB"/>
    <w:rsid w:val="00A116C0"/>
    <w:rsid w:val="00A12080"/>
    <w:rsid w:val="00A2237A"/>
    <w:rsid w:val="00A2696D"/>
    <w:rsid w:val="00A34B41"/>
    <w:rsid w:val="00A365F0"/>
    <w:rsid w:val="00A369C8"/>
    <w:rsid w:val="00A43C36"/>
    <w:rsid w:val="00A677E1"/>
    <w:rsid w:val="00A7199B"/>
    <w:rsid w:val="00A759B3"/>
    <w:rsid w:val="00A81389"/>
    <w:rsid w:val="00A81517"/>
    <w:rsid w:val="00A82AC7"/>
    <w:rsid w:val="00A82D6C"/>
    <w:rsid w:val="00A85D1A"/>
    <w:rsid w:val="00A96571"/>
    <w:rsid w:val="00A96713"/>
    <w:rsid w:val="00AA4393"/>
    <w:rsid w:val="00AB33D8"/>
    <w:rsid w:val="00AC17BC"/>
    <w:rsid w:val="00AD00A1"/>
    <w:rsid w:val="00AD404F"/>
    <w:rsid w:val="00AD40B3"/>
    <w:rsid w:val="00AF1D96"/>
    <w:rsid w:val="00AF2285"/>
    <w:rsid w:val="00B01829"/>
    <w:rsid w:val="00B1166B"/>
    <w:rsid w:val="00B12CE1"/>
    <w:rsid w:val="00B13E9E"/>
    <w:rsid w:val="00B13F4C"/>
    <w:rsid w:val="00B24BFC"/>
    <w:rsid w:val="00B32478"/>
    <w:rsid w:val="00B364FB"/>
    <w:rsid w:val="00B37A0C"/>
    <w:rsid w:val="00B52176"/>
    <w:rsid w:val="00B529E7"/>
    <w:rsid w:val="00B61F6B"/>
    <w:rsid w:val="00B67B38"/>
    <w:rsid w:val="00B70739"/>
    <w:rsid w:val="00B72B7B"/>
    <w:rsid w:val="00B751D7"/>
    <w:rsid w:val="00B75F28"/>
    <w:rsid w:val="00B85EA3"/>
    <w:rsid w:val="00B90D28"/>
    <w:rsid w:val="00B9188B"/>
    <w:rsid w:val="00BA1635"/>
    <w:rsid w:val="00BA5F77"/>
    <w:rsid w:val="00BA62B5"/>
    <w:rsid w:val="00BA638A"/>
    <w:rsid w:val="00BA687D"/>
    <w:rsid w:val="00BA7099"/>
    <w:rsid w:val="00BB2393"/>
    <w:rsid w:val="00BB5D92"/>
    <w:rsid w:val="00BC181B"/>
    <w:rsid w:val="00BC2A2C"/>
    <w:rsid w:val="00BD4E46"/>
    <w:rsid w:val="00BF0DAF"/>
    <w:rsid w:val="00BF64F3"/>
    <w:rsid w:val="00C01B8E"/>
    <w:rsid w:val="00C0258F"/>
    <w:rsid w:val="00C071A7"/>
    <w:rsid w:val="00C13D62"/>
    <w:rsid w:val="00C21086"/>
    <w:rsid w:val="00C21F39"/>
    <w:rsid w:val="00C22999"/>
    <w:rsid w:val="00C246D1"/>
    <w:rsid w:val="00C2799A"/>
    <w:rsid w:val="00C32E70"/>
    <w:rsid w:val="00C4529C"/>
    <w:rsid w:val="00C51EA0"/>
    <w:rsid w:val="00C52D22"/>
    <w:rsid w:val="00C57770"/>
    <w:rsid w:val="00C72DBE"/>
    <w:rsid w:val="00C857D5"/>
    <w:rsid w:val="00C85D8B"/>
    <w:rsid w:val="00C916EF"/>
    <w:rsid w:val="00C91967"/>
    <w:rsid w:val="00C97548"/>
    <w:rsid w:val="00CB38D6"/>
    <w:rsid w:val="00CB4B73"/>
    <w:rsid w:val="00CB775D"/>
    <w:rsid w:val="00CC048E"/>
    <w:rsid w:val="00CC3367"/>
    <w:rsid w:val="00CC336C"/>
    <w:rsid w:val="00CD209D"/>
    <w:rsid w:val="00CD61A7"/>
    <w:rsid w:val="00CD66FA"/>
    <w:rsid w:val="00CE103C"/>
    <w:rsid w:val="00CE50B1"/>
    <w:rsid w:val="00CF35D3"/>
    <w:rsid w:val="00CF788D"/>
    <w:rsid w:val="00D02900"/>
    <w:rsid w:val="00D035DF"/>
    <w:rsid w:val="00D0586A"/>
    <w:rsid w:val="00D134C1"/>
    <w:rsid w:val="00D179E5"/>
    <w:rsid w:val="00D34CED"/>
    <w:rsid w:val="00D3643B"/>
    <w:rsid w:val="00D44BC4"/>
    <w:rsid w:val="00D52B59"/>
    <w:rsid w:val="00D61284"/>
    <w:rsid w:val="00D62AF6"/>
    <w:rsid w:val="00D63378"/>
    <w:rsid w:val="00D633A2"/>
    <w:rsid w:val="00D67D3D"/>
    <w:rsid w:val="00D74F00"/>
    <w:rsid w:val="00D85310"/>
    <w:rsid w:val="00D8589C"/>
    <w:rsid w:val="00D91B04"/>
    <w:rsid w:val="00D97800"/>
    <w:rsid w:val="00DA1314"/>
    <w:rsid w:val="00DA5B07"/>
    <w:rsid w:val="00DA5C9B"/>
    <w:rsid w:val="00DB529C"/>
    <w:rsid w:val="00DC10D1"/>
    <w:rsid w:val="00DC249B"/>
    <w:rsid w:val="00DD0E74"/>
    <w:rsid w:val="00DD378B"/>
    <w:rsid w:val="00DD5EA0"/>
    <w:rsid w:val="00DF453B"/>
    <w:rsid w:val="00E052F4"/>
    <w:rsid w:val="00E10E35"/>
    <w:rsid w:val="00E1108B"/>
    <w:rsid w:val="00E15953"/>
    <w:rsid w:val="00E23D84"/>
    <w:rsid w:val="00E2566D"/>
    <w:rsid w:val="00E310C0"/>
    <w:rsid w:val="00E32A07"/>
    <w:rsid w:val="00E4212D"/>
    <w:rsid w:val="00E42FBA"/>
    <w:rsid w:val="00E43A6A"/>
    <w:rsid w:val="00E43A9B"/>
    <w:rsid w:val="00E44EC9"/>
    <w:rsid w:val="00E456E3"/>
    <w:rsid w:val="00E46AA2"/>
    <w:rsid w:val="00E50011"/>
    <w:rsid w:val="00E52528"/>
    <w:rsid w:val="00E64721"/>
    <w:rsid w:val="00E70B4C"/>
    <w:rsid w:val="00E70BA9"/>
    <w:rsid w:val="00E741E0"/>
    <w:rsid w:val="00E86E5E"/>
    <w:rsid w:val="00E87460"/>
    <w:rsid w:val="00E904CF"/>
    <w:rsid w:val="00E924C6"/>
    <w:rsid w:val="00E92726"/>
    <w:rsid w:val="00E957EF"/>
    <w:rsid w:val="00EB2807"/>
    <w:rsid w:val="00EB4ED3"/>
    <w:rsid w:val="00EB751E"/>
    <w:rsid w:val="00EC6130"/>
    <w:rsid w:val="00ED4ABD"/>
    <w:rsid w:val="00EE0121"/>
    <w:rsid w:val="00EE5D20"/>
    <w:rsid w:val="00F0110B"/>
    <w:rsid w:val="00F02DDE"/>
    <w:rsid w:val="00F052ED"/>
    <w:rsid w:val="00F06BA6"/>
    <w:rsid w:val="00F17284"/>
    <w:rsid w:val="00F21EE3"/>
    <w:rsid w:val="00F25FDC"/>
    <w:rsid w:val="00F27F1D"/>
    <w:rsid w:val="00F30735"/>
    <w:rsid w:val="00F34791"/>
    <w:rsid w:val="00F36591"/>
    <w:rsid w:val="00F42CB3"/>
    <w:rsid w:val="00F43606"/>
    <w:rsid w:val="00F71A91"/>
    <w:rsid w:val="00F757AF"/>
    <w:rsid w:val="00F774C3"/>
    <w:rsid w:val="00F83DA4"/>
    <w:rsid w:val="00F86E6D"/>
    <w:rsid w:val="00F96C1B"/>
    <w:rsid w:val="00FA1386"/>
    <w:rsid w:val="00FA5462"/>
    <w:rsid w:val="00FC2353"/>
    <w:rsid w:val="00FC6038"/>
    <w:rsid w:val="00FD2F26"/>
    <w:rsid w:val="00FE4267"/>
    <w:rsid w:val="00FE43C2"/>
    <w:rsid w:val="00FF11FD"/>
    <w:rsid w:val="00FF17D2"/>
    <w:rsid w:val="00FF31CC"/>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696D"/>
    <w:rPr>
      <w:color w:val="0000FF" w:themeColor="hyperlink"/>
      <w:u w:val="single"/>
    </w:rPr>
  </w:style>
  <w:style w:type="paragraph" w:styleId="ListParagraph">
    <w:name w:val="List Paragraph"/>
    <w:basedOn w:val="Normal"/>
    <w:uiPriority w:val="34"/>
    <w:qFormat/>
    <w:rsid w:val="00073DF8"/>
    <w:pPr>
      <w:ind w:left="720"/>
      <w:contextualSpacing/>
    </w:pPr>
  </w:style>
  <w:style w:type="paragraph" w:styleId="NoSpacing">
    <w:name w:val="No Spacing"/>
    <w:uiPriority w:val="99"/>
    <w:qFormat/>
    <w:rsid w:val="00B1166B"/>
    <w:pPr>
      <w:spacing w:after="0" w:line="240" w:lineRule="auto"/>
    </w:pPr>
    <w:rPr>
      <w:rFonts w:ascii="Times New Roman" w:hAnsi="Times New Roman"/>
      <w:sz w:val="24"/>
    </w:rPr>
  </w:style>
  <w:style w:type="table" w:styleId="TableGrid">
    <w:name w:val="Table Grid"/>
    <w:basedOn w:val="TableNormal"/>
    <w:rsid w:val="00D85310"/>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2D30"/>
    <w:rPr>
      <w:rFonts w:ascii="Courier New" w:eastAsia="Times New Roman" w:hAnsi="Courier New" w:cs="Courier New"/>
      <w:sz w:val="20"/>
      <w:szCs w:val="20"/>
    </w:rPr>
  </w:style>
  <w:style w:type="paragraph" w:styleId="NormalWeb">
    <w:name w:val="Normal (Web)"/>
    <w:basedOn w:val="Normal"/>
    <w:rsid w:val="00DF453B"/>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DF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3B"/>
    <w:rPr>
      <w:rFonts w:ascii="Tahoma" w:hAnsi="Tahoma" w:cs="Tahoma"/>
      <w:sz w:val="16"/>
      <w:szCs w:val="16"/>
    </w:rPr>
  </w:style>
  <w:style w:type="character" w:styleId="Strong">
    <w:name w:val="Strong"/>
    <w:basedOn w:val="DefaultParagraphFont"/>
    <w:uiPriority w:val="22"/>
    <w:qFormat/>
    <w:rsid w:val="00BC181B"/>
    <w:rPr>
      <w:b/>
      <w:bCs/>
    </w:rPr>
  </w:style>
  <w:style w:type="paragraph" w:customStyle="1" w:styleId="nospacing0">
    <w:name w:val="nospacing"/>
    <w:basedOn w:val="Normal"/>
    <w:rsid w:val="00400D9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90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E904CF"/>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7E2017"/>
    <w:pPr>
      <w:spacing w:line="240" w:lineRule="auto"/>
    </w:pPr>
    <w:rPr>
      <w:b/>
      <w:bCs/>
      <w:color w:val="4F81BD"/>
      <w:sz w:val="18"/>
      <w:szCs w:val="18"/>
    </w:rPr>
  </w:style>
  <w:style w:type="paragraph" w:styleId="FootnoteText">
    <w:name w:val="footnote text"/>
    <w:basedOn w:val="Normal"/>
    <w:link w:val="FootnoteTextChar"/>
    <w:rsid w:val="00352F95"/>
    <w:pPr>
      <w:spacing w:after="0" w:line="240" w:lineRule="auto"/>
    </w:pPr>
    <w:rPr>
      <w:sz w:val="20"/>
      <w:szCs w:val="24"/>
    </w:rPr>
  </w:style>
  <w:style w:type="character" w:customStyle="1" w:styleId="FootnoteTextChar">
    <w:name w:val="Footnote Text Char"/>
    <w:basedOn w:val="DefaultParagraphFont"/>
    <w:link w:val="FootnoteText"/>
    <w:rsid w:val="00352F95"/>
    <w:rPr>
      <w:sz w:val="20"/>
      <w:szCs w:val="24"/>
    </w:rPr>
  </w:style>
  <w:style w:type="character" w:styleId="FootnoteReference">
    <w:name w:val="footnote reference"/>
    <w:basedOn w:val="DefaultParagraphFont"/>
    <w:rsid w:val="00352F95"/>
    <w:rPr>
      <w:vertAlign w:val="superscript"/>
    </w:rPr>
  </w:style>
  <w:style w:type="paragraph" w:styleId="Caption">
    <w:name w:val="caption"/>
    <w:basedOn w:val="Normal"/>
    <w:next w:val="Normal"/>
    <w:autoRedefine/>
    <w:uiPriority w:val="35"/>
    <w:unhideWhenUsed/>
    <w:qFormat/>
    <w:rsid w:val="00352F95"/>
    <w:pPr>
      <w:spacing w:line="240" w:lineRule="auto"/>
      <w:jc w:val="center"/>
    </w:pPr>
    <w:rPr>
      <w:rFonts w:ascii="Times New Roman" w:hAnsi="Times New Roman" w:cs="Times New Roman"/>
      <w:b/>
      <w:bCs/>
      <w:color w:val="000000" w:themeColor="text1"/>
      <w:sz w:val="18"/>
      <w:szCs w:val="18"/>
    </w:rPr>
  </w:style>
  <w:style w:type="paragraph" w:customStyle="1" w:styleId="Paragraph">
    <w:name w:val="Paragraph"/>
    <w:rsid w:val="004A109A"/>
    <w:pPr>
      <w:spacing w:before="120"/>
      <w:contextualSpacing/>
    </w:pPr>
    <w:rPr>
      <w:rFonts w:ascii="Times New Roman" w:eastAsia="Cambria" w:hAnsi="Times New Roman" w:cs="Times New Roman"/>
      <w:sz w:val="24"/>
      <w:szCs w:val="24"/>
    </w:rPr>
  </w:style>
  <w:style w:type="table" w:styleId="ColorfulList-Accent1">
    <w:name w:val="Colorful List Accent 1"/>
    <w:basedOn w:val="TableNormal"/>
    <w:uiPriority w:val="72"/>
    <w:rsid w:val="004A10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696D"/>
    <w:rPr>
      <w:color w:val="0000FF" w:themeColor="hyperlink"/>
      <w:u w:val="single"/>
    </w:rPr>
  </w:style>
  <w:style w:type="paragraph" w:styleId="ListParagraph">
    <w:name w:val="List Paragraph"/>
    <w:basedOn w:val="Normal"/>
    <w:uiPriority w:val="34"/>
    <w:qFormat/>
    <w:rsid w:val="00073DF8"/>
    <w:pPr>
      <w:ind w:left="720"/>
      <w:contextualSpacing/>
    </w:pPr>
  </w:style>
  <w:style w:type="paragraph" w:styleId="NoSpacing">
    <w:name w:val="No Spacing"/>
    <w:uiPriority w:val="99"/>
    <w:qFormat/>
    <w:rsid w:val="00B1166B"/>
    <w:pPr>
      <w:spacing w:after="0" w:line="240" w:lineRule="auto"/>
    </w:pPr>
    <w:rPr>
      <w:rFonts w:ascii="Times New Roman" w:hAnsi="Times New Roman"/>
      <w:sz w:val="24"/>
    </w:rPr>
  </w:style>
  <w:style w:type="table" w:styleId="TableGrid">
    <w:name w:val="Table Grid"/>
    <w:basedOn w:val="TableNormal"/>
    <w:rsid w:val="00D85310"/>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2D30"/>
    <w:rPr>
      <w:rFonts w:ascii="Courier New" w:eastAsia="Times New Roman" w:hAnsi="Courier New" w:cs="Courier New"/>
      <w:sz w:val="20"/>
      <w:szCs w:val="20"/>
    </w:rPr>
  </w:style>
  <w:style w:type="paragraph" w:styleId="NormalWeb">
    <w:name w:val="Normal (Web)"/>
    <w:basedOn w:val="Normal"/>
    <w:rsid w:val="00DF453B"/>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DF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3B"/>
    <w:rPr>
      <w:rFonts w:ascii="Tahoma" w:hAnsi="Tahoma" w:cs="Tahoma"/>
      <w:sz w:val="16"/>
      <w:szCs w:val="16"/>
    </w:rPr>
  </w:style>
  <w:style w:type="character" w:styleId="Strong">
    <w:name w:val="Strong"/>
    <w:basedOn w:val="DefaultParagraphFont"/>
    <w:uiPriority w:val="22"/>
    <w:qFormat/>
    <w:rsid w:val="00BC181B"/>
    <w:rPr>
      <w:b/>
      <w:bCs/>
    </w:rPr>
  </w:style>
  <w:style w:type="paragraph" w:customStyle="1" w:styleId="nospacing0">
    <w:name w:val="nospacing"/>
    <w:basedOn w:val="Normal"/>
    <w:rsid w:val="00400D9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90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E904CF"/>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7E2017"/>
    <w:pPr>
      <w:spacing w:line="240" w:lineRule="auto"/>
    </w:pPr>
    <w:rPr>
      <w:b/>
      <w:bCs/>
      <w:color w:val="4F81BD"/>
      <w:sz w:val="18"/>
      <w:szCs w:val="18"/>
    </w:rPr>
  </w:style>
  <w:style w:type="paragraph" w:styleId="FootnoteText">
    <w:name w:val="footnote text"/>
    <w:basedOn w:val="Normal"/>
    <w:link w:val="FootnoteTextChar"/>
    <w:rsid w:val="00352F95"/>
    <w:pPr>
      <w:spacing w:after="0" w:line="240" w:lineRule="auto"/>
    </w:pPr>
    <w:rPr>
      <w:sz w:val="20"/>
      <w:szCs w:val="24"/>
    </w:rPr>
  </w:style>
  <w:style w:type="character" w:customStyle="1" w:styleId="FootnoteTextChar">
    <w:name w:val="Footnote Text Char"/>
    <w:basedOn w:val="DefaultParagraphFont"/>
    <w:link w:val="FootnoteText"/>
    <w:rsid w:val="00352F95"/>
    <w:rPr>
      <w:sz w:val="20"/>
      <w:szCs w:val="24"/>
    </w:rPr>
  </w:style>
  <w:style w:type="character" w:styleId="FootnoteReference">
    <w:name w:val="footnote reference"/>
    <w:basedOn w:val="DefaultParagraphFont"/>
    <w:rsid w:val="00352F95"/>
    <w:rPr>
      <w:vertAlign w:val="superscript"/>
    </w:rPr>
  </w:style>
  <w:style w:type="paragraph" w:styleId="Caption">
    <w:name w:val="caption"/>
    <w:basedOn w:val="Normal"/>
    <w:next w:val="Normal"/>
    <w:autoRedefine/>
    <w:uiPriority w:val="35"/>
    <w:unhideWhenUsed/>
    <w:qFormat/>
    <w:rsid w:val="00352F95"/>
    <w:pPr>
      <w:spacing w:line="240" w:lineRule="auto"/>
      <w:jc w:val="center"/>
    </w:pPr>
    <w:rPr>
      <w:rFonts w:ascii="Times New Roman" w:hAnsi="Times New Roman" w:cs="Times New Roman"/>
      <w:b/>
      <w:bCs/>
      <w:color w:val="000000" w:themeColor="text1"/>
      <w:sz w:val="18"/>
      <w:szCs w:val="18"/>
    </w:rPr>
  </w:style>
  <w:style w:type="paragraph" w:customStyle="1" w:styleId="Paragraph">
    <w:name w:val="Paragraph"/>
    <w:rsid w:val="004A109A"/>
    <w:pPr>
      <w:spacing w:before="120"/>
      <w:contextualSpacing/>
    </w:pPr>
    <w:rPr>
      <w:rFonts w:ascii="Times New Roman" w:eastAsia="Cambria" w:hAnsi="Times New Roman" w:cs="Times New Roman"/>
      <w:sz w:val="24"/>
      <w:szCs w:val="24"/>
    </w:rPr>
  </w:style>
  <w:style w:type="table" w:styleId="ColorfulList-Accent1">
    <w:name w:val="Colorful List Accent 1"/>
    <w:basedOn w:val="TableNormal"/>
    <w:uiPriority w:val="72"/>
    <w:rsid w:val="004A10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9129">
      <w:bodyDiv w:val="1"/>
      <w:marLeft w:val="0"/>
      <w:marRight w:val="0"/>
      <w:marTop w:val="0"/>
      <w:marBottom w:val="0"/>
      <w:divBdr>
        <w:top w:val="none" w:sz="0" w:space="0" w:color="auto"/>
        <w:left w:val="none" w:sz="0" w:space="0" w:color="auto"/>
        <w:bottom w:val="none" w:sz="0" w:space="0" w:color="auto"/>
        <w:right w:val="none" w:sz="0" w:space="0" w:color="auto"/>
      </w:divBdr>
    </w:div>
    <w:div w:id="67192010">
      <w:bodyDiv w:val="1"/>
      <w:marLeft w:val="0"/>
      <w:marRight w:val="0"/>
      <w:marTop w:val="0"/>
      <w:marBottom w:val="0"/>
      <w:divBdr>
        <w:top w:val="none" w:sz="0" w:space="0" w:color="auto"/>
        <w:left w:val="none" w:sz="0" w:space="0" w:color="auto"/>
        <w:bottom w:val="none" w:sz="0" w:space="0" w:color="auto"/>
        <w:right w:val="none" w:sz="0" w:space="0" w:color="auto"/>
      </w:divBdr>
    </w:div>
    <w:div w:id="76441171">
      <w:bodyDiv w:val="1"/>
      <w:marLeft w:val="0"/>
      <w:marRight w:val="0"/>
      <w:marTop w:val="0"/>
      <w:marBottom w:val="0"/>
      <w:divBdr>
        <w:top w:val="none" w:sz="0" w:space="0" w:color="auto"/>
        <w:left w:val="none" w:sz="0" w:space="0" w:color="auto"/>
        <w:bottom w:val="none" w:sz="0" w:space="0" w:color="auto"/>
        <w:right w:val="none" w:sz="0" w:space="0" w:color="auto"/>
      </w:divBdr>
    </w:div>
    <w:div w:id="125054416">
      <w:bodyDiv w:val="1"/>
      <w:marLeft w:val="0"/>
      <w:marRight w:val="0"/>
      <w:marTop w:val="0"/>
      <w:marBottom w:val="0"/>
      <w:divBdr>
        <w:top w:val="none" w:sz="0" w:space="0" w:color="auto"/>
        <w:left w:val="none" w:sz="0" w:space="0" w:color="auto"/>
        <w:bottom w:val="none" w:sz="0" w:space="0" w:color="auto"/>
        <w:right w:val="none" w:sz="0" w:space="0" w:color="auto"/>
      </w:divBdr>
    </w:div>
    <w:div w:id="143133076">
      <w:bodyDiv w:val="1"/>
      <w:marLeft w:val="0"/>
      <w:marRight w:val="0"/>
      <w:marTop w:val="0"/>
      <w:marBottom w:val="0"/>
      <w:divBdr>
        <w:top w:val="none" w:sz="0" w:space="0" w:color="auto"/>
        <w:left w:val="none" w:sz="0" w:space="0" w:color="auto"/>
        <w:bottom w:val="none" w:sz="0" w:space="0" w:color="auto"/>
        <w:right w:val="none" w:sz="0" w:space="0" w:color="auto"/>
      </w:divBdr>
    </w:div>
    <w:div w:id="159665875">
      <w:bodyDiv w:val="1"/>
      <w:marLeft w:val="0"/>
      <w:marRight w:val="0"/>
      <w:marTop w:val="0"/>
      <w:marBottom w:val="0"/>
      <w:divBdr>
        <w:top w:val="none" w:sz="0" w:space="0" w:color="auto"/>
        <w:left w:val="none" w:sz="0" w:space="0" w:color="auto"/>
        <w:bottom w:val="none" w:sz="0" w:space="0" w:color="auto"/>
        <w:right w:val="none" w:sz="0" w:space="0" w:color="auto"/>
      </w:divBdr>
      <w:divsChild>
        <w:div w:id="491873160">
          <w:marLeft w:val="547"/>
          <w:marRight w:val="0"/>
          <w:marTop w:val="115"/>
          <w:marBottom w:val="0"/>
          <w:divBdr>
            <w:top w:val="none" w:sz="0" w:space="0" w:color="auto"/>
            <w:left w:val="none" w:sz="0" w:space="0" w:color="auto"/>
            <w:bottom w:val="none" w:sz="0" w:space="0" w:color="auto"/>
            <w:right w:val="none" w:sz="0" w:space="0" w:color="auto"/>
          </w:divBdr>
        </w:div>
        <w:div w:id="128280797">
          <w:marLeft w:val="547"/>
          <w:marRight w:val="0"/>
          <w:marTop w:val="115"/>
          <w:marBottom w:val="0"/>
          <w:divBdr>
            <w:top w:val="none" w:sz="0" w:space="0" w:color="auto"/>
            <w:left w:val="none" w:sz="0" w:space="0" w:color="auto"/>
            <w:bottom w:val="none" w:sz="0" w:space="0" w:color="auto"/>
            <w:right w:val="none" w:sz="0" w:space="0" w:color="auto"/>
          </w:divBdr>
        </w:div>
        <w:div w:id="35275484">
          <w:marLeft w:val="547"/>
          <w:marRight w:val="0"/>
          <w:marTop w:val="115"/>
          <w:marBottom w:val="0"/>
          <w:divBdr>
            <w:top w:val="none" w:sz="0" w:space="0" w:color="auto"/>
            <w:left w:val="none" w:sz="0" w:space="0" w:color="auto"/>
            <w:bottom w:val="none" w:sz="0" w:space="0" w:color="auto"/>
            <w:right w:val="none" w:sz="0" w:space="0" w:color="auto"/>
          </w:divBdr>
        </w:div>
        <w:div w:id="501743646">
          <w:marLeft w:val="547"/>
          <w:marRight w:val="0"/>
          <w:marTop w:val="115"/>
          <w:marBottom w:val="0"/>
          <w:divBdr>
            <w:top w:val="none" w:sz="0" w:space="0" w:color="auto"/>
            <w:left w:val="none" w:sz="0" w:space="0" w:color="auto"/>
            <w:bottom w:val="none" w:sz="0" w:space="0" w:color="auto"/>
            <w:right w:val="none" w:sz="0" w:space="0" w:color="auto"/>
          </w:divBdr>
        </w:div>
        <w:div w:id="237718331">
          <w:marLeft w:val="547"/>
          <w:marRight w:val="0"/>
          <w:marTop w:val="115"/>
          <w:marBottom w:val="0"/>
          <w:divBdr>
            <w:top w:val="none" w:sz="0" w:space="0" w:color="auto"/>
            <w:left w:val="none" w:sz="0" w:space="0" w:color="auto"/>
            <w:bottom w:val="none" w:sz="0" w:space="0" w:color="auto"/>
            <w:right w:val="none" w:sz="0" w:space="0" w:color="auto"/>
          </w:divBdr>
        </w:div>
        <w:div w:id="1161580803">
          <w:marLeft w:val="547"/>
          <w:marRight w:val="0"/>
          <w:marTop w:val="115"/>
          <w:marBottom w:val="0"/>
          <w:divBdr>
            <w:top w:val="none" w:sz="0" w:space="0" w:color="auto"/>
            <w:left w:val="none" w:sz="0" w:space="0" w:color="auto"/>
            <w:bottom w:val="none" w:sz="0" w:space="0" w:color="auto"/>
            <w:right w:val="none" w:sz="0" w:space="0" w:color="auto"/>
          </w:divBdr>
        </w:div>
      </w:divsChild>
    </w:div>
    <w:div w:id="161042907">
      <w:bodyDiv w:val="1"/>
      <w:marLeft w:val="0"/>
      <w:marRight w:val="0"/>
      <w:marTop w:val="0"/>
      <w:marBottom w:val="0"/>
      <w:divBdr>
        <w:top w:val="none" w:sz="0" w:space="0" w:color="auto"/>
        <w:left w:val="none" w:sz="0" w:space="0" w:color="auto"/>
        <w:bottom w:val="none" w:sz="0" w:space="0" w:color="auto"/>
        <w:right w:val="none" w:sz="0" w:space="0" w:color="auto"/>
      </w:divBdr>
    </w:div>
    <w:div w:id="177012932">
      <w:bodyDiv w:val="1"/>
      <w:marLeft w:val="0"/>
      <w:marRight w:val="0"/>
      <w:marTop w:val="0"/>
      <w:marBottom w:val="0"/>
      <w:divBdr>
        <w:top w:val="none" w:sz="0" w:space="0" w:color="auto"/>
        <w:left w:val="none" w:sz="0" w:space="0" w:color="auto"/>
        <w:bottom w:val="none" w:sz="0" w:space="0" w:color="auto"/>
        <w:right w:val="none" w:sz="0" w:space="0" w:color="auto"/>
      </w:divBdr>
    </w:div>
    <w:div w:id="208542821">
      <w:bodyDiv w:val="1"/>
      <w:marLeft w:val="0"/>
      <w:marRight w:val="0"/>
      <w:marTop w:val="0"/>
      <w:marBottom w:val="0"/>
      <w:divBdr>
        <w:top w:val="none" w:sz="0" w:space="0" w:color="auto"/>
        <w:left w:val="none" w:sz="0" w:space="0" w:color="auto"/>
        <w:bottom w:val="none" w:sz="0" w:space="0" w:color="auto"/>
        <w:right w:val="none" w:sz="0" w:space="0" w:color="auto"/>
      </w:divBdr>
    </w:div>
    <w:div w:id="228856191">
      <w:bodyDiv w:val="1"/>
      <w:marLeft w:val="0"/>
      <w:marRight w:val="0"/>
      <w:marTop w:val="0"/>
      <w:marBottom w:val="0"/>
      <w:divBdr>
        <w:top w:val="none" w:sz="0" w:space="0" w:color="auto"/>
        <w:left w:val="none" w:sz="0" w:space="0" w:color="auto"/>
        <w:bottom w:val="none" w:sz="0" w:space="0" w:color="auto"/>
        <w:right w:val="none" w:sz="0" w:space="0" w:color="auto"/>
      </w:divBdr>
    </w:div>
    <w:div w:id="231015106">
      <w:bodyDiv w:val="1"/>
      <w:marLeft w:val="0"/>
      <w:marRight w:val="0"/>
      <w:marTop w:val="0"/>
      <w:marBottom w:val="0"/>
      <w:divBdr>
        <w:top w:val="none" w:sz="0" w:space="0" w:color="auto"/>
        <w:left w:val="none" w:sz="0" w:space="0" w:color="auto"/>
        <w:bottom w:val="none" w:sz="0" w:space="0" w:color="auto"/>
        <w:right w:val="none" w:sz="0" w:space="0" w:color="auto"/>
      </w:divBdr>
    </w:div>
    <w:div w:id="249849886">
      <w:bodyDiv w:val="1"/>
      <w:marLeft w:val="0"/>
      <w:marRight w:val="0"/>
      <w:marTop w:val="0"/>
      <w:marBottom w:val="0"/>
      <w:divBdr>
        <w:top w:val="none" w:sz="0" w:space="0" w:color="auto"/>
        <w:left w:val="none" w:sz="0" w:space="0" w:color="auto"/>
        <w:bottom w:val="none" w:sz="0" w:space="0" w:color="auto"/>
        <w:right w:val="none" w:sz="0" w:space="0" w:color="auto"/>
      </w:divBdr>
    </w:div>
    <w:div w:id="303779875">
      <w:bodyDiv w:val="1"/>
      <w:marLeft w:val="0"/>
      <w:marRight w:val="0"/>
      <w:marTop w:val="0"/>
      <w:marBottom w:val="0"/>
      <w:divBdr>
        <w:top w:val="none" w:sz="0" w:space="0" w:color="auto"/>
        <w:left w:val="none" w:sz="0" w:space="0" w:color="auto"/>
        <w:bottom w:val="none" w:sz="0" w:space="0" w:color="auto"/>
        <w:right w:val="none" w:sz="0" w:space="0" w:color="auto"/>
      </w:divBdr>
    </w:div>
    <w:div w:id="312368135">
      <w:bodyDiv w:val="1"/>
      <w:marLeft w:val="0"/>
      <w:marRight w:val="0"/>
      <w:marTop w:val="0"/>
      <w:marBottom w:val="0"/>
      <w:divBdr>
        <w:top w:val="none" w:sz="0" w:space="0" w:color="auto"/>
        <w:left w:val="none" w:sz="0" w:space="0" w:color="auto"/>
        <w:bottom w:val="none" w:sz="0" w:space="0" w:color="auto"/>
        <w:right w:val="none" w:sz="0" w:space="0" w:color="auto"/>
      </w:divBdr>
    </w:div>
    <w:div w:id="325520813">
      <w:bodyDiv w:val="1"/>
      <w:marLeft w:val="0"/>
      <w:marRight w:val="0"/>
      <w:marTop w:val="0"/>
      <w:marBottom w:val="0"/>
      <w:divBdr>
        <w:top w:val="none" w:sz="0" w:space="0" w:color="auto"/>
        <w:left w:val="none" w:sz="0" w:space="0" w:color="auto"/>
        <w:bottom w:val="none" w:sz="0" w:space="0" w:color="auto"/>
        <w:right w:val="none" w:sz="0" w:space="0" w:color="auto"/>
      </w:divBdr>
    </w:div>
    <w:div w:id="380789427">
      <w:bodyDiv w:val="1"/>
      <w:marLeft w:val="0"/>
      <w:marRight w:val="0"/>
      <w:marTop w:val="0"/>
      <w:marBottom w:val="0"/>
      <w:divBdr>
        <w:top w:val="none" w:sz="0" w:space="0" w:color="auto"/>
        <w:left w:val="none" w:sz="0" w:space="0" w:color="auto"/>
        <w:bottom w:val="none" w:sz="0" w:space="0" w:color="auto"/>
        <w:right w:val="none" w:sz="0" w:space="0" w:color="auto"/>
      </w:divBdr>
    </w:div>
    <w:div w:id="410782620">
      <w:bodyDiv w:val="1"/>
      <w:marLeft w:val="0"/>
      <w:marRight w:val="0"/>
      <w:marTop w:val="0"/>
      <w:marBottom w:val="0"/>
      <w:divBdr>
        <w:top w:val="none" w:sz="0" w:space="0" w:color="auto"/>
        <w:left w:val="none" w:sz="0" w:space="0" w:color="auto"/>
        <w:bottom w:val="none" w:sz="0" w:space="0" w:color="auto"/>
        <w:right w:val="none" w:sz="0" w:space="0" w:color="auto"/>
      </w:divBdr>
    </w:div>
    <w:div w:id="417333336">
      <w:bodyDiv w:val="1"/>
      <w:marLeft w:val="0"/>
      <w:marRight w:val="0"/>
      <w:marTop w:val="0"/>
      <w:marBottom w:val="0"/>
      <w:divBdr>
        <w:top w:val="none" w:sz="0" w:space="0" w:color="auto"/>
        <w:left w:val="none" w:sz="0" w:space="0" w:color="auto"/>
        <w:bottom w:val="none" w:sz="0" w:space="0" w:color="auto"/>
        <w:right w:val="none" w:sz="0" w:space="0" w:color="auto"/>
      </w:divBdr>
    </w:div>
    <w:div w:id="454717569">
      <w:bodyDiv w:val="1"/>
      <w:marLeft w:val="0"/>
      <w:marRight w:val="0"/>
      <w:marTop w:val="0"/>
      <w:marBottom w:val="0"/>
      <w:divBdr>
        <w:top w:val="none" w:sz="0" w:space="0" w:color="auto"/>
        <w:left w:val="none" w:sz="0" w:space="0" w:color="auto"/>
        <w:bottom w:val="none" w:sz="0" w:space="0" w:color="auto"/>
        <w:right w:val="none" w:sz="0" w:space="0" w:color="auto"/>
      </w:divBdr>
    </w:div>
    <w:div w:id="470362595">
      <w:bodyDiv w:val="1"/>
      <w:marLeft w:val="0"/>
      <w:marRight w:val="0"/>
      <w:marTop w:val="0"/>
      <w:marBottom w:val="0"/>
      <w:divBdr>
        <w:top w:val="none" w:sz="0" w:space="0" w:color="auto"/>
        <w:left w:val="none" w:sz="0" w:space="0" w:color="auto"/>
        <w:bottom w:val="none" w:sz="0" w:space="0" w:color="auto"/>
        <w:right w:val="none" w:sz="0" w:space="0" w:color="auto"/>
      </w:divBdr>
    </w:div>
    <w:div w:id="483356143">
      <w:bodyDiv w:val="1"/>
      <w:marLeft w:val="0"/>
      <w:marRight w:val="0"/>
      <w:marTop w:val="0"/>
      <w:marBottom w:val="0"/>
      <w:divBdr>
        <w:top w:val="none" w:sz="0" w:space="0" w:color="auto"/>
        <w:left w:val="none" w:sz="0" w:space="0" w:color="auto"/>
        <w:bottom w:val="none" w:sz="0" w:space="0" w:color="auto"/>
        <w:right w:val="none" w:sz="0" w:space="0" w:color="auto"/>
      </w:divBdr>
    </w:div>
    <w:div w:id="504636228">
      <w:bodyDiv w:val="1"/>
      <w:marLeft w:val="0"/>
      <w:marRight w:val="0"/>
      <w:marTop w:val="0"/>
      <w:marBottom w:val="0"/>
      <w:divBdr>
        <w:top w:val="none" w:sz="0" w:space="0" w:color="auto"/>
        <w:left w:val="none" w:sz="0" w:space="0" w:color="auto"/>
        <w:bottom w:val="none" w:sz="0" w:space="0" w:color="auto"/>
        <w:right w:val="none" w:sz="0" w:space="0" w:color="auto"/>
      </w:divBdr>
    </w:div>
    <w:div w:id="573010389">
      <w:bodyDiv w:val="1"/>
      <w:marLeft w:val="0"/>
      <w:marRight w:val="0"/>
      <w:marTop w:val="0"/>
      <w:marBottom w:val="0"/>
      <w:divBdr>
        <w:top w:val="none" w:sz="0" w:space="0" w:color="auto"/>
        <w:left w:val="none" w:sz="0" w:space="0" w:color="auto"/>
        <w:bottom w:val="none" w:sz="0" w:space="0" w:color="auto"/>
        <w:right w:val="none" w:sz="0" w:space="0" w:color="auto"/>
      </w:divBdr>
    </w:div>
    <w:div w:id="618950992">
      <w:bodyDiv w:val="1"/>
      <w:marLeft w:val="0"/>
      <w:marRight w:val="0"/>
      <w:marTop w:val="0"/>
      <w:marBottom w:val="0"/>
      <w:divBdr>
        <w:top w:val="none" w:sz="0" w:space="0" w:color="auto"/>
        <w:left w:val="none" w:sz="0" w:space="0" w:color="auto"/>
        <w:bottom w:val="none" w:sz="0" w:space="0" w:color="auto"/>
        <w:right w:val="none" w:sz="0" w:space="0" w:color="auto"/>
      </w:divBdr>
    </w:div>
    <w:div w:id="640576483">
      <w:bodyDiv w:val="1"/>
      <w:marLeft w:val="0"/>
      <w:marRight w:val="0"/>
      <w:marTop w:val="0"/>
      <w:marBottom w:val="0"/>
      <w:divBdr>
        <w:top w:val="none" w:sz="0" w:space="0" w:color="auto"/>
        <w:left w:val="none" w:sz="0" w:space="0" w:color="auto"/>
        <w:bottom w:val="none" w:sz="0" w:space="0" w:color="auto"/>
        <w:right w:val="none" w:sz="0" w:space="0" w:color="auto"/>
      </w:divBdr>
    </w:div>
    <w:div w:id="682056409">
      <w:bodyDiv w:val="1"/>
      <w:marLeft w:val="0"/>
      <w:marRight w:val="0"/>
      <w:marTop w:val="0"/>
      <w:marBottom w:val="0"/>
      <w:divBdr>
        <w:top w:val="none" w:sz="0" w:space="0" w:color="auto"/>
        <w:left w:val="none" w:sz="0" w:space="0" w:color="auto"/>
        <w:bottom w:val="none" w:sz="0" w:space="0" w:color="auto"/>
        <w:right w:val="none" w:sz="0" w:space="0" w:color="auto"/>
      </w:divBdr>
    </w:div>
    <w:div w:id="694431052">
      <w:bodyDiv w:val="1"/>
      <w:marLeft w:val="0"/>
      <w:marRight w:val="0"/>
      <w:marTop w:val="0"/>
      <w:marBottom w:val="0"/>
      <w:divBdr>
        <w:top w:val="none" w:sz="0" w:space="0" w:color="auto"/>
        <w:left w:val="none" w:sz="0" w:space="0" w:color="auto"/>
        <w:bottom w:val="none" w:sz="0" w:space="0" w:color="auto"/>
        <w:right w:val="none" w:sz="0" w:space="0" w:color="auto"/>
      </w:divBdr>
    </w:div>
    <w:div w:id="707029452">
      <w:bodyDiv w:val="1"/>
      <w:marLeft w:val="0"/>
      <w:marRight w:val="0"/>
      <w:marTop w:val="0"/>
      <w:marBottom w:val="0"/>
      <w:divBdr>
        <w:top w:val="none" w:sz="0" w:space="0" w:color="auto"/>
        <w:left w:val="none" w:sz="0" w:space="0" w:color="auto"/>
        <w:bottom w:val="none" w:sz="0" w:space="0" w:color="auto"/>
        <w:right w:val="none" w:sz="0" w:space="0" w:color="auto"/>
      </w:divBdr>
    </w:div>
    <w:div w:id="718549247">
      <w:bodyDiv w:val="1"/>
      <w:marLeft w:val="0"/>
      <w:marRight w:val="0"/>
      <w:marTop w:val="0"/>
      <w:marBottom w:val="0"/>
      <w:divBdr>
        <w:top w:val="none" w:sz="0" w:space="0" w:color="auto"/>
        <w:left w:val="none" w:sz="0" w:space="0" w:color="auto"/>
        <w:bottom w:val="none" w:sz="0" w:space="0" w:color="auto"/>
        <w:right w:val="none" w:sz="0" w:space="0" w:color="auto"/>
      </w:divBdr>
    </w:div>
    <w:div w:id="844831871">
      <w:bodyDiv w:val="1"/>
      <w:marLeft w:val="0"/>
      <w:marRight w:val="0"/>
      <w:marTop w:val="0"/>
      <w:marBottom w:val="0"/>
      <w:divBdr>
        <w:top w:val="none" w:sz="0" w:space="0" w:color="auto"/>
        <w:left w:val="none" w:sz="0" w:space="0" w:color="auto"/>
        <w:bottom w:val="none" w:sz="0" w:space="0" w:color="auto"/>
        <w:right w:val="none" w:sz="0" w:space="0" w:color="auto"/>
      </w:divBdr>
    </w:div>
    <w:div w:id="848759212">
      <w:bodyDiv w:val="1"/>
      <w:marLeft w:val="0"/>
      <w:marRight w:val="0"/>
      <w:marTop w:val="0"/>
      <w:marBottom w:val="0"/>
      <w:divBdr>
        <w:top w:val="none" w:sz="0" w:space="0" w:color="auto"/>
        <w:left w:val="none" w:sz="0" w:space="0" w:color="auto"/>
        <w:bottom w:val="none" w:sz="0" w:space="0" w:color="auto"/>
        <w:right w:val="none" w:sz="0" w:space="0" w:color="auto"/>
      </w:divBdr>
    </w:div>
    <w:div w:id="873611689">
      <w:bodyDiv w:val="1"/>
      <w:marLeft w:val="0"/>
      <w:marRight w:val="0"/>
      <w:marTop w:val="0"/>
      <w:marBottom w:val="0"/>
      <w:divBdr>
        <w:top w:val="none" w:sz="0" w:space="0" w:color="auto"/>
        <w:left w:val="none" w:sz="0" w:space="0" w:color="auto"/>
        <w:bottom w:val="none" w:sz="0" w:space="0" w:color="auto"/>
        <w:right w:val="none" w:sz="0" w:space="0" w:color="auto"/>
      </w:divBdr>
    </w:div>
    <w:div w:id="875044036">
      <w:bodyDiv w:val="1"/>
      <w:marLeft w:val="0"/>
      <w:marRight w:val="0"/>
      <w:marTop w:val="0"/>
      <w:marBottom w:val="0"/>
      <w:divBdr>
        <w:top w:val="none" w:sz="0" w:space="0" w:color="auto"/>
        <w:left w:val="none" w:sz="0" w:space="0" w:color="auto"/>
        <w:bottom w:val="none" w:sz="0" w:space="0" w:color="auto"/>
        <w:right w:val="none" w:sz="0" w:space="0" w:color="auto"/>
      </w:divBdr>
    </w:div>
    <w:div w:id="876040589">
      <w:bodyDiv w:val="1"/>
      <w:marLeft w:val="0"/>
      <w:marRight w:val="0"/>
      <w:marTop w:val="0"/>
      <w:marBottom w:val="0"/>
      <w:divBdr>
        <w:top w:val="none" w:sz="0" w:space="0" w:color="auto"/>
        <w:left w:val="none" w:sz="0" w:space="0" w:color="auto"/>
        <w:bottom w:val="none" w:sz="0" w:space="0" w:color="auto"/>
        <w:right w:val="none" w:sz="0" w:space="0" w:color="auto"/>
      </w:divBdr>
    </w:div>
    <w:div w:id="882599173">
      <w:bodyDiv w:val="1"/>
      <w:marLeft w:val="0"/>
      <w:marRight w:val="0"/>
      <w:marTop w:val="0"/>
      <w:marBottom w:val="0"/>
      <w:divBdr>
        <w:top w:val="none" w:sz="0" w:space="0" w:color="auto"/>
        <w:left w:val="none" w:sz="0" w:space="0" w:color="auto"/>
        <w:bottom w:val="none" w:sz="0" w:space="0" w:color="auto"/>
        <w:right w:val="none" w:sz="0" w:space="0" w:color="auto"/>
      </w:divBdr>
    </w:div>
    <w:div w:id="905535368">
      <w:bodyDiv w:val="1"/>
      <w:marLeft w:val="0"/>
      <w:marRight w:val="0"/>
      <w:marTop w:val="0"/>
      <w:marBottom w:val="0"/>
      <w:divBdr>
        <w:top w:val="none" w:sz="0" w:space="0" w:color="auto"/>
        <w:left w:val="none" w:sz="0" w:space="0" w:color="auto"/>
        <w:bottom w:val="none" w:sz="0" w:space="0" w:color="auto"/>
        <w:right w:val="none" w:sz="0" w:space="0" w:color="auto"/>
      </w:divBdr>
      <w:divsChild>
        <w:div w:id="1782602322">
          <w:marLeft w:val="547"/>
          <w:marRight w:val="0"/>
          <w:marTop w:val="115"/>
          <w:marBottom w:val="0"/>
          <w:divBdr>
            <w:top w:val="none" w:sz="0" w:space="0" w:color="auto"/>
            <w:left w:val="none" w:sz="0" w:space="0" w:color="auto"/>
            <w:bottom w:val="none" w:sz="0" w:space="0" w:color="auto"/>
            <w:right w:val="none" w:sz="0" w:space="0" w:color="auto"/>
          </w:divBdr>
        </w:div>
        <w:div w:id="643585546">
          <w:marLeft w:val="547"/>
          <w:marRight w:val="0"/>
          <w:marTop w:val="115"/>
          <w:marBottom w:val="0"/>
          <w:divBdr>
            <w:top w:val="none" w:sz="0" w:space="0" w:color="auto"/>
            <w:left w:val="none" w:sz="0" w:space="0" w:color="auto"/>
            <w:bottom w:val="none" w:sz="0" w:space="0" w:color="auto"/>
            <w:right w:val="none" w:sz="0" w:space="0" w:color="auto"/>
          </w:divBdr>
        </w:div>
        <w:div w:id="1412703119">
          <w:marLeft w:val="547"/>
          <w:marRight w:val="0"/>
          <w:marTop w:val="115"/>
          <w:marBottom w:val="0"/>
          <w:divBdr>
            <w:top w:val="none" w:sz="0" w:space="0" w:color="auto"/>
            <w:left w:val="none" w:sz="0" w:space="0" w:color="auto"/>
            <w:bottom w:val="none" w:sz="0" w:space="0" w:color="auto"/>
            <w:right w:val="none" w:sz="0" w:space="0" w:color="auto"/>
          </w:divBdr>
        </w:div>
        <w:div w:id="904610758">
          <w:marLeft w:val="547"/>
          <w:marRight w:val="0"/>
          <w:marTop w:val="115"/>
          <w:marBottom w:val="0"/>
          <w:divBdr>
            <w:top w:val="none" w:sz="0" w:space="0" w:color="auto"/>
            <w:left w:val="none" w:sz="0" w:space="0" w:color="auto"/>
            <w:bottom w:val="none" w:sz="0" w:space="0" w:color="auto"/>
            <w:right w:val="none" w:sz="0" w:space="0" w:color="auto"/>
          </w:divBdr>
        </w:div>
        <w:div w:id="491023791">
          <w:marLeft w:val="547"/>
          <w:marRight w:val="0"/>
          <w:marTop w:val="115"/>
          <w:marBottom w:val="0"/>
          <w:divBdr>
            <w:top w:val="none" w:sz="0" w:space="0" w:color="auto"/>
            <w:left w:val="none" w:sz="0" w:space="0" w:color="auto"/>
            <w:bottom w:val="none" w:sz="0" w:space="0" w:color="auto"/>
            <w:right w:val="none" w:sz="0" w:space="0" w:color="auto"/>
          </w:divBdr>
        </w:div>
        <w:div w:id="237642134">
          <w:marLeft w:val="547"/>
          <w:marRight w:val="0"/>
          <w:marTop w:val="115"/>
          <w:marBottom w:val="0"/>
          <w:divBdr>
            <w:top w:val="none" w:sz="0" w:space="0" w:color="auto"/>
            <w:left w:val="none" w:sz="0" w:space="0" w:color="auto"/>
            <w:bottom w:val="none" w:sz="0" w:space="0" w:color="auto"/>
            <w:right w:val="none" w:sz="0" w:space="0" w:color="auto"/>
          </w:divBdr>
        </w:div>
        <w:div w:id="82653676">
          <w:marLeft w:val="547"/>
          <w:marRight w:val="0"/>
          <w:marTop w:val="115"/>
          <w:marBottom w:val="0"/>
          <w:divBdr>
            <w:top w:val="none" w:sz="0" w:space="0" w:color="auto"/>
            <w:left w:val="none" w:sz="0" w:space="0" w:color="auto"/>
            <w:bottom w:val="none" w:sz="0" w:space="0" w:color="auto"/>
            <w:right w:val="none" w:sz="0" w:space="0" w:color="auto"/>
          </w:divBdr>
        </w:div>
        <w:div w:id="799494206">
          <w:marLeft w:val="547"/>
          <w:marRight w:val="0"/>
          <w:marTop w:val="115"/>
          <w:marBottom w:val="0"/>
          <w:divBdr>
            <w:top w:val="none" w:sz="0" w:space="0" w:color="auto"/>
            <w:left w:val="none" w:sz="0" w:space="0" w:color="auto"/>
            <w:bottom w:val="none" w:sz="0" w:space="0" w:color="auto"/>
            <w:right w:val="none" w:sz="0" w:space="0" w:color="auto"/>
          </w:divBdr>
        </w:div>
        <w:div w:id="1965426719">
          <w:marLeft w:val="547"/>
          <w:marRight w:val="0"/>
          <w:marTop w:val="115"/>
          <w:marBottom w:val="0"/>
          <w:divBdr>
            <w:top w:val="none" w:sz="0" w:space="0" w:color="auto"/>
            <w:left w:val="none" w:sz="0" w:space="0" w:color="auto"/>
            <w:bottom w:val="none" w:sz="0" w:space="0" w:color="auto"/>
            <w:right w:val="none" w:sz="0" w:space="0" w:color="auto"/>
          </w:divBdr>
        </w:div>
        <w:div w:id="676270936">
          <w:marLeft w:val="547"/>
          <w:marRight w:val="0"/>
          <w:marTop w:val="115"/>
          <w:marBottom w:val="0"/>
          <w:divBdr>
            <w:top w:val="none" w:sz="0" w:space="0" w:color="auto"/>
            <w:left w:val="none" w:sz="0" w:space="0" w:color="auto"/>
            <w:bottom w:val="none" w:sz="0" w:space="0" w:color="auto"/>
            <w:right w:val="none" w:sz="0" w:space="0" w:color="auto"/>
          </w:divBdr>
        </w:div>
        <w:div w:id="637995757">
          <w:marLeft w:val="547"/>
          <w:marRight w:val="0"/>
          <w:marTop w:val="115"/>
          <w:marBottom w:val="0"/>
          <w:divBdr>
            <w:top w:val="none" w:sz="0" w:space="0" w:color="auto"/>
            <w:left w:val="none" w:sz="0" w:space="0" w:color="auto"/>
            <w:bottom w:val="none" w:sz="0" w:space="0" w:color="auto"/>
            <w:right w:val="none" w:sz="0" w:space="0" w:color="auto"/>
          </w:divBdr>
        </w:div>
      </w:divsChild>
    </w:div>
    <w:div w:id="943340763">
      <w:bodyDiv w:val="1"/>
      <w:marLeft w:val="0"/>
      <w:marRight w:val="0"/>
      <w:marTop w:val="0"/>
      <w:marBottom w:val="0"/>
      <w:divBdr>
        <w:top w:val="none" w:sz="0" w:space="0" w:color="auto"/>
        <w:left w:val="none" w:sz="0" w:space="0" w:color="auto"/>
        <w:bottom w:val="none" w:sz="0" w:space="0" w:color="auto"/>
        <w:right w:val="none" w:sz="0" w:space="0" w:color="auto"/>
      </w:divBdr>
    </w:div>
    <w:div w:id="1123235825">
      <w:bodyDiv w:val="1"/>
      <w:marLeft w:val="0"/>
      <w:marRight w:val="0"/>
      <w:marTop w:val="0"/>
      <w:marBottom w:val="0"/>
      <w:divBdr>
        <w:top w:val="none" w:sz="0" w:space="0" w:color="auto"/>
        <w:left w:val="none" w:sz="0" w:space="0" w:color="auto"/>
        <w:bottom w:val="none" w:sz="0" w:space="0" w:color="auto"/>
        <w:right w:val="none" w:sz="0" w:space="0" w:color="auto"/>
      </w:divBdr>
    </w:div>
    <w:div w:id="1168982417">
      <w:bodyDiv w:val="1"/>
      <w:marLeft w:val="0"/>
      <w:marRight w:val="0"/>
      <w:marTop w:val="0"/>
      <w:marBottom w:val="0"/>
      <w:divBdr>
        <w:top w:val="none" w:sz="0" w:space="0" w:color="auto"/>
        <w:left w:val="none" w:sz="0" w:space="0" w:color="auto"/>
        <w:bottom w:val="none" w:sz="0" w:space="0" w:color="auto"/>
        <w:right w:val="none" w:sz="0" w:space="0" w:color="auto"/>
      </w:divBdr>
    </w:div>
    <w:div w:id="1197157884">
      <w:bodyDiv w:val="1"/>
      <w:marLeft w:val="0"/>
      <w:marRight w:val="0"/>
      <w:marTop w:val="0"/>
      <w:marBottom w:val="0"/>
      <w:divBdr>
        <w:top w:val="none" w:sz="0" w:space="0" w:color="auto"/>
        <w:left w:val="none" w:sz="0" w:space="0" w:color="auto"/>
        <w:bottom w:val="none" w:sz="0" w:space="0" w:color="auto"/>
        <w:right w:val="none" w:sz="0" w:space="0" w:color="auto"/>
      </w:divBdr>
    </w:div>
    <w:div w:id="1225139285">
      <w:bodyDiv w:val="1"/>
      <w:marLeft w:val="0"/>
      <w:marRight w:val="0"/>
      <w:marTop w:val="0"/>
      <w:marBottom w:val="0"/>
      <w:divBdr>
        <w:top w:val="none" w:sz="0" w:space="0" w:color="auto"/>
        <w:left w:val="none" w:sz="0" w:space="0" w:color="auto"/>
        <w:bottom w:val="none" w:sz="0" w:space="0" w:color="auto"/>
        <w:right w:val="none" w:sz="0" w:space="0" w:color="auto"/>
      </w:divBdr>
    </w:div>
    <w:div w:id="1287732601">
      <w:bodyDiv w:val="1"/>
      <w:marLeft w:val="0"/>
      <w:marRight w:val="0"/>
      <w:marTop w:val="0"/>
      <w:marBottom w:val="0"/>
      <w:divBdr>
        <w:top w:val="none" w:sz="0" w:space="0" w:color="auto"/>
        <w:left w:val="none" w:sz="0" w:space="0" w:color="auto"/>
        <w:bottom w:val="none" w:sz="0" w:space="0" w:color="auto"/>
        <w:right w:val="none" w:sz="0" w:space="0" w:color="auto"/>
      </w:divBdr>
    </w:div>
    <w:div w:id="1318612535">
      <w:bodyDiv w:val="1"/>
      <w:marLeft w:val="0"/>
      <w:marRight w:val="0"/>
      <w:marTop w:val="0"/>
      <w:marBottom w:val="0"/>
      <w:divBdr>
        <w:top w:val="none" w:sz="0" w:space="0" w:color="auto"/>
        <w:left w:val="none" w:sz="0" w:space="0" w:color="auto"/>
        <w:bottom w:val="none" w:sz="0" w:space="0" w:color="auto"/>
        <w:right w:val="none" w:sz="0" w:space="0" w:color="auto"/>
      </w:divBdr>
    </w:div>
    <w:div w:id="1338119581">
      <w:bodyDiv w:val="1"/>
      <w:marLeft w:val="0"/>
      <w:marRight w:val="0"/>
      <w:marTop w:val="0"/>
      <w:marBottom w:val="0"/>
      <w:divBdr>
        <w:top w:val="none" w:sz="0" w:space="0" w:color="auto"/>
        <w:left w:val="none" w:sz="0" w:space="0" w:color="auto"/>
        <w:bottom w:val="none" w:sz="0" w:space="0" w:color="auto"/>
        <w:right w:val="none" w:sz="0" w:space="0" w:color="auto"/>
      </w:divBdr>
    </w:div>
    <w:div w:id="1348092965">
      <w:bodyDiv w:val="1"/>
      <w:marLeft w:val="0"/>
      <w:marRight w:val="0"/>
      <w:marTop w:val="0"/>
      <w:marBottom w:val="0"/>
      <w:divBdr>
        <w:top w:val="none" w:sz="0" w:space="0" w:color="auto"/>
        <w:left w:val="none" w:sz="0" w:space="0" w:color="auto"/>
        <w:bottom w:val="none" w:sz="0" w:space="0" w:color="auto"/>
        <w:right w:val="none" w:sz="0" w:space="0" w:color="auto"/>
      </w:divBdr>
    </w:div>
    <w:div w:id="1380279555">
      <w:bodyDiv w:val="1"/>
      <w:marLeft w:val="0"/>
      <w:marRight w:val="0"/>
      <w:marTop w:val="0"/>
      <w:marBottom w:val="0"/>
      <w:divBdr>
        <w:top w:val="none" w:sz="0" w:space="0" w:color="auto"/>
        <w:left w:val="none" w:sz="0" w:space="0" w:color="auto"/>
        <w:bottom w:val="none" w:sz="0" w:space="0" w:color="auto"/>
        <w:right w:val="none" w:sz="0" w:space="0" w:color="auto"/>
      </w:divBdr>
    </w:div>
    <w:div w:id="1389767079">
      <w:bodyDiv w:val="1"/>
      <w:marLeft w:val="0"/>
      <w:marRight w:val="0"/>
      <w:marTop w:val="0"/>
      <w:marBottom w:val="0"/>
      <w:divBdr>
        <w:top w:val="none" w:sz="0" w:space="0" w:color="auto"/>
        <w:left w:val="none" w:sz="0" w:space="0" w:color="auto"/>
        <w:bottom w:val="none" w:sz="0" w:space="0" w:color="auto"/>
        <w:right w:val="none" w:sz="0" w:space="0" w:color="auto"/>
      </w:divBdr>
    </w:div>
    <w:div w:id="1405031767">
      <w:bodyDiv w:val="1"/>
      <w:marLeft w:val="0"/>
      <w:marRight w:val="0"/>
      <w:marTop w:val="0"/>
      <w:marBottom w:val="0"/>
      <w:divBdr>
        <w:top w:val="none" w:sz="0" w:space="0" w:color="auto"/>
        <w:left w:val="none" w:sz="0" w:space="0" w:color="auto"/>
        <w:bottom w:val="none" w:sz="0" w:space="0" w:color="auto"/>
        <w:right w:val="none" w:sz="0" w:space="0" w:color="auto"/>
      </w:divBdr>
    </w:div>
    <w:div w:id="1422263599">
      <w:bodyDiv w:val="1"/>
      <w:marLeft w:val="0"/>
      <w:marRight w:val="0"/>
      <w:marTop w:val="0"/>
      <w:marBottom w:val="0"/>
      <w:divBdr>
        <w:top w:val="none" w:sz="0" w:space="0" w:color="auto"/>
        <w:left w:val="none" w:sz="0" w:space="0" w:color="auto"/>
        <w:bottom w:val="none" w:sz="0" w:space="0" w:color="auto"/>
        <w:right w:val="none" w:sz="0" w:space="0" w:color="auto"/>
      </w:divBdr>
      <w:divsChild>
        <w:div w:id="1645692760">
          <w:marLeft w:val="547"/>
          <w:marRight w:val="0"/>
          <w:marTop w:val="115"/>
          <w:marBottom w:val="0"/>
          <w:divBdr>
            <w:top w:val="none" w:sz="0" w:space="0" w:color="auto"/>
            <w:left w:val="none" w:sz="0" w:space="0" w:color="auto"/>
            <w:bottom w:val="none" w:sz="0" w:space="0" w:color="auto"/>
            <w:right w:val="none" w:sz="0" w:space="0" w:color="auto"/>
          </w:divBdr>
        </w:div>
        <w:div w:id="665590075">
          <w:marLeft w:val="547"/>
          <w:marRight w:val="0"/>
          <w:marTop w:val="115"/>
          <w:marBottom w:val="0"/>
          <w:divBdr>
            <w:top w:val="none" w:sz="0" w:space="0" w:color="auto"/>
            <w:left w:val="none" w:sz="0" w:space="0" w:color="auto"/>
            <w:bottom w:val="none" w:sz="0" w:space="0" w:color="auto"/>
            <w:right w:val="none" w:sz="0" w:space="0" w:color="auto"/>
          </w:divBdr>
        </w:div>
        <w:div w:id="218133965">
          <w:marLeft w:val="547"/>
          <w:marRight w:val="0"/>
          <w:marTop w:val="115"/>
          <w:marBottom w:val="0"/>
          <w:divBdr>
            <w:top w:val="none" w:sz="0" w:space="0" w:color="auto"/>
            <w:left w:val="none" w:sz="0" w:space="0" w:color="auto"/>
            <w:bottom w:val="none" w:sz="0" w:space="0" w:color="auto"/>
            <w:right w:val="none" w:sz="0" w:space="0" w:color="auto"/>
          </w:divBdr>
        </w:div>
        <w:div w:id="1813138163">
          <w:marLeft w:val="547"/>
          <w:marRight w:val="0"/>
          <w:marTop w:val="115"/>
          <w:marBottom w:val="0"/>
          <w:divBdr>
            <w:top w:val="none" w:sz="0" w:space="0" w:color="auto"/>
            <w:left w:val="none" w:sz="0" w:space="0" w:color="auto"/>
            <w:bottom w:val="none" w:sz="0" w:space="0" w:color="auto"/>
            <w:right w:val="none" w:sz="0" w:space="0" w:color="auto"/>
          </w:divBdr>
        </w:div>
        <w:div w:id="1571038587">
          <w:marLeft w:val="547"/>
          <w:marRight w:val="0"/>
          <w:marTop w:val="115"/>
          <w:marBottom w:val="0"/>
          <w:divBdr>
            <w:top w:val="none" w:sz="0" w:space="0" w:color="auto"/>
            <w:left w:val="none" w:sz="0" w:space="0" w:color="auto"/>
            <w:bottom w:val="none" w:sz="0" w:space="0" w:color="auto"/>
            <w:right w:val="none" w:sz="0" w:space="0" w:color="auto"/>
          </w:divBdr>
        </w:div>
        <w:div w:id="2070881508">
          <w:marLeft w:val="547"/>
          <w:marRight w:val="0"/>
          <w:marTop w:val="115"/>
          <w:marBottom w:val="0"/>
          <w:divBdr>
            <w:top w:val="none" w:sz="0" w:space="0" w:color="auto"/>
            <w:left w:val="none" w:sz="0" w:space="0" w:color="auto"/>
            <w:bottom w:val="none" w:sz="0" w:space="0" w:color="auto"/>
            <w:right w:val="none" w:sz="0" w:space="0" w:color="auto"/>
          </w:divBdr>
        </w:div>
      </w:divsChild>
    </w:div>
    <w:div w:id="1427967739">
      <w:bodyDiv w:val="1"/>
      <w:marLeft w:val="0"/>
      <w:marRight w:val="0"/>
      <w:marTop w:val="0"/>
      <w:marBottom w:val="0"/>
      <w:divBdr>
        <w:top w:val="none" w:sz="0" w:space="0" w:color="auto"/>
        <w:left w:val="none" w:sz="0" w:space="0" w:color="auto"/>
        <w:bottom w:val="none" w:sz="0" w:space="0" w:color="auto"/>
        <w:right w:val="none" w:sz="0" w:space="0" w:color="auto"/>
      </w:divBdr>
    </w:div>
    <w:div w:id="1472559699">
      <w:bodyDiv w:val="1"/>
      <w:marLeft w:val="0"/>
      <w:marRight w:val="0"/>
      <w:marTop w:val="0"/>
      <w:marBottom w:val="0"/>
      <w:divBdr>
        <w:top w:val="none" w:sz="0" w:space="0" w:color="auto"/>
        <w:left w:val="none" w:sz="0" w:space="0" w:color="auto"/>
        <w:bottom w:val="none" w:sz="0" w:space="0" w:color="auto"/>
        <w:right w:val="none" w:sz="0" w:space="0" w:color="auto"/>
      </w:divBdr>
    </w:div>
    <w:div w:id="1483079966">
      <w:bodyDiv w:val="1"/>
      <w:marLeft w:val="0"/>
      <w:marRight w:val="0"/>
      <w:marTop w:val="0"/>
      <w:marBottom w:val="0"/>
      <w:divBdr>
        <w:top w:val="none" w:sz="0" w:space="0" w:color="auto"/>
        <w:left w:val="none" w:sz="0" w:space="0" w:color="auto"/>
        <w:bottom w:val="none" w:sz="0" w:space="0" w:color="auto"/>
        <w:right w:val="none" w:sz="0" w:space="0" w:color="auto"/>
      </w:divBdr>
    </w:div>
    <w:div w:id="1509909408">
      <w:bodyDiv w:val="1"/>
      <w:marLeft w:val="0"/>
      <w:marRight w:val="0"/>
      <w:marTop w:val="0"/>
      <w:marBottom w:val="0"/>
      <w:divBdr>
        <w:top w:val="none" w:sz="0" w:space="0" w:color="auto"/>
        <w:left w:val="none" w:sz="0" w:space="0" w:color="auto"/>
        <w:bottom w:val="none" w:sz="0" w:space="0" w:color="auto"/>
        <w:right w:val="none" w:sz="0" w:space="0" w:color="auto"/>
      </w:divBdr>
    </w:div>
    <w:div w:id="1546912343">
      <w:bodyDiv w:val="1"/>
      <w:marLeft w:val="0"/>
      <w:marRight w:val="0"/>
      <w:marTop w:val="0"/>
      <w:marBottom w:val="0"/>
      <w:divBdr>
        <w:top w:val="none" w:sz="0" w:space="0" w:color="auto"/>
        <w:left w:val="none" w:sz="0" w:space="0" w:color="auto"/>
        <w:bottom w:val="none" w:sz="0" w:space="0" w:color="auto"/>
        <w:right w:val="none" w:sz="0" w:space="0" w:color="auto"/>
      </w:divBdr>
    </w:div>
    <w:div w:id="1591355477">
      <w:bodyDiv w:val="1"/>
      <w:marLeft w:val="0"/>
      <w:marRight w:val="0"/>
      <w:marTop w:val="0"/>
      <w:marBottom w:val="0"/>
      <w:divBdr>
        <w:top w:val="none" w:sz="0" w:space="0" w:color="auto"/>
        <w:left w:val="none" w:sz="0" w:space="0" w:color="auto"/>
        <w:bottom w:val="none" w:sz="0" w:space="0" w:color="auto"/>
        <w:right w:val="none" w:sz="0" w:space="0" w:color="auto"/>
      </w:divBdr>
    </w:div>
    <w:div w:id="1620993098">
      <w:bodyDiv w:val="1"/>
      <w:marLeft w:val="0"/>
      <w:marRight w:val="0"/>
      <w:marTop w:val="0"/>
      <w:marBottom w:val="0"/>
      <w:divBdr>
        <w:top w:val="none" w:sz="0" w:space="0" w:color="auto"/>
        <w:left w:val="none" w:sz="0" w:space="0" w:color="auto"/>
        <w:bottom w:val="none" w:sz="0" w:space="0" w:color="auto"/>
        <w:right w:val="none" w:sz="0" w:space="0" w:color="auto"/>
      </w:divBdr>
    </w:div>
    <w:div w:id="1741906802">
      <w:bodyDiv w:val="1"/>
      <w:marLeft w:val="0"/>
      <w:marRight w:val="0"/>
      <w:marTop w:val="0"/>
      <w:marBottom w:val="0"/>
      <w:divBdr>
        <w:top w:val="none" w:sz="0" w:space="0" w:color="auto"/>
        <w:left w:val="none" w:sz="0" w:space="0" w:color="auto"/>
        <w:bottom w:val="none" w:sz="0" w:space="0" w:color="auto"/>
        <w:right w:val="none" w:sz="0" w:space="0" w:color="auto"/>
      </w:divBdr>
    </w:div>
    <w:div w:id="1747268068">
      <w:bodyDiv w:val="1"/>
      <w:marLeft w:val="0"/>
      <w:marRight w:val="0"/>
      <w:marTop w:val="0"/>
      <w:marBottom w:val="0"/>
      <w:divBdr>
        <w:top w:val="none" w:sz="0" w:space="0" w:color="auto"/>
        <w:left w:val="none" w:sz="0" w:space="0" w:color="auto"/>
        <w:bottom w:val="none" w:sz="0" w:space="0" w:color="auto"/>
        <w:right w:val="none" w:sz="0" w:space="0" w:color="auto"/>
      </w:divBdr>
    </w:div>
    <w:div w:id="1785885198">
      <w:bodyDiv w:val="1"/>
      <w:marLeft w:val="0"/>
      <w:marRight w:val="0"/>
      <w:marTop w:val="0"/>
      <w:marBottom w:val="0"/>
      <w:divBdr>
        <w:top w:val="none" w:sz="0" w:space="0" w:color="auto"/>
        <w:left w:val="none" w:sz="0" w:space="0" w:color="auto"/>
        <w:bottom w:val="none" w:sz="0" w:space="0" w:color="auto"/>
        <w:right w:val="none" w:sz="0" w:space="0" w:color="auto"/>
      </w:divBdr>
    </w:div>
    <w:div w:id="1786851266">
      <w:bodyDiv w:val="1"/>
      <w:marLeft w:val="0"/>
      <w:marRight w:val="0"/>
      <w:marTop w:val="0"/>
      <w:marBottom w:val="0"/>
      <w:divBdr>
        <w:top w:val="none" w:sz="0" w:space="0" w:color="auto"/>
        <w:left w:val="none" w:sz="0" w:space="0" w:color="auto"/>
        <w:bottom w:val="none" w:sz="0" w:space="0" w:color="auto"/>
        <w:right w:val="none" w:sz="0" w:space="0" w:color="auto"/>
      </w:divBdr>
    </w:div>
    <w:div w:id="1832065809">
      <w:bodyDiv w:val="1"/>
      <w:marLeft w:val="0"/>
      <w:marRight w:val="0"/>
      <w:marTop w:val="0"/>
      <w:marBottom w:val="0"/>
      <w:divBdr>
        <w:top w:val="none" w:sz="0" w:space="0" w:color="auto"/>
        <w:left w:val="none" w:sz="0" w:space="0" w:color="auto"/>
        <w:bottom w:val="none" w:sz="0" w:space="0" w:color="auto"/>
        <w:right w:val="none" w:sz="0" w:space="0" w:color="auto"/>
      </w:divBdr>
    </w:div>
    <w:div w:id="1841921053">
      <w:bodyDiv w:val="1"/>
      <w:marLeft w:val="0"/>
      <w:marRight w:val="0"/>
      <w:marTop w:val="0"/>
      <w:marBottom w:val="0"/>
      <w:divBdr>
        <w:top w:val="none" w:sz="0" w:space="0" w:color="auto"/>
        <w:left w:val="none" w:sz="0" w:space="0" w:color="auto"/>
        <w:bottom w:val="none" w:sz="0" w:space="0" w:color="auto"/>
        <w:right w:val="none" w:sz="0" w:space="0" w:color="auto"/>
      </w:divBdr>
    </w:div>
    <w:div w:id="1849640752">
      <w:bodyDiv w:val="1"/>
      <w:marLeft w:val="0"/>
      <w:marRight w:val="0"/>
      <w:marTop w:val="0"/>
      <w:marBottom w:val="0"/>
      <w:divBdr>
        <w:top w:val="none" w:sz="0" w:space="0" w:color="auto"/>
        <w:left w:val="none" w:sz="0" w:space="0" w:color="auto"/>
        <w:bottom w:val="none" w:sz="0" w:space="0" w:color="auto"/>
        <w:right w:val="none" w:sz="0" w:space="0" w:color="auto"/>
      </w:divBdr>
    </w:div>
    <w:div w:id="1893079936">
      <w:bodyDiv w:val="1"/>
      <w:marLeft w:val="0"/>
      <w:marRight w:val="0"/>
      <w:marTop w:val="0"/>
      <w:marBottom w:val="0"/>
      <w:divBdr>
        <w:top w:val="none" w:sz="0" w:space="0" w:color="auto"/>
        <w:left w:val="none" w:sz="0" w:space="0" w:color="auto"/>
        <w:bottom w:val="none" w:sz="0" w:space="0" w:color="auto"/>
        <w:right w:val="none" w:sz="0" w:space="0" w:color="auto"/>
      </w:divBdr>
    </w:div>
    <w:div w:id="1917275306">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48534792">
      <w:bodyDiv w:val="1"/>
      <w:marLeft w:val="0"/>
      <w:marRight w:val="0"/>
      <w:marTop w:val="0"/>
      <w:marBottom w:val="0"/>
      <w:divBdr>
        <w:top w:val="none" w:sz="0" w:space="0" w:color="auto"/>
        <w:left w:val="none" w:sz="0" w:space="0" w:color="auto"/>
        <w:bottom w:val="none" w:sz="0" w:space="0" w:color="auto"/>
        <w:right w:val="none" w:sz="0" w:space="0" w:color="auto"/>
      </w:divBdr>
    </w:div>
    <w:div w:id="1953895074">
      <w:bodyDiv w:val="1"/>
      <w:marLeft w:val="0"/>
      <w:marRight w:val="0"/>
      <w:marTop w:val="0"/>
      <w:marBottom w:val="0"/>
      <w:divBdr>
        <w:top w:val="none" w:sz="0" w:space="0" w:color="auto"/>
        <w:left w:val="none" w:sz="0" w:space="0" w:color="auto"/>
        <w:bottom w:val="none" w:sz="0" w:space="0" w:color="auto"/>
        <w:right w:val="none" w:sz="0" w:space="0" w:color="auto"/>
      </w:divBdr>
    </w:div>
    <w:div w:id="1964967717">
      <w:bodyDiv w:val="1"/>
      <w:marLeft w:val="0"/>
      <w:marRight w:val="0"/>
      <w:marTop w:val="0"/>
      <w:marBottom w:val="0"/>
      <w:divBdr>
        <w:top w:val="none" w:sz="0" w:space="0" w:color="auto"/>
        <w:left w:val="none" w:sz="0" w:space="0" w:color="auto"/>
        <w:bottom w:val="none" w:sz="0" w:space="0" w:color="auto"/>
        <w:right w:val="none" w:sz="0" w:space="0" w:color="auto"/>
      </w:divBdr>
    </w:div>
    <w:div w:id="1966233150">
      <w:bodyDiv w:val="1"/>
      <w:marLeft w:val="0"/>
      <w:marRight w:val="0"/>
      <w:marTop w:val="0"/>
      <w:marBottom w:val="0"/>
      <w:divBdr>
        <w:top w:val="none" w:sz="0" w:space="0" w:color="auto"/>
        <w:left w:val="none" w:sz="0" w:space="0" w:color="auto"/>
        <w:bottom w:val="none" w:sz="0" w:space="0" w:color="auto"/>
        <w:right w:val="none" w:sz="0" w:space="0" w:color="auto"/>
      </w:divBdr>
    </w:div>
    <w:div w:id="1979795699">
      <w:bodyDiv w:val="1"/>
      <w:marLeft w:val="0"/>
      <w:marRight w:val="0"/>
      <w:marTop w:val="0"/>
      <w:marBottom w:val="0"/>
      <w:divBdr>
        <w:top w:val="none" w:sz="0" w:space="0" w:color="auto"/>
        <w:left w:val="none" w:sz="0" w:space="0" w:color="auto"/>
        <w:bottom w:val="none" w:sz="0" w:space="0" w:color="auto"/>
        <w:right w:val="none" w:sz="0" w:space="0" w:color="auto"/>
      </w:divBdr>
    </w:div>
    <w:div w:id="2019456044">
      <w:bodyDiv w:val="1"/>
      <w:marLeft w:val="0"/>
      <w:marRight w:val="0"/>
      <w:marTop w:val="0"/>
      <w:marBottom w:val="0"/>
      <w:divBdr>
        <w:top w:val="none" w:sz="0" w:space="0" w:color="auto"/>
        <w:left w:val="none" w:sz="0" w:space="0" w:color="auto"/>
        <w:bottom w:val="none" w:sz="0" w:space="0" w:color="auto"/>
        <w:right w:val="none" w:sz="0" w:space="0" w:color="auto"/>
      </w:divBdr>
    </w:div>
    <w:div w:id="2119174841">
      <w:bodyDiv w:val="1"/>
      <w:marLeft w:val="0"/>
      <w:marRight w:val="0"/>
      <w:marTop w:val="0"/>
      <w:marBottom w:val="0"/>
      <w:divBdr>
        <w:top w:val="none" w:sz="0" w:space="0" w:color="auto"/>
        <w:left w:val="none" w:sz="0" w:space="0" w:color="auto"/>
        <w:bottom w:val="none" w:sz="0" w:space="0" w:color="auto"/>
        <w:right w:val="none" w:sz="0" w:space="0" w:color="auto"/>
      </w:divBdr>
    </w:div>
    <w:div w:id="21191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jira.futuregrid.org/browse/FG-906" TargetMode="External"/><Relationship Id="rId18" Type="http://schemas.openxmlformats.org/officeDocument/2006/relationships/hyperlink" Target="http://jira.futuregrid.org/browse/FG-842" TargetMode="External"/><Relationship Id="rId26" Type="http://schemas.openxmlformats.org/officeDocument/2006/relationships/hyperlink" Target="http://jira.futuregrid.org/browse/FG-1179" TargetMode="External"/><Relationship Id="rId3" Type="http://schemas.microsoft.com/office/2007/relationships/stylesWithEffects" Target="stylesWithEffects.xml"/><Relationship Id="rId21" Type="http://schemas.openxmlformats.org/officeDocument/2006/relationships/hyperlink" Target="http://jira.futuregrid.org/browse/FG-877" TargetMode="External"/><Relationship Id="rId34" Type="http://schemas.openxmlformats.org/officeDocument/2006/relationships/hyperlink" Target="https://portal.futuregrid.org/outages_all" TargetMode="External"/><Relationship Id="rId7" Type="http://schemas.openxmlformats.org/officeDocument/2006/relationships/endnotes" Target="endnotes.xml"/><Relationship Id="rId12" Type="http://schemas.openxmlformats.org/officeDocument/2006/relationships/hyperlink" Target="http://pegasus.isi.edu/futuregrid/tutorials" TargetMode="External"/><Relationship Id="rId17" Type="http://schemas.openxmlformats.org/officeDocument/2006/relationships/hyperlink" Target="http://jira.futuregrid.org/browse/FG-1377" TargetMode="External"/><Relationship Id="rId25" Type="http://schemas.openxmlformats.org/officeDocument/2006/relationships/hyperlink" Target="http://jira.futuregrid.org/browse/FG-171" TargetMode="External"/><Relationship Id="rId33" Type="http://schemas.openxmlformats.org/officeDocument/2006/relationships/hyperlink" Target="http://jira.futuregrid.org/browse/FG-1206" TargetMode="External"/><Relationship Id="rId2" Type="http://schemas.openxmlformats.org/officeDocument/2006/relationships/styles" Target="styles.xml"/><Relationship Id="rId16" Type="http://schemas.openxmlformats.org/officeDocument/2006/relationships/hyperlink" Target="http://jira.futuregrid.org/browse/FG-1301" TargetMode="External"/><Relationship Id="rId20" Type="http://schemas.openxmlformats.org/officeDocument/2006/relationships/hyperlink" Target="http://jira.futuregrid.org/browse/FG-1203" TargetMode="External"/><Relationship Id="rId29" Type="http://schemas.openxmlformats.org/officeDocument/2006/relationships/hyperlink" Target="http://jira.futuregrid.org/browse/FG-95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ira.futuregrid.org/browse/FG-412" TargetMode="External"/><Relationship Id="rId24" Type="http://schemas.openxmlformats.org/officeDocument/2006/relationships/hyperlink" Target="http://jira.futuregrid.org/browse/FG-140" TargetMode="External"/><Relationship Id="rId32" Type="http://schemas.openxmlformats.org/officeDocument/2006/relationships/hyperlink" Target="http://jira.futuregrid.org/browse/FG-120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ira.futuregrid.org/browse/FG-1081" TargetMode="External"/><Relationship Id="rId23" Type="http://schemas.openxmlformats.org/officeDocument/2006/relationships/hyperlink" Target="http://jira.futuregrid.org/browse/FG-933" TargetMode="External"/><Relationship Id="rId28" Type="http://schemas.openxmlformats.org/officeDocument/2006/relationships/hyperlink" Target="http://jira.futuregrid.org/browse/FG-955" TargetMode="External"/><Relationship Id="rId36" Type="http://schemas.openxmlformats.org/officeDocument/2006/relationships/fontTable" Target="fontTable.xml"/><Relationship Id="rId10" Type="http://schemas.openxmlformats.org/officeDocument/2006/relationships/hyperlink" Target="http://jira.futuregrid.org/browse/FG-1223" TargetMode="External"/><Relationship Id="rId19" Type="http://schemas.openxmlformats.org/officeDocument/2006/relationships/hyperlink" Target="http://jira.futuregrid.org/browse/FG-1202" TargetMode="External"/><Relationship Id="rId31" Type="http://schemas.openxmlformats.org/officeDocument/2006/relationships/hyperlink" Target="http://jira.futuregrid.org/browse/FG-92" TargetMode="External"/><Relationship Id="rId4" Type="http://schemas.openxmlformats.org/officeDocument/2006/relationships/settings" Target="settings.xml"/><Relationship Id="rId9" Type="http://schemas.openxmlformats.org/officeDocument/2006/relationships/hyperlink" Target="http://jira.futuregrid.org/browse/FG-907" TargetMode="External"/><Relationship Id="rId14" Type="http://schemas.openxmlformats.org/officeDocument/2006/relationships/hyperlink" Target="http://jira.futuregrid.org/browse/FG-899" TargetMode="External"/><Relationship Id="rId22" Type="http://schemas.openxmlformats.org/officeDocument/2006/relationships/hyperlink" Target="http://jira.futuregrid.org/browse/FG-927" TargetMode="External"/><Relationship Id="rId27" Type="http://schemas.openxmlformats.org/officeDocument/2006/relationships/hyperlink" Target="http://jira.futuregrid.org/browse/FG-1376" TargetMode="External"/><Relationship Id="rId30" Type="http://schemas.openxmlformats.org/officeDocument/2006/relationships/hyperlink" Target="http://jira.futuregrid.org/browse/FG-1094" TargetMode="External"/><Relationship Id="rId35" Type="http://schemas.openxmlformats.org/officeDocument/2006/relationships/hyperlink" Target="http://pegasus.isi.edu/futuregrid/tuto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15</Pages>
  <Words>4287</Words>
  <Characters>28168</Characters>
  <Application>Microsoft Office Word</Application>
  <DocSecurity>0</DocSecurity>
  <Lines>574</Lines>
  <Paragraphs>405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Fox</dc:creator>
  <cp:lastModifiedBy>Geoffrey Fox</cp:lastModifiedBy>
  <cp:revision>6</cp:revision>
  <dcterms:created xsi:type="dcterms:W3CDTF">2012-01-10T00:01:00Z</dcterms:created>
  <dcterms:modified xsi:type="dcterms:W3CDTF">2012-01-10T14:00:00Z</dcterms:modified>
</cp:coreProperties>
</file>